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824"/>
        <w:gridCol w:w="1299"/>
        <w:gridCol w:w="1705"/>
      </w:tblGrid>
      <w:tr w:rsidR="00EE172C" w:rsidRPr="00EE172C" w14:paraId="1A9CBF4F" w14:textId="77777777" w:rsidTr="00FD4CB4">
        <w:trPr>
          <w:trHeight w:val="375"/>
        </w:trPr>
        <w:tc>
          <w:tcPr>
            <w:tcW w:w="9360" w:type="dxa"/>
            <w:gridSpan w:val="4"/>
            <w:noWrap/>
            <w:hideMark/>
          </w:tcPr>
          <w:p w14:paraId="6A3F5495" w14:textId="77777777" w:rsidR="00EE172C" w:rsidRPr="00EE172C" w:rsidRDefault="00EE172C">
            <w:pPr>
              <w:rPr>
                <w:b/>
                <w:bCs/>
              </w:rPr>
            </w:pPr>
            <w:r w:rsidRPr="00EE172C">
              <w:rPr>
                <w:b/>
                <w:bCs/>
              </w:rPr>
              <w:t>PORT OF PICTOU TERMINAL SERVICES TARIFF January 31, 2024</w:t>
            </w:r>
          </w:p>
        </w:tc>
      </w:tr>
      <w:tr w:rsidR="00EE172C" w:rsidRPr="00EE172C" w14:paraId="58C95CF2" w14:textId="77777777" w:rsidTr="00FD4CB4">
        <w:trPr>
          <w:trHeight w:val="375"/>
        </w:trPr>
        <w:tc>
          <w:tcPr>
            <w:tcW w:w="817" w:type="dxa"/>
            <w:noWrap/>
            <w:hideMark/>
          </w:tcPr>
          <w:p w14:paraId="0A63F1C0" w14:textId="77777777" w:rsidR="00EE172C" w:rsidRPr="00EE172C" w:rsidRDefault="00EE172C">
            <w:pPr>
              <w:rPr>
                <w:b/>
                <w:bCs/>
              </w:rPr>
            </w:pPr>
          </w:p>
        </w:tc>
        <w:tc>
          <w:tcPr>
            <w:tcW w:w="5824" w:type="dxa"/>
            <w:hideMark/>
          </w:tcPr>
          <w:p w14:paraId="373E0122" w14:textId="77777777" w:rsidR="00EE172C" w:rsidRPr="00EE172C" w:rsidRDefault="00EE172C"/>
        </w:tc>
        <w:tc>
          <w:tcPr>
            <w:tcW w:w="1014" w:type="dxa"/>
            <w:noWrap/>
            <w:hideMark/>
          </w:tcPr>
          <w:p w14:paraId="60BE3989" w14:textId="77777777" w:rsidR="00EE172C" w:rsidRPr="00EE172C" w:rsidRDefault="00EE172C"/>
        </w:tc>
        <w:tc>
          <w:tcPr>
            <w:tcW w:w="1705" w:type="dxa"/>
            <w:noWrap/>
            <w:hideMark/>
          </w:tcPr>
          <w:p w14:paraId="7CB221D8" w14:textId="77777777" w:rsidR="00EE172C" w:rsidRPr="00EE172C" w:rsidRDefault="00EE172C"/>
        </w:tc>
      </w:tr>
      <w:tr w:rsidR="00EE172C" w:rsidRPr="00EE172C" w14:paraId="38CA94A6" w14:textId="77777777" w:rsidTr="00FD4CB4">
        <w:trPr>
          <w:trHeight w:val="375"/>
        </w:trPr>
        <w:tc>
          <w:tcPr>
            <w:tcW w:w="817" w:type="dxa"/>
            <w:noWrap/>
            <w:hideMark/>
          </w:tcPr>
          <w:p w14:paraId="3FFF84F5" w14:textId="77777777" w:rsidR="00EE172C" w:rsidRPr="00EE172C" w:rsidRDefault="00EE172C"/>
        </w:tc>
        <w:tc>
          <w:tcPr>
            <w:tcW w:w="5824" w:type="dxa"/>
            <w:hideMark/>
          </w:tcPr>
          <w:p w14:paraId="489C8B10" w14:textId="77777777" w:rsidR="00EE172C" w:rsidRPr="00EE172C" w:rsidRDefault="00EE172C"/>
        </w:tc>
        <w:tc>
          <w:tcPr>
            <w:tcW w:w="1014" w:type="dxa"/>
            <w:noWrap/>
            <w:hideMark/>
          </w:tcPr>
          <w:p w14:paraId="388FB968" w14:textId="77777777" w:rsidR="00EE172C" w:rsidRPr="00EE172C" w:rsidRDefault="00EE172C"/>
        </w:tc>
        <w:tc>
          <w:tcPr>
            <w:tcW w:w="1705" w:type="dxa"/>
            <w:noWrap/>
            <w:hideMark/>
          </w:tcPr>
          <w:p w14:paraId="7CC8A764" w14:textId="77777777" w:rsidR="00EE172C" w:rsidRPr="00EE172C" w:rsidRDefault="00EE172C"/>
        </w:tc>
      </w:tr>
      <w:tr w:rsidR="00EE172C" w:rsidRPr="00EE172C" w14:paraId="6C67E8DB" w14:textId="77777777" w:rsidTr="00FD4CB4">
        <w:trPr>
          <w:trHeight w:val="375"/>
        </w:trPr>
        <w:tc>
          <w:tcPr>
            <w:tcW w:w="817" w:type="dxa"/>
            <w:noWrap/>
            <w:hideMark/>
          </w:tcPr>
          <w:p w14:paraId="4EB57EBE" w14:textId="77777777" w:rsidR="00EE172C" w:rsidRPr="00EE172C" w:rsidRDefault="00EE172C"/>
        </w:tc>
        <w:tc>
          <w:tcPr>
            <w:tcW w:w="5824" w:type="dxa"/>
            <w:hideMark/>
          </w:tcPr>
          <w:p w14:paraId="23CC2215" w14:textId="77777777" w:rsidR="00EE172C" w:rsidRPr="00EE172C" w:rsidRDefault="00EE172C"/>
        </w:tc>
        <w:tc>
          <w:tcPr>
            <w:tcW w:w="1014" w:type="dxa"/>
            <w:noWrap/>
            <w:hideMark/>
          </w:tcPr>
          <w:p w14:paraId="6944380C" w14:textId="77777777" w:rsidR="00EE172C" w:rsidRPr="00EE172C" w:rsidRDefault="00EE172C"/>
        </w:tc>
        <w:tc>
          <w:tcPr>
            <w:tcW w:w="1705" w:type="dxa"/>
            <w:noWrap/>
            <w:hideMark/>
          </w:tcPr>
          <w:p w14:paraId="79271BF1" w14:textId="77777777" w:rsidR="00EE172C" w:rsidRPr="00EE172C" w:rsidRDefault="00EE172C"/>
        </w:tc>
      </w:tr>
      <w:tr w:rsidR="00EE172C" w:rsidRPr="00EE172C" w14:paraId="4CC5701E" w14:textId="77777777" w:rsidTr="00FD4CB4">
        <w:trPr>
          <w:trHeight w:val="375"/>
        </w:trPr>
        <w:tc>
          <w:tcPr>
            <w:tcW w:w="817" w:type="dxa"/>
            <w:noWrap/>
            <w:hideMark/>
          </w:tcPr>
          <w:p w14:paraId="695D0095" w14:textId="77777777" w:rsidR="00EE172C" w:rsidRPr="00EE172C" w:rsidRDefault="00EE172C"/>
        </w:tc>
        <w:tc>
          <w:tcPr>
            <w:tcW w:w="5824" w:type="dxa"/>
            <w:hideMark/>
          </w:tcPr>
          <w:p w14:paraId="2FEC4B0B" w14:textId="77777777" w:rsidR="00EE172C" w:rsidRPr="00EE172C" w:rsidRDefault="00EE172C"/>
        </w:tc>
        <w:tc>
          <w:tcPr>
            <w:tcW w:w="1014" w:type="dxa"/>
            <w:noWrap/>
            <w:hideMark/>
          </w:tcPr>
          <w:p w14:paraId="1707A297" w14:textId="77777777" w:rsidR="00EE172C" w:rsidRPr="00EE172C" w:rsidRDefault="00EE172C"/>
        </w:tc>
        <w:tc>
          <w:tcPr>
            <w:tcW w:w="1705" w:type="dxa"/>
            <w:noWrap/>
            <w:hideMark/>
          </w:tcPr>
          <w:p w14:paraId="1AF53A2C" w14:textId="77777777" w:rsidR="00EE172C" w:rsidRPr="00EE172C" w:rsidRDefault="00EE172C"/>
        </w:tc>
      </w:tr>
      <w:tr w:rsidR="00EE172C" w:rsidRPr="00EE172C" w14:paraId="486136F3" w14:textId="77777777" w:rsidTr="00FD4CB4">
        <w:trPr>
          <w:trHeight w:val="375"/>
        </w:trPr>
        <w:tc>
          <w:tcPr>
            <w:tcW w:w="817" w:type="dxa"/>
            <w:noWrap/>
            <w:hideMark/>
          </w:tcPr>
          <w:p w14:paraId="4D6B0956" w14:textId="77777777" w:rsidR="00EE172C" w:rsidRPr="00EE172C" w:rsidRDefault="00EE172C"/>
        </w:tc>
        <w:tc>
          <w:tcPr>
            <w:tcW w:w="5824" w:type="dxa"/>
            <w:hideMark/>
          </w:tcPr>
          <w:p w14:paraId="1E520B4D" w14:textId="77777777" w:rsidR="00EE172C" w:rsidRPr="00EE172C" w:rsidRDefault="00EE172C"/>
        </w:tc>
        <w:tc>
          <w:tcPr>
            <w:tcW w:w="1014" w:type="dxa"/>
            <w:noWrap/>
            <w:hideMark/>
          </w:tcPr>
          <w:p w14:paraId="4C884165" w14:textId="77777777" w:rsidR="00EE172C" w:rsidRPr="00EE172C" w:rsidRDefault="00EE172C"/>
        </w:tc>
        <w:tc>
          <w:tcPr>
            <w:tcW w:w="1705" w:type="dxa"/>
            <w:noWrap/>
            <w:hideMark/>
          </w:tcPr>
          <w:p w14:paraId="224190EA" w14:textId="77777777" w:rsidR="00EE172C" w:rsidRPr="00EE172C" w:rsidRDefault="00EE172C"/>
        </w:tc>
      </w:tr>
      <w:tr w:rsidR="00EE172C" w:rsidRPr="00EE172C" w14:paraId="2A4F34C4" w14:textId="77777777" w:rsidTr="00FD4CB4">
        <w:trPr>
          <w:trHeight w:val="375"/>
        </w:trPr>
        <w:tc>
          <w:tcPr>
            <w:tcW w:w="817" w:type="dxa"/>
            <w:noWrap/>
            <w:hideMark/>
          </w:tcPr>
          <w:p w14:paraId="5485EF3A" w14:textId="77777777" w:rsidR="00EE172C" w:rsidRPr="00EE172C" w:rsidRDefault="00EE172C"/>
        </w:tc>
        <w:tc>
          <w:tcPr>
            <w:tcW w:w="5824" w:type="dxa"/>
            <w:hideMark/>
          </w:tcPr>
          <w:p w14:paraId="313773F1" w14:textId="77777777" w:rsidR="00EE172C" w:rsidRPr="00EE172C" w:rsidRDefault="00EE172C"/>
        </w:tc>
        <w:tc>
          <w:tcPr>
            <w:tcW w:w="1014" w:type="dxa"/>
            <w:noWrap/>
            <w:hideMark/>
          </w:tcPr>
          <w:p w14:paraId="37679F4C" w14:textId="77777777" w:rsidR="00EE172C" w:rsidRPr="00EE172C" w:rsidRDefault="00EE172C"/>
        </w:tc>
        <w:tc>
          <w:tcPr>
            <w:tcW w:w="1705" w:type="dxa"/>
            <w:noWrap/>
            <w:hideMark/>
          </w:tcPr>
          <w:p w14:paraId="1D56E9AC" w14:textId="77777777" w:rsidR="00EE172C" w:rsidRPr="00EE172C" w:rsidRDefault="00EE172C"/>
        </w:tc>
      </w:tr>
      <w:tr w:rsidR="00EE172C" w:rsidRPr="00EE172C" w14:paraId="70CA5485" w14:textId="77777777" w:rsidTr="00FD4CB4">
        <w:trPr>
          <w:trHeight w:val="375"/>
        </w:trPr>
        <w:tc>
          <w:tcPr>
            <w:tcW w:w="817" w:type="dxa"/>
            <w:noWrap/>
            <w:hideMark/>
          </w:tcPr>
          <w:p w14:paraId="3BA80F68" w14:textId="77777777" w:rsidR="00EE172C" w:rsidRPr="00EE172C" w:rsidRDefault="00EE172C"/>
        </w:tc>
        <w:tc>
          <w:tcPr>
            <w:tcW w:w="5824" w:type="dxa"/>
            <w:hideMark/>
          </w:tcPr>
          <w:p w14:paraId="3963D835" w14:textId="77777777" w:rsidR="00EE172C" w:rsidRPr="00EE172C" w:rsidRDefault="00EE172C">
            <w:pPr>
              <w:rPr>
                <w:b/>
                <w:bCs/>
              </w:rPr>
            </w:pPr>
            <w:r w:rsidRPr="00EE172C">
              <w:rPr>
                <w:b/>
                <w:bCs/>
              </w:rPr>
              <w:t>Port of Pictou</w:t>
            </w:r>
          </w:p>
        </w:tc>
        <w:tc>
          <w:tcPr>
            <w:tcW w:w="1014" w:type="dxa"/>
            <w:noWrap/>
            <w:hideMark/>
          </w:tcPr>
          <w:p w14:paraId="466A3169" w14:textId="77777777" w:rsidR="00EE172C" w:rsidRPr="00EE172C" w:rsidRDefault="00EE172C">
            <w:pPr>
              <w:rPr>
                <w:b/>
                <w:bCs/>
              </w:rPr>
            </w:pPr>
          </w:p>
        </w:tc>
        <w:tc>
          <w:tcPr>
            <w:tcW w:w="1705" w:type="dxa"/>
            <w:noWrap/>
            <w:hideMark/>
          </w:tcPr>
          <w:p w14:paraId="72F65FE9" w14:textId="77777777" w:rsidR="00EE172C" w:rsidRPr="00EE172C" w:rsidRDefault="00EE172C"/>
        </w:tc>
      </w:tr>
      <w:tr w:rsidR="00EE172C" w:rsidRPr="00EE172C" w14:paraId="26D5D42C" w14:textId="77777777" w:rsidTr="00FD4CB4">
        <w:trPr>
          <w:trHeight w:val="375"/>
        </w:trPr>
        <w:tc>
          <w:tcPr>
            <w:tcW w:w="817" w:type="dxa"/>
            <w:noWrap/>
            <w:hideMark/>
          </w:tcPr>
          <w:p w14:paraId="1D195B4B" w14:textId="77777777" w:rsidR="00EE172C" w:rsidRPr="00EE172C" w:rsidRDefault="00EE172C"/>
        </w:tc>
        <w:tc>
          <w:tcPr>
            <w:tcW w:w="5824" w:type="dxa"/>
            <w:hideMark/>
          </w:tcPr>
          <w:p w14:paraId="70D01227" w14:textId="77777777" w:rsidR="00EE172C" w:rsidRPr="00EE172C" w:rsidRDefault="00EE172C">
            <w:pPr>
              <w:rPr>
                <w:b/>
                <w:bCs/>
              </w:rPr>
            </w:pPr>
            <w:r w:rsidRPr="00EE172C">
              <w:rPr>
                <w:b/>
                <w:bCs/>
              </w:rPr>
              <w:t>2 Depot Street, Pictou Nova Scotia</w:t>
            </w:r>
          </w:p>
        </w:tc>
        <w:tc>
          <w:tcPr>
            <w:tcW w:w="1014" w:type="dxa"/>
            <w:noWrap/>
            <w:hideMark/>
          </w:tcPr>
          <w:p w14:paraId="79554E10" w14:textId="77777777" w:rsidR="00EE172C" w:rsidRPr="00EE172C" w:rsidRDefault="00EE172C">
            <w:pPr>
              <w:rPr>
                <w:b/>
                <w:bCs/>
              </w:rPr>
            </w:pPr>
          </w:p>
        </w:tc>
        <w:tc>
          <w:tcPr>
            <w:tcW w:w="1705" w:type="dxa"/>
            <w:noWrap/>
            <w:hideMark/>
          </w:tcPr>
          <w:p w14:paraId="58A0AB3B" w14:textId="77777777" w:rsidR="00EE172C" w:rsidRPr="00EE172C" w:rsidRDefault="00EE172C"/>
        </w:tc>
      </w:tr>
      <w:tr w:rsidR="00EE172C" w:rsidRPr="00EE172C" w14:paraId="4EE12ED6" w14:textId="77777777" w:rsidTr="00FD4CB4">
        <w:trPr>
          <w:trHeight w:val="375"/>
        </w:trPr>
        <w:tc>
          <w:tcPr>
            <w:tcW w:w="817" w:type="dxa"/>
            <w:noWrap/>
            <w:hideMark/>
          </w:tcPr>
          <w:p w14:paraId="74395860" w14:textId="77777777" w:rsidR="00EE172C" w:rsidRPr="00EE172C" w:rsidRDefault="00EE172C"/>
        </w:tc>
        <w:tc>
          <w:tcPr>
            <w:tcW w:w="5824" w:type="dxa"/>
            <w:hideMark/>
          </w:tcPr>
          <w:p w14:paraId="57004426" w14:textId="77777777" w:rsidR="00EE172C" w:rsidRPr="00EE172C" w:rsidRDefault="00EE172C"/>
        </w:tc>
        <w:tc>
          <w:tcPr>
            <w:tcW w:w="1014" w:type="dxa"/>
            <w:noWrap/>
            <w:hideMark/>
          </w:tcPr>
          <w:p w14:paraId="40434796" w14:textId="77777777" w:rsidR="00EE172C" w:rsidRPr="00EE172C" w:rsidRDefault="00EE172C"/>
        </w:tc>
        <w:tc>
          <w:tcPr>
            <w:tcW w:w="1705" w:type="dxa"/>
            <w:noWrap/>
            <w:hideMark/>
          </w:tcPr>
          <w:p w14:paraId="701E20E7" w14:textId="77777777" w:rsidR="00EE172C" w:rsidRPr="00EE172C" w:rsidRDefault="00EE172C"/>
        </w:tc>
      </w:tr>
      <w:tr w:rsidR="00EE172C" w:rsidRPr="00EE172C" w14:paraId="3AB6C229" w14:textId="77777777" w:rsidTr="00FD4CB4">
        <w:trPr>
          <w:trHeight w:val="375"/>
        </w:trPr>
        <w:tc>
          <w:tcPr>
            <w:tcW w:w="817" w:type="dxa"/>
            <w:noWrap/>
            <w:hideMark/>
          </w:tcPr>
          <w:p w14:paraId="2FCE9764" w14:textId="77777777" w:rsidR="00EE172C" w:rsidRPr="00EE172C" w:rsidRDefault="00EE172C"/>
        </w:tc>
        <w:tc>
          <w:tcPr>
            <w:tcW w:w="5824" w:type="dxa"/>
            <w:hideMark/>
          </w:tcPr>
          <w:p w14:paraId="2392B464" w14:textId="77777777" w:rsidR="00EE172C" w:rsidRPr="00EE172C" w:rsidRDefault="00EE172C"/>
        </w:tc>
        <w:tc>
          <w:tcPr>
            <w:tcW w:w="1014" w:type="dxa"/>
            <w:noWrap/>
            <w:hideMark/>
          </w:tcPr>
          <w:p w14:paraId="4E1F2ABB" w14:textId="77777777" w:rsidR="00EE172C" w:rsidRPr="00EE172C" w:rsidRDefault="00EE172C"/>
        </w:tc>
        <w:tc>
          <w:tcPr>
            <w:tcW w:w="1705" w:type="dxa"/>
            <w:noWrap/>
            <w:hideMark/>
          </w:tcPr>
          <w:p w14:paraId="1CB72FF0" w14:textId="77777777" w:rsidR="00EE172C" w:rsidRPr="00EE172C" w:rsidRDefault="00EE172C"/>
        </w:tc>
      </w:tr>
      <w:tr w:rsidR="00EE172C" w:rsidRPr="00EE172C" w14:paraId="775611C5" w14:textId="77777777" w:rsidTr="00FD4CB4">
        <w:trPr>
          <w:trHeight w:val="375"/>
        </w:trPr>
        <w:tc>
          <w:tcPr>
            <w:tcW w:w="817" w:type="dxa"/>
            <w:noWrap/>
            <w:hideMark/>
          </w:tcPr>
          <w:p w14:paraId="10436CAC" w14:textId="77777777" w:rsidR="00EE172C" w:rsidRPr="00EE172C" w:rsidRDefault="00EE172C"/>
        </w:tc>
        <w:tc>
          <w:tcPr>
            <w:tcW w:w="5824" w:type="dxa"/>
            <w:hideMark/>
          </w:tcPr>
          <w:p w14:paraId="05ACCACB" w14:textId="77777777" w:rsidR="00EE172C" w:rsidRPr="00EE172C" w:rsidRDefault="00EE172C">
            <w:pPr>
              <w:rPr>
                <w:b/>
                <w:bCs/>
              </w:rPr>
            </w:pPr>
            <w:r w:rsidRPr="00EE172C">
              <w:rPr>
                <w:b/>
                <w:bCs/>
              </w:rPr>
              <w:t>Mailing Address:</w:t>
            </w:r>
          </w:p>
        </w:tc>
        <w:tc>
          <w:tcPr>
            <w:tcW w:w="1014" w:type="dxa"/>
            <w:noWrap/>
            <w:hideMark/>
          </w:tcPr>
          <w:p w14:paraId="50EC8C16" w14:textId="77777777" w:rsidR="00EE172C" w:rsidRPr="00EE172C" w:rsidRDefault="00EE172C">
            <w:pPr>
              <w:rPr>
                <w:b/>
                <w:bCs/>
              </w:rPr>
            </w:pPr>
          </w:p>
        </w:tc>
        <w:tc>
          <w:tcPr>
            <w:tcW w:w="1705" w:type="dxa"/>
            <w:noWrap/>
            <w:hideMark/>
          </w:tcPr>
          <w:p w14:paraId="1DC706A1" w14:textId="77777777" w:rsidR="00EE172C" w:rsidRPr="00EE172C" w:rsidRDefault="00EE172C"/>
        </w:tc>
      </w:tr>
      <w:tr w:rsidR="00EE172C" w:rsidRPr="00EE172C" w14:paraId="3DE4A023" w14:textId="77777777" w:rsidTr="00FD4CB4">
        <w:trPr>
          <w:trHeight w:val="375"/>
        </w:trPr>
        <w:tc>
          <w:tcPr>
            <w:tcW w:w="817" w:type="dxa"/>
            <w:noWrap/>
            <w:hideMark/>
          </w:tcPr>
          <w:p w14:paraId="3BF4B71D" w14:textId="77777777" w:rsidR="00EE172C" w:rsidRPr="00EE172C" w:rsidRDefault="00EE172C"/>
        </w:tc>
        <w:tc>
          <w:tcPr>
            <w:tcW w:w="5824" w:type="dxa"/>
            <w:hideMark/>
          </w:tcPr>
          <w:p w14:paraId="3621B9D0" w14:textId="77777777" w:rsidR="00EE172C" w:rsidRPr="00EE172C" w:rsidRDefault="00EE172C">
            <w:pPr>
              <w:rPr>
                <w:b/>
                <w:bCs/>
              </w:rPr>
            </w:pPr>
            <w:r w:rsidRPr="00EE172C">
              <w:rPr>
                <w:b/>
                <w:bCs/>
              </w:rPr>
              <w:t xml:space="preserve">1383 Mt Thom Road, Salt Springs, Nova </w:t>
            </w:r>
            <w:proofErr w:type="gramStart"/>
            <w:r w:rsidRPr="00EE172C">
              <w:rPr>
                <w:b/>
                <w:bCs/>
              </w:rPr>
              <w:t>Scotia  B</w:t>
            </w:r>
            <w:proofErr w:type="gramEnd"/>
            <w:r w:rsidRPr="00EE172C">
              <w:rPr>
                <w:b/>
                <w:bCs/>
              </w:rPr>
              <w:t>0K1P0</w:t>
            </w:r>
          </w:p>
        </w:tc>
        <w:tc>
          <w:tcPr>
            <w:tcW w:w="1014" w:type="dxa"/>
            <w:noWrap/>
            <w:hideMark/>
          </w:tcPr>
          <w:p w14:paraId="46E23814" w14:textId="77777777" w:rsidR="00EE172C" w:rsidRPr="00EE172C" w:rsidRDefault="00EE172C">
            <w:pPr>
              <w:rPr>
                <w:b/>
                <w:bCs/>
              </w:rPr>
            </w:pPr>
          </w:p>
        </w:tc>
        <w:tc>
          <w:tcPr>
            <w:tcW w:w="1705" w:type="dxa"/>
            <w:noWrap/>
            <w:hideMark/>
          </w:tcPr>
          <w:p w14:paraId="6F8E3719" w14:textId="77777777" w:rsidR="00EE172C" w:rsidRPr="00EE172C" w:rsidRDefault="00EE172C"/>
        </w:tc>
      </w:tr>
      <w:tr w:rsidR="00EE172C" w:rsidRPr="00EE172C" w14:paraId="23607EFB" w14:textId="77777777" w:rsidTr="00FD4CB4">
        <w:trPr>
          <w:trHeight w:val="375"/>
        </w:trPr>
        <w:tc>
          <w:tcPr>
            <w:tcW w:w="817" w:type="dxa"/>
            <w:noWrap/>
            <w:hideMark/>
          </w:tcPr>
          <w:p w14:paraId="06E0217B" w14:textId="77777777" w:rsidR="00EE172C" w:rsidRPr="00EE172C" w:rsidRDefault="00EE172C"/>
        </w:tc>
        <w:tc>
          <w:tcPr>
            <w:tcW w:w="5824" w:type="dxa"/>
            <w:hideMark/>
          </w:tcPr>
          <w:p w14:paraId="5F711917" w14:textId="77777777" w:rsidR="00EE172C" w:rsidRPr="00EE172C" w:rsidRDefault="00EE172C"/>
        </w:tc>
        <w:tc>
          <w:tcPr>
            <w:tcW w:w="1014" w:type="dxa"/>
            <w:noWrap/>
            <w:hideMark/>
          </w:tcPr>
          <w:p w14:paraId="10DC640C" w14:textId="77777777" w:rsidR="00EE172C" w:rsidRPr="00EE172C" w:rsidRDefault="00EE172C"/>
        </w:tc>
        <w:tc>
          <w:tcPr>
            <w:tcW w:w="1705" w:type="dxa"/>
            <w:noWrap/>
            <w:hideMark/>
          </w:tcPr>
          <w:p w14:paraId="71F6C7EB" w14:textId="77777777" w:rsidR="00EE172C" w:rsidRPr="00EE172C" w:rsidRDefault="00EE172C"/>
        </w:tc>
      </w:tr>
      <w:tr w:rsidR="00EE172C" w:rsidRPr="00EE172C" w14:paraId="03F9F6D4" w14:textId="77777777" w:rsidTr="00FD4CB4">
        <w:trPr>
          <w:trHeight w:val="375"/>
        </w:trPr>
        <w:tc>
          <w:tcPr>
            <w:tcW w:w="817" w:type="dxa"/>
            <w:noWrap/>
            <w:hideMark/>
          </w:tcPr>
          <w:p w14:paraId="47F4195B" w14:textId="77777777" w:rsidR="00EE172C" w:rsidRPr="00EE172C" w:rsidRDefault="00EE172C"/>
        </w:tc>
        <w:tc>
          <w:tcPr>
            <w:tcW w:w="5824" w:type="dxa"/>
            <w:hideMark/>
          </w:tcPr>
          <w:p w14:paraId="7A7D9E68" w14:textId="77777777" w:rsidR="00EE172C" w:rsidRPr="00EE172C" w:rsidRDefault="00EE172C"/>
        </w:tc>
        <w:tc>
          <w:tcPr>
            <w:tcW w:w="1014" w:type="dxa"/>
            <w:noWrap/>
            <w:hideMark/>
          </w:tcPr>
          <w:p w14:paraId="403300A1" w14:textId="77777777" w:rsidR="00EE172C" w:rsidRPr="00EE172C" w:rsidRDefault="00EE172C"/>
        </w:tc>
        <w:tc>
          <w:tcPr>
            <w:tcW w:w="1705" w:type="dxa"/>
            <w:noWrap/>
            <w:hideMark/>
          </w:tcPr>
          <w:p w14:paraId="7FABFC46" w14:textId="77777777" w:rsidR="00EE172C" w:rsidRPr="00EE172C" w:rsidRDefault="00EE172C"/>
        </w:tc>
      </w:tr>
      <w:tr w:rsidR="00EE172C" w:rsidRPr="00EE172C" w14:paraId="5CC23E77" w14:textId="77777777" w:rsidTr="00FD4CB4">
        <w:trPr>
          <w:trHeight w:val="375"/>
        </w:trPr>
        <w:tc>
          <w:tcPr>
            <w:tcW w:w="817" w:type="dxa"/>
            <w:noWrap/>
            <w:hideMark/>
          </w:tcPr>
          <w:p w14:paraId="277EDDFC" w14:textId="77777777" w:rsidR="00EE172C" w:rsidRPr="00EE172C" w:rsidRDefault="00EE172C"/>
        </w:tc>
        <w:tc>
          <w:tcPr>
            <w:tcW w:w="5824" w:type="dxa"/>
            <w:hideMark/>
          </w:tcPr>
          <w:p w14:paraId="4916E483" w14:textId="77777777" w:rsidR="00EE172C" w:rsidRPr="00EE172C" w:rsidRDefault="00EE172C"/>
        </w:tc>
        <w:tc>
          <w:tcPr>
            <w:tcW w:w="1014" w:type="dxa"/>
            <w:noWrap/>
            <w:hideMark/>
          </w:tcPr>
          <w:p w14:paraId="0E4958E0" w14:textId="77777777" w:rsidR="00EE172C" w:rsidRPr="00EE172C" w:rsidRDefault="00EE172C"/>
        </w:tc>
        <w:tc>
          <w:tcPr>
            <w:tcW w:w="1705" w:type="dxa"/>
            <w:noWrap/>
            <w:hideMark/>
          </w:tcPr>
          <w:p w14:paraId="2EE33057" w14:textId="77777777" w:rsidR="00EE172C" w:rsidRPr="00EE172C" w:rsidRDefault="00EE172C"/>
        </w:tc>
      </w:tr>
      <w:tr w:rsidR="00EE172C" w:rsidRPr="00EE172C" w14:paraId="6C2DCB5A" w14:textId="77777777" w:rsidTr="00FD4CB4">
        <w:trPr>
          <w:trHeight w:val="375"/>
        </w:trPr>
        <w:tc>
          <w:tcPr>
            <w:tcW w:w="817" w:type="dxa"/>
            <w:noWrap/>
            <w:hideMark/>
          </w:tcPr>
          <w:p w14:paraId="22E3324D" w14:textId="77777777" w:rsidR="00EE172C" w:rsidRPr="00EE172C" w:rsidRDefault="00EE172C"/>
        </w:tc>
        <w:tc>
          <w:tcPr>
            <w:tcW w:w="5824" w:type="dxa"/>
            <w:hideMark/>
          </w:tcPr>
          <w:p w14:paraId="010D6A00" w14:textId="77777777" w:rsidR="00EE172C" w:rsidRPr="00EE172C" w:rsidRDefault="00EE172C"/>
        </w:tc>
        <w:tc>
          <w:tcPr>
            <w:tcW w:w="1014" w:type="dxa"/>
            <w:noWrap/>
            <w:hideMark/>
          </w:tcPr>
          <w:p w14:paraId="7AA8340D" w14:textId="77777777" w:rsidR="00EE172C" w:rsidRPr="00EE172C" w:rsidRDefault="00EE172C"/>
        </w:tc>
        <w:tc>
          <w:tcPr>
            <w:tcW w:w="1705" w:type="dxa"/>
            <w:noWrap/>
            <w:hideMark/>
          </w:tcPr>
          <w:p w14:paraId="21E1BD74" w14:textId="77777777" w:rsidR="00EE172C" w:rsidRPr="00EE172C" w:rsidRDefault="00EE172C"/>
        </w:tc>
      </w:tr>
      <w:tr w:rsidR="00EE172C" w:rsidRPr="00EE172C" w14:paraId="5CFDE35F" w14:textId="77777777" w:rsidTr="00FD4CB4">
        <w:trPr>
          <w:trHeight w:val="375"/>
        </w:trPr>
        <w:tc>
          <w:tcPr>
            <w:tcW w:w="817" w:type="dxa"/>
            <w:noWrap/>
            <w:hideMark/>
          </w:tcPr>
          <w:p w14:paraId="33DF2F16" w14:textId="77777777" w:rsidR="00EE172C" w:rsidRPr="00EE172C" w:rsidRDefault="00EE172C"/>
        </w:tc>
        <w:tc>
          <w:tcPr>
            <w:tcW w:w="5824" w:type="dxa"/>
            <w:hideMark/>
          </w:tcPr>
          <w:p w14:paraId="141E2E58" w14:textId="77777777" w:rsidR="00EE172C" w:rsidRPr="00EE172C" w:rsidRDefault="00EE172C"/>
        </w:tc>
        <w:tc>
          <w:tcPr>
            <w:tcW w:w="1014" w:type="dxa"/>
            <w:noWrap/>
            <w:hideMark/>
          </w:tcPr>
          <w:p w14:paraId="64E4A728" w14:textId="77777777" w:rsidR="00EE172C" w:rsidRPr="00EE172C" w:rsidRDefault="00EE172C"/>
        </w:tc>
        <w:tc>
          <w:tcPr>
            <w:tcW w:w="1705" w:type="dxa"/>
            <w:noWrap/>
            <w:hideMark/>
          </w:tcPr>
          <w:p w14:paraId="32ED846C" w14:textId="77777777" w:rsidR="00EE172C" w:rsidRPr="00EE172C" w:rsidRDefault="00EE172C"/>
        </w:tc>
      </w:tr>
      <w:tr w:rsidR="00EE172C" w:rsidRPr="00EE172C" w14:paraId="4F3F8EAF" w14:textId="77777777" w:rsidTr="00FD4CB4">
        <w:trPr>
          <w:trHeight w:val="375"/>
        </w:trPr>
        <w:tc>
          <w:tcPr>
            <w:tcW w:w="817" w:type="dxa"/>
            <w:noWrap/>
            <w:hideMark/>
          </w:tcPr>
          <w:p w14:paraId="13089FF0" w14:textId="77777777" w:rsidR="00EE172C" w:rsidRPr="00EE172C" w:rsidRDefault="00EE172C"/>
        </w:tc>
        <w:tc>
          <w:tcPr>
            <w:tcW w:w="5824" w:type="dxa"/>
            <w:hideMark/>
          </w:tcPr>
          <w:p w14:paraId="4CEC674B" w14:textId="77777777" w:rsidR="00EE172C" w:rsidRPr="00EE172C" w:rsidRDefault="00EE172C"/>
        </w:tc>
        <w:tc>
          <w:tcPr>
            <w:tcW w:w="1014" w:type="dxa"/>
            <w:noWrap/>
            <w:hideMark/>
          </w:tcPr>
          <w:p w14:paraId="24438F6D" w14:textId="77777777" w:rsidR="00EE172C" w:rsidRPr="00EE172C" w:rsidRDefault="00EE172C"/>
        </w:tc>
        <w:tc>
          <w:tcPr>
            <w:tcW w:w="1705" w:type="dxa"/>
            <w:noWrap/>
            <w:hideMark/>
          </w:tcPr>
          <w:p w14:paraId="4EE200A5" w14:textId="77777777" w:rsidR="00EE172C" w:rsidRPr="00EE172C" w:rsidRDefault="00EE172C"/>
        </w:tc>
      </w:tr>
      <w:tr w:rsidR="00EE172C" w:rsidRPr="00EE172C" w14:paraId="6A84DF85" w14:textId="77777777" w:rsidTr="00FD4CB4">
        <w:trPr>
          <w:trHeight w:val="375"/>
        </w:trPr>
        <w:tc>
          <w:tcPr>
            <w:tcW w:w="817" w:type="dxa"/>
            <w:noWrap/>
            <w:hideMark/>
          </w:tcPr>
          <w:p w14:paraId="5451BA1F" w14:textId="77777777" w:rsidR="00EE172C" w:rsidRPr="00EE172C" w:rsidRDefault="00EE172C"/>
        </w:tc>
        <w:tc>
          <w:tcPr>
            <w:tcW w:w="5824" w:type="dxa"/>
            <w:hideMark/>
          </w:tcPr>
          <w:p w14:paraId="5E5E1C57" w14:textId="77777777" w:rsidR="00EE172C" w:rsidRPr="00EE172C" w:rsidRDefault="00EE172C"/>
        </w:tc>
        <w:tc>
          <w:tcPr>
            <w:tcW w:w="1014" w:type="dxa"/>
            <w:noWrap/>
            <w:hideMark/>
          </w:tcPr>
          <w:p w14:paraId="5B7210B8" w14:textId="77777777" w:rsidR="00EE172C" w:rsidRPr="00EE172C" w:rsidRDefault="00EE172C"/>
        </w:tc>
        <w:tc>
          <w:tcPr>
            <w:tcW w:w="1705" w:type="dxa"/>
            <w:noWrap/>
            <w:hideMark/>
          </w:tcPr>
          <w:p w14:paraId="41F837E3" w14:textId="77777777" w:rsidR="00EE172C" w:rsidRPr="00EE172C" w:rsidRDefault="00EE172C"/>
        </w:tc>
      </w:tr>
      <w:tr w:rsidR="00EE172C" w:rsidRPr="00EE172C" w14:paraId="041CFB53" w14:textId="77777777" w:rsidTr="00FD4CB4">
        <w:trPr>
          <w:trHeight w:val="375"/>
        </w:trPr>
        <w:tc>
          <w:tcPr>
            <w:tcW w:w="817" w:type="dxa"/>
            <w:noWrap/>
            <w:hideMark/>
          </w:tcPr>
          <w:p w14:paraId="067FEC47" w14:textId="77777777" w:rsidR="00EE172C" w:rsidRPr="00EE172C" w:rsidRDefault="00EE172C"/>
        </w:tc>
        <w:tc>
          <w:tcPr>
            <w:tcW w:w="5824" w:type="dxa"/>
            <w:hideMark/>
          </w:tcPr>
          <w:p w14:paraId="7498160A" w14:textId="77777777" w:rsidR="00EE172C" w:rsidRPr="00EE172C" w:rsidRDefault="00EE172C"/>
        </w:tc>
        <w:tc>
          <w:tcPr>
            <w:tcW w:w="1014" w:type="dxa"/>
            <w:noWrap/>
            <w:hideMark/>
          </w:tcPr>
          <w:p w14:paraId="09926AF5" w14:textId="77777777" w:rsidR="00EE172C" w:rsidRPr="00EE172C" w:rsidRDefault="00EE172C"/>
        </w:tc>
        <w:tc>
          <w:tcPr>
            <w:tcW w:w="1705" w:type="dxa"/>
            <w:noWrap/>
            <w:hideMark/>
          </w:tcPr>
          <w:p w14:paraId="511DED14" w14:textId="77777777" w:rsidR="00EE172C" w:rsidRPr="00EE172C" w:rsidRDefault="00EE172C"/>
        </w:tc>
      </w:tr>
      <w:tr w:rsidR="00EE172C" w:rsidRPr="00EE172C" w14:paraId="207011A5" w14:textId="77777777" w:rsidTr="00FD4CB4">
        <w:trPr>
          <w:trHeight w:val="375"/>
        </w:trPr>
        <w:tc>
          <w:tcPr>
            <w:tcW w:w="817" w:type="dxa"/>
            <w:noWrap/>
            <w:hideMark/>
          </w:tcPr>
          <w:p w14:paraId="66E25792" w14:textId="77777777" w:rsidR="00EE172C" w:rsidRPr="00EE172C" w:rsidRDefault="00EE172C"/>
        </w:tc>
        <w:tc>
          <w:tcPr>
            <w:tcW w:w="5824" w:type="dxa"/>
            <w:hideMark/>
          </w:tcPr>
          <w:p w14:paraId="144673A1" w14:textId="77777777" w:rsidR="00EE172C" w:rsidRPr="00EE172C" w:rsidRDefault="00EE172C"/>
        </w:tc>
        <w:tc>
          <w:tcPr>
            <w:tcW w:w="1014" w:type="dxa"/>
            <w:noWrap/>
            <w:hideMark/>
          </w:tcPr>
          <w:p w14:paraId="6DCE9711" w14:textId="77777777" w:rsidR="00EE172C" w:rsidRPr="00EE172C" w:rsidRDefault="00EE172C"/>
        </w:tc>
        <w:tc>
          <w:tcPr>
            <w:tcW w:w="1705" w:type="dxa"/>
            <w:noWrap/>
            <w:hideMark/>
          </w:tcPr>
          <w:p w14:paraId="29864E21" w14:textId="77777777" w:rsidR="00EE172C" w:rsidRPr="00EE172C" w:rsidRDefault="00EE172C"/>
        </w:tc>
      </w:tr>
      <w:tr w:rsidR="00EE172C" w:rsidRPr="00EE172C" w14:paraId="79D2827A" w14:textId="77777777" w:rsidTr="00FD4CB4">
        <w:trPr>
          <w:trHeight w:val="375"/>
        </w:trPr>
        <w:tc>
          <w:tcPr>
            <w:tcW w:w="817" w:type="dxa"/>
            <w:noWrap/>
            <w:hideMark/>
          </w:tcPr>
          <w:p w14:paraId="0661AFA0" w14:textId="77777777" w:rsidR="00EE172C" w:rsidRPr="00EE172C" w:rsidRDefault="00EE172C"/>
        </w:tc>
        <w:tc>
          <w:tcPr>
            <w:tcW w:w="5824" w:type="dxa"/>
            <w:hideMark/>
          </w:tcPr>
          <w:p w14:paraId="6C9B47F1" w14:textId="77777777" w:rsidR="00EE172C" w:rsidRPr="00EE172C" w:rsidRDefault="00EE172C"/>
        </w:tc>
        <w:tc>
          <w:tcPr>
            <w:tcW w:w="1014" w:type="dxa"/>
            <w:noWrap/>
            <w:hideMark/>
          </w:tcPr>
          <w:p w14:paraId="1C23D8F2" w14:textId="77777777" w:rsidR="00EE172C" w:rsidRPr="00EE172C" w:rsidRDefault="00EE172C"/>
        </w:tc>
        <w:tc>
          <w:tcPr>
            <w:tcW w:w="1705" w:type="dxa"/>
            <w:noWrap/>
            <w:hideMark/>
          </w:tcPr>
          <w:p w14:paraId="26468113" w14:textId="77777777" w:rsidR="00EE172C" w:rsidRPr="00EE172C" w:rsidRDefault="00EE172C"/>
        </w:tc>
      </w:tr>
      <w:tr w:rsidR="00EE172C" w:rsidRPr="00EE172C" w14:paraId="2C969DAB" w14:textId="77777777" w:rsidTr="00FD4CB4">
        <w:trPr>
          <w:trHeight w:val="375"/>
        </w:trPr>
        <w:tc>
          <w:tcPr>
            <w:tcW w:w="817" w:type="dxa"/>
            <w:noWrap/>
            <w:hideMark/>
          </w:tcPr>
          <w:p w14:paraId="1BE47497" w14:textId="77777777" w:rsidR="00EE172C" w:rsidRPr="00EE172C" w:rsidRDefault="00EE172C"/>
        </w:tc>
        <w:tc>
          <w:tcPr>
            <w:tcW w:w="5824" w:type="dxa"/>
            <w:hideMark/>
          </w:tcPr>
          <w:p w14:paraId="2659787C" w14:textId="77777777" w:rsidR="00EE172C" w:rsidRPr="00EE172C" w:rsidRDefault="00EE172C"/>
        </w:tc>
        <w:tc>
          <w:tcPr>
            <w:tcW w:w="1014" w:type="dxa"/>
            <w:noWrap/>
            <w:hideMark/>
          </w:tcPr>
          <w:p w14:paraId="516FE64B" w14:textId="77777777" w:rsidR="00EE172C" w:rsidRPr="00EE172C" w:rsidRDefault="00EE172C"/>
        </w:tc>
        <w:tc>
          <w:tcPr>
            <w:tcW w:w="1705" w:type="dxa"/>
            <w:noWrap/>
            <w:hideMark/>
          </w:tcPr>
          <w:p w14:paraId="4CE29C65" w14:textId="77777777" w:rsidR="00EE172C" w:rsidRPr="00EE172C" w:rsidRDefault="00EE172C"/>
        </w:tc>
      </w:tr>
      <w:tr w:rsidR="00EE172C" w:rsidRPr="00EE172C" w14:paraId="5B1E0C7B" w14:textId="77777777" w:rsidTr="00FD4CB4">
        <w:trPr>
          <w:trHeight w:val="375"/>
        </w:trPr>
        <w:tc>
          <w:tcPr>
            <w:tcW w:w="817" w:type="dxa"/>
            <w:noWrap/>
            <w:hideMark/>
          </w:tcPr>
          <w:p w14:paraId="292B6DD5" w14:textId="77777777" w:rsidR="00EE172C" w:rsidRPr="00EE172C" w:rsidRDefault="00EE172C"/>
        </w:tc>
        <w:tc>
          <w:tcPr>
            <w:tcW w:w="5824" w:type="dxa"/>
            <w:hideMark/>
          </w:tcPr>
          <w:p w14:paraId="02214D83" w14:textId="77777777" w:rsidR="00EE172C" w:rsidRPr="00EE172C" w:rsidRDefault="00EE172C"/>
        </w:tc>
        <w:tc>
          <w:tcPr>
            <w:tcW w:w="1014" w:type="dxa"/>
            <w:noWrap/>
            <w:hideMark/>
          </w:tcPr>
          <w:p w14:paraId="52A758DB" w14:textId="77777777" w:rsidR="00EE172C" w:rsidRPr="00EE172C" w:rsidRDefault="00EE172C"/>
        </w:tc>
        <w:tc>
          <w:tcPr>
            <w:tcW w:w="1705" w:type="dxa"/>
            <w:noWrap/>
            <w:hideMark/>
          </w:tcPr>
          <w:p w14:paraId="7908A139" w14:textId="77777777" w:rsidR="00EE172C" w:rsidRPr="00EE172C" w:rsidRDefault="00EE172C"/>
        </w:tc>
      </w:tr>
      <w:tr w:rsidR="00EE172C" w:rsidRPr="00EE172C" w14:paraId="0FB45502" w14:textId="77777777" w:rsidTr="00FD4CB4">
        <w:trPr>
          <w:trHeight w:val="375"/>
        </w:trPr>
        <w:tc>
          <w:tcPr>
            <w:tcW w:w="817" w:type="dxa"/>
            <w:noWrap/>
            <w:hideMark/>
          </w:tcPr>
          <w:p w14:paraId="2AD19F6E" w14:textId="77777777" w:rsidR="00EE172C" w:rsidRPr="00EE172C" w:rsidRDefault="00EE172C"/>
        </w:tc>
        <w:tc>
          <w:tcPr>
            <w:tcW w:w="5824" w:type="dxa"/>
            <w:hideMark/>
          </w:tcPr>
          <w:p w14:paraId="46DE0325" w14:textId="77777777" w:rsidR="00EE172C" w:rsidRPr="00EE172C" w:rsidRDefault="00EE172C"/>
        </w:tc>
        <w:tc>
          <w:tcPr>
            <w:tcW w:w="1014" w:type="dxa"/>
            <w:noWrap/>
            <w:hideMark/>
          </w:tcPr>
          <w:p w14:paraId="4E2B8785" w14:textId="77777777" w:rsidR="00EE172C" w:rsidRPr="00EE172C" w:rsidRDefault="00EE172C"/>
        </w:tc>
        <w:tc>
          <w:tcPr>
            <w:tcW w:w="1705" w:type="dxa"/>
            <w:noWrap/>
            <w:hideMark/>
          </w:tcPr>
          <w:p w14:paraId="76FAD46D" w14:textId="77777777" w:rsidR="00EE172C" w:rsidRPr="00EE172C" w:rsidRDefault="00EE172C"/>
        </w:tc>
      </w:tr>
      <w:tr w:rsidR="00EE172C" w:rsidRPr="00EE172C" w14:paraId="5CABC125" w14:textId="77777777" w:rsidTr="00FD4CB4">
        <w:trPr>
          <w:trHeight w:val="375"/>
        </w:trPr>
        <w:tc>
          <w:tcPr>
            <w:tcW w:w="817" w:type="dxa"/>
            <w:noWrap/>
            <w:hideMark/>
          </w:tcPr>
          <w:p w14:paraId="142DE780" w14:textId="77777777" w:rsidR="00EE172C" w:rsidRPr="00EE172C" w:rsidRDefault="00EE172C"/>
        </w:tc>
        <w:tc>
          <w:tcPr>
            <w:tcW w:w="5824" w:type="dxa"/>
            <w:hideMark/>
          </w:tcPr>
          <w:p w14:paraId="4016CEB3" w14:textId="77777777" w:rsidR="00EE172C" w:rsidRPr="00EE172C" w:rsidRDefault="00EE172C"/>
        </w:tc>
        <w:tc>
          <w:tcPr>
            <w:tcW w:w="1014" w:type="dxa"/>
            <w:noWrap/>
            <w:hideMark/>
          </w:tcPr>
          <w:p w14:paraId="46048185" w14:textId="77777777" w:rsidR="00EE172C" w:rsidRPr="00EE172C" w:rsidRDefault="00EE172C"/>
        </w:tc>
        <w:tc>
          <w:tcPr>
            <w:tcW w:w="1705" w:type="dxa"/>
            <w:noWrap/>
            <w:hideMark/>
          </w:tcPr>
          <w:p w14:paraId="35E992A6" w14:textId="77777777" w:rsidR="00EE172C" w:rsidRPr="00EE172C" w:rsidRDefault="00EE172C"/>
        </w:tc>
      </w:tr>
      <w:tr w:rsidR="00EE172C" w:rsidRPr="00EE172C" w14:paraId="32974301" w14:textId="77777777" w:rsidTr="00FD4CB4">
        <w:trPr>
          <w:trHeight w:val="375"/>
        </w:trPr>
        <w:tc>
          <w:tcPr>
            <w:tcW w:w="817" w:type="dxa"/>
            <w:noWrap/>
            <w:hideMark/>
          </w:tcPr>
          <w:p w14:paraId="441D9649" w14:textId="77777777" w:rsidR="00EE172C" w:rsidRPr="00EE172C" w:rsidRDefault="00EE172C"/>
        </w:tc>
        <w:tc>
          <w:tcPr>
            <w:tcW w:w="5824" w:type="dxa"/>
            <w:hideMark/>
          </w:tcPr>
          <w:p w14:paraId="3E1B534C" w14:textId="77777777" w:rsidR="00EE172C" w:rsidRPr="00EE172C" w:rsidRDefault="00EE172C"/>
        </w:tc>
        <w:tc>
          <w:tcPr>
            <w:tcW w:w="1014" w:type="dxa"/>
            <w:noWrap/>
            <w:hideMark/>
          </w:tcPr>
          <w:p w14:paraId="39577036" w14:textId="77777777" w:rsidR="00EE172C" w:rsidRPr="00EE172C" w:rsidRDefault="00EE172C"/>
        </w:tc>
        <w:tc>
          <w:tcPr>
            <w:tcW w:w="1705" w:type="dxa"/>
            <w:noWrap/>
            <w:hideMark/>
          </w:tcPr>
          <w:p w14:paraId="6A78AD25" w14:textId="77777777" w:rsidR="00EE172C" w:rsidRPr="00EE172C" w:rsidRDefault="00EE172C"/>
        </w:tc>
      </w:tr>
      <w:tr w:rsidR="00EE172C" w:rsidRPr="00EE172C" w14:paraId="3337F4C5" w14:textId="77777777" w:rsidTr="00FD4CB4">
        <w:trPr>
          <w:trHeight w:val="375"/>
        </w:trPr>
        <w:tc>
          <w:tcPr>
            <w:tcW w:w="817" w:type="dxa"/>
            <w:noWrap/>
            <w:hideMark/>
          </w:tcPr>
          <w:p w14:paraId="6FF239AE" w14:textId="77777777" w:rsidR="00EE172C" w:rsidRPr="00EE172C" w:rsidRDefault="00EE172C"/>
        </w:tc>
        <w:tc>
          <w:tcPr>
            <w:tcW w:w="5824" w:type="dxa"/>
            <w:hideMark/>
          </w:tcPr>
          <w:p w14:paraId="3A9BAA84" w14:textId="77777777" w:rsidR="00EE172C" w:rsidRPr="00EE172C" w:rsidRDefault="00EE172C"/>
        </w:tc>
        <w:tc>
          <w:tcPr>
            <w:tcW w:w="1014" w:type="dxa"/>
            <w:noWrap/>
            <w:hideMark/>
          </w:tcPr>
          <w:p w14:paraId="00E96FC9" w14:textId="77777777" w:rsidR="00EE172C" w:rsidRPr="00EE172C" w:rsidRDefault="00EE172C"/>
        </w:tc>
        <w:tc>
          <w:tcPr>
            <w:tcW w:w="1705" w:type="dxa"/>
            <w:noWrap/>
            <w:hideMark/>
          </w:tcPr>
          <w:p w14:paraId="16721FBB" w14:textId="77777777" w:rsidR="00EE172C" w:rsidRPr="00EE172C" w:rsidRDefault="00EE172C"/>
        </w:tc>
      </w:tr>
      <w:tr w:rsidR="00EE172C" w:rsidRPr="00EE172C" w14:paraId="3E9CC8F6" w14:textId="77777777" w:rsidTr="00FD4CB4">
        <w:trPr>
          <w:trHeight w:val="375"/>
        </w:trPr>
        <w:tc>
          <w:tcPr>
            <w:tcW w:w="817" w:type="dxa"/>
            <w:noWrap/>
            <w:hideMark/>
          </w:tcPr>
          <w:p w14:paraId="04B5F283" w14:textId="77777777" w:rsidR="00EE172C" w:rsidRPr="00EE172C" w:rsidRDefault="00EE172C"/>
        </w:tc>
        <w:tc>
          <w:tcPr>
            <w:tcW w:w="5824" w:type="dxa"/>
            <w:hideMark/>
          </w:tcPr>
          <w:p w14:paraId="53254B9D" w14:textId="77777777" w:rsidR="00EE172C" w:rsidRPr="00EE172C" w:rsidRDefault="00EE172C"/>
        </w:tc>
        <w:tc>
          <w:tcPr>
            <w:tcW w:w="1014" w:type="dxa"/>
            <w:noWrap/>
            <w:hideMark/>
          </w:tcPr>
          <w:p w14:paraId="58D2BB2F" w14:textId="77777777" w:rsidR="00EE172C" w:rsidRPr="00EE172C" w:rsidRDefault="00EE172C"/>
        </w:tc>
        <w:tc>
          <w:tcPr>
            <w:tcW w:w="1705" w:type="dxa"/>
            <w:noWrap/>
            <w:hideMark/>
          </w:tcPr>
          <w:p w14:paraId="2763E6DF" w14:textId="77777777" w:rsidR="00EE172C" w:rsidRPr="00EE172C" w:rsidRDefault="00EE172C"/>
        </w:tc>
      </w:tr>
      <w:tr w:rsidR="00EE172C" w:rsidRPr="00EE172C" w14:paraId="54D4C12C" w14:textId="77777777" w:rsidTr="00FD4CB4">
        <w:trPr>
          <w:trHeight w:val="375"/>
        </w:trPr>
        <w:tc>
          <w:tcPr>
            <w:tcW w:w="817" w:type="dxa"/>
            <w:noWrap/>
            <w:hideMark/>
          </w:tcPr>
          <w:p w14:paraId="1FD657F1" w14:textId="77777777" w:rsidR="00EE172C" w:rsidRPr="00EE172C" w:rsidRDefault="00EE172C"/>
        </w:tc>
        <w:tc>
          <w:tcPr>
            <w:tcW w:w="5824" w:type="dxa"/>
            <w:hideMark/>
          </w:tcPr>
          <w:p w14:paraId="7CF87278" w14:textId="77777777" w:rsidR="00EE172C" w:rsidRPr="00EE172C" w:rsidRDefault="00EE172C"/>
        </w:tc>
        <w:tc>
          <w:tcPr>
            <w:tcW w:w="1014" w:type="dxa"/>
            <w:noWrap/>
            <w:hideMark/>
          </w:tcPr>
          <w:p w14:paraId="624C4F17" w14:textId="77777777" w:rsidR="00EE172C" w:rsidRPr="00EE172C" w:rsidRDefault="00EE172C"/>
        </w:tc>
        <w:tc>
          <w:tcPr>
            <w:tcW w:w="1705" w:type="dxa"/>
            <w:noWrap/>
            <w:hideMark/>
          </w:tcPr>
          <w:p w14:paraId="24831BF8" w14:textId="77777777" w:rsidR="00EE172C" w:rsidRPr="00EE172C" w:rsidRDefault="00EE172C"/>
        </w:tc>
      </w:tr>
      <w:tr w:rsidR="00EE172C" w:rsidRPr="00EE172C" w14:paraId="39C9DD9F" w14:textId="77777777" w:rsidTr="00FD4CB4">
        <w:trPr>
          <w:trHeight w:val="375"/>
        </w:trPr>
        <w:tc>
          <w:tcPr>
            <w:tcW w:w="817" w:type="dxa"/>
            <w:noWrap/>
            <w:hideMark/>
          </w:tcPr>
          <w:p w14:paraId="0103AB27" w14:textId="77777777" w:rsidR="00EE172C" w:rsidRPr="00EE172C" w:rsidRDefault="00EE172C"/>
        </w:tc>
        <w:tc>
          <w:tcPr>
            <w:tcW w:w="5824" w:type="dxa"/>
            <w:hideMark/>
          </w:tcPr>
          <w:p w14:paraId="04C99571" w14:textId="77777777" w:rsidR="00EE172C" w:rsidRPr="00EE172C" w:rsidRDefault="00EE172C"/>
        </w:tc>
        <w:tc>
          <w:tcPr>
            <w:tcW w:w="1014" w:type="dxa"/>
            <w:noWrap/>
            <w:hideMark/>
          </w:tcPr>
          <w:p w14:paraId="4476D237" w14:textId="77777777" w:rsidR="00EE172C" w:rsidRPr="00EE172C" w:rsidRDefault="00EE172C"/>
        </w:tc>
        <w:tc>
          <w:tcPr>
            <w:tcW w:w="1705" w:type="dxa"/>
            <w:noWrap/>
            <w:hideMark/>
          </w:tcPr>
          <w:p w14:paraId="1D6B55DE" w14:textId="77777777" w:rsidR="00EE172C" w:rsidRPr="00EE172C" w:rsidRDefault="00EE172C"/>
        </w:tc>
      </w:tr>
      <w:tr w:rsidR="00EE172C" w:rsidRPr="00EE172C" w14:paraId="44652604" w14:textId="77777777" w:rsidTr="00FD4CB4">
        <w:trPr>
          <w:trHeight w:val="375"/>
        </w:trPr>
        <w:tc>
          <w:tcPr>
            <w:tcW w:w="817" w:type="dxa"/>
            <w:noWrap/>
            <w:hideMark/>
          </w:tcPr>
          <w:p w14:paraId="1047EA8A" w14:textId="77777777" w:rsidR="00EE172C" w:rsidRPr="00EE172C" w:rsidRDefault="00EE172C"/>
        </w:tc>
        <w:tc>
          <w:tcPr>
            <w:tcW w:w="5824" w:type="dxa"/>
            <w:hideMark/>
          </w:tcPr>
          <w:p w14:paraId="31FD7871" w14:textId="77777777" w:rsidR="00EE172C" w:rsidRPr="00EE172C" w:rsidRDefault="00EE172C"/>
        </w:tc>
        <w:tc>
          <w:tcPr>
            <w:tcW w:w="1014" w:type="dxa"/>
            <w:noWrap/>
            <w:hideMark/>
          </w:tcPr>
          <w:p w14:paraId="64024564" w14:textId="77777777" w:rsidR="00EE172C" w:rsidRPr="00EE172C" w:rsidRDefault="00EE172C"/>
        </w:tc>
        <w:tc>
          <w:tcPr>
            <w:tcW w:w="1705" w:type="dxa"/>
            <w:noWrap/>
            <w:hideMark/>
          </w:tcPr>
          <w:p w14:paraId="462CEBF6" w14:textId="77777777" w:rsidR="00EE172C" w:rsidRPr="00EE172C" w:rsidRDefault="00EE172C"/>
        </w:tc>
      </w:tr>
      <w:tr w:rsidR="00EE172C" w:rsidRPr="00EE172C" w14:paraId="248F9555" w14:textId="77777777" w:rsidTr="00FD4CB4">
        <w:trPr>
          <w:trHeight w:val="375"/>
        </w:trPr>
        <w:tc>
          <w:tcPr>
            <w:tcW w:w="817" w:type="dxa"/>
            <w:noWrap/>
            <w:hideMark/>
          </w:tcPr>
          <w:p w14:paraId="777045A3" w14:textId="77777777" w:rsidR="00EE172C" w:rsidRPr="00EE172C" w:rsidRDefault="00EE172C"/>
        </w:tc>
        <w:tc>
          <w:tcPr>
            <w:tcW w:w="5824" w:type="dxa"/>
            <w:hideMark/>
          </w:tcPr>
          <w:p w14:paraId="292C646B" w14:textId="77777777" w:rsidR="00EE172C" w:rsidRPr="00EE172C" w:rsidRDefault="00EE172C"/>
        </w:tc>
        <w:tc>
          <w:tcPr>
            <w:tcW w:w="1014" w:type="dxa"/>
            <w:noWrap/>
            <w:hideMark/>
          </w:tcPr>
          <w:p w14:paraId="27152D6C" w14:textId="77777777" w:rsidR="00EE172C" w:rsidRPr="00EE172C" w:rsidRDefault="00EE172C"/>
        </w:tc>
        <w:tc>
          <w:tcPr>
            <w:tcW w:w="1705" w:type="dxa"/>
            <w:noWrap/>
            <w:hideMark/>
          </w:tcPr>
          <w:p w14:paraId="727C45D3" w14:textId="77777777" w:rsidR="00EE172C" w:rsidRPr="00EE172C" w:rsidRDefault="00EE172C"/>
        </w:tc>
      </w:tr>
      <w:tr w:rsidR="00FD4CB4" w:rsidRPr="00EE172C" w14:paraId="4698E93D" w14:textId="77777777" w:rsidTr="00FD4CB4">
        <w:trPr>
          <w:trHeight w:val="375"/>
        </w:trPr>
        <w:tc>
          <w:tcPr>
            <w:tcW w:w="817" w:type="dxa"/>
            <w:noWrap/>
            <w:hideMark/>
          </w:tcPr>
          <w:p w14:paraId="3360A416" w14:textId="77777777" w:rsidR="00EE172C" w:rsidRPr="00EE172C" w:rsidRDefault="00EE172C"/>
        </w:tc>
        <w:tc>
          <w:tcPr>
            <w:tcW w:w="5824" w:type="dxa"/>
            <w:noWrap/>
            <w:hideMark/>
          </w:tcPr>
          <w:p w14:paraId="1D83C167" w14:textId="77777777" w:rsidR="00EE172C" w:rsidRPr="00EE172C" w:rsidRDefault="00EE172C">
            <w:pPr>
              <w:rPr>
                <w:b/>
                <w:bCs/>
                <w:u w:val="single"/>
              </w:rPr>
            </w:pPr>
            <w:r w:rsidRPr="00EE172C">
              <w:rPr>
                <w:b/>
                <w:bCs/>
                <w:u w:val="single"/>
              </w:rPr>
              <w:t>NOTICE</w:t>
            </w:r>
          </w:p>
        </w:tc>
        <w:tc>
          <w:tcPr>
            <w:tcW w:w="1014" w:type="dxa"/>
            <w:noWrap/>
            <w:hideMark/>
          </w:tcPr>
          <w:p w14:paraId="629F44FD" w14:textId="77777777" w:rsidR="00EE172C" w:rsidRPr="00EE172C" w:rsidRDefault="00EE172C">
            <w:pPr>
              <w:rPr>
                <w:b/>
                <w:bCs/>
                <w:u w:val="single"/>
              </w:rPr>
            </w:pPr>
          </w:p>
        </w:tc>
        <w:tc>
          <w:tcPr>
            <w:tcW w:w="1705" w:type="dxa"/>
            <w:noWrap/>
            <w:hideMark/>
          </w:tcPr>
          <w:p w14:paraId="13267D12" w14:textId="77777777" w:rsidR="00EE172C" w:rsidRPr="00EE172C" w:rsidRDefault="00EE172C"/>
        </w:tc>
      </w:tr>
      <w:tr w:rsidR="00EE172C" w:rsidRPr="00EE172C" w14:paraId="13A86F01" w14:textId="77777777" w:rsidTr="00FD4CB4">
        <w:trPr>
          <w:trHeight w:val="375"/>
        </w:trPr>
        <w:tc>
          <w:tcPr>
            <w:tcW w:w="817" w:type="dxa"/>
            <w:noWrap/>
            <w:hideMark/>
          </w:tcPr>
          <w:p w14:paraId="7338B0DC" w14:textId="77777777" w:rsidR="00EE172C" w:rsidRPr="00EE172C" w:rsidRDefault="00EE172C"/>
        </w:tc>
        <w:tc>
          <w:tcPr>
            <w:tcW w:w="5824" w:type="dxa"/>
            <w:hideMark/>
          </w:tcPr>
          <w:p w14:paraId="60E5D0BF" w14:textId="77777777" w:rsidR="00EE172C" w:rsidRPr="00EE172C" w:rsidRDefault="00EE172C"/>
        </w:tc>
        <w:tc>
          <w:tcPr>
            <w:tcW w:w="1014" w:type="dxa"/>
            <w:noWrap/>
            <w:hideMark/>
          </w:tcPr>
          <w:p w14:paraId="6B860DB8" w14:textId="77777777" w:rsidR="00EE172C" w:rsidRPr="00EE172C" w:rsidRDefault="00EE172C"/>
        </w:tc>
        <w:tc>
          <w:tcPr>
            <w:tcW w:w="1705" w:type="dxa"/>
            <w:noWrap/>
            <w:hideMark/>
          </w:tcPr>
          <w:p w14:paraId="10C93FFC" w14:textId="77777777" w:rsidR="00EE172C" w:rsidRPr="00EE172C" w:rsidRDefault="00EE172C"/>
        </w:tc>
      </w:tr>
      <w:tr w:rsidR="00EE172C" w:rsidRPr="00EE172C" w14:paraId="1840E25E" w14:textId="77777777" w:rsidTr="00FD4CB4">
        <w:trPr>
          <w:trHeight w:val="630"/>
        </w:trPr>
        <w:tc>
          <w:tcPr>
            <w:tcW w:w="817" w:type="dxa"/>
            <w:noWrap/>
            <w:hideMark/>
          </w:tcPr>
          <w:p w14:paraId="3FB745A4" w14:textId="77777777" w:rsidR="00EE172C" w:rsidRPr="00EE172C" w:rsidRDefault="00EE172C"/>
        </w:tc>
        <w:tc>
          <w:tcPr>
            <w:tcW w:w="5824" w:type="dxa"/>
            <w:hideMark/>
          </w:tcPr>
          <w:p w14:paraId="74F77AF8" w14:textId="77777777" w:rsidR="00EE172C" w:rsidRPr="00EE172C" w:rsidRDefault="00EE172C">
            <w:r w:rsidRPr="00EE172C">
              <w:t>Take notice that the terms and conditions of this Tariff contain provisions limiting and/or excluding liability on the part of Pictou Marine Terminals.</w:t>
            </w:r>
          </w:p>
        </w:tc>
        <w:tc>
          <w:tcPr>
            <w:tcW w:w="1014" w:type="dxa"/>
            <w:noWrap/>
            <w:hideMark/>
          </w:tcPr>
          <w:p w14:paraId="5535667E" w14:textId="77777777" w:rsidR="00EE172C" w:rsidRPr="00EE172C" w:rsidRDefault="00EE172C"/>
        </w:tc>
        <w:tc>
          <w:tcPr>
            <w:tcW w:w="1705" w:type="dxa"/>
            <w:noWrap/>
            <w:hideMark/>
          </w:tcPr>
          <w:p w14:paraId="7CA9C6E9" w14:textId="77777777" w:rsidR="00EE172C" w:rsidRPr="00EE172C" w:rsidRDefault="00EE172C"/>
        </w:tc>
      </w:tr>
      <w:tr w:rsidR="00EE172C" w:rsidRPr="00EE172C" w14:paraId="6521D1A0" w14:textId="77777777" w:rsidTr="00FD4CB4">
        <w:trPr>
          <w:trHeight w:val="375"/>
        </w:trPr>
        <w:tc>
          <w:tcPr>
            <w:tcW w:w="817" w:type="dxa"/>
            <w:noWrap/>
            <w:hideMark/>
          </w:tcPr>
          <w:p w14:paraId="0C38DE3C" w14:textId="77777777" w:rsidR="00EE172C" w:rsidRPr="00EE172C" w:rsidRDefault="00EE172C"/>
        </w:tc>
        <w:tc>
          <w:tcPr>
            <w:tcW w:w="5824" w:type="dxa"/>
            <w:hideMark/>
          </w:tcPr>
          <w:p w14:paraId="7CB24C1B" w14:textId="77777777" w:rsidR="00EE172C" w:rsidRPr="00EE172C" w:rsidRDefault="00EE172C"/>
        </w:tc>
        <w:tc>
          <w:tcPr>
            <w:tcW w:w="1014" w:type="dxa"/>
            <w:noWrap/>
            <w:hideMark/>
          </w:tcPr>
          <w:p w14:paraId="5F1E9D5F" w14:textId="77777777" w:rsidR="00EE172C" w:rsidRPr="00EE172C" w:rsidRDefault="00EE172C"/>
        </w:tc>
        <w:tc>
          <w:tcPr>
            <w:tcW w:w="1705" w:type="dxa"/>
            <w:noWrap/>
            <w:hideMark/>
          </w:tcPr>
          <w:p w14:paraId="34881F34" w14:textId="77777777" w:rsidR="00EE172C" w:rsidRPr="00EE172C" w:rsidRDefault="00EE172C"/>
        </w:tc>
      </w:tr>
      <w:tr w:rsidR="00EE172C" w:rsidRPr="00EE172C" w14:paraId="722FB7B9" w14:textId="77777777" w:rsidTr="00FD4CB4">
        <w:trPr>
          <w:trHeight w:val="375"/>
        </w:trPr>
        <w:tc>
          <w:tcPr>
            <w:tcW w:w="817" w:type="dxa"/>
            <w:noWrap/>
            <w:hideMark/>
          </w:tcPr>
          <w:p w14:paraId="5D73C8C1" w14:textId="77777777" w:rsidR="00EE172C" w:rsidRPr="00EE172C" w:rsidRDefault="00EE172C"/>
        </w:tc>
        <w:tc>
          <w:tcPr>
            <w:tcW w:w="5824" w:type="dxa"/>
            <w:hideMark/>
          </w:tcPr>
          <w:p w14:paraId="3DE987F4" w14:textId="77777777" w:rsidR="00EE172C" w:rsidRPr="00EE172C" w:rsidRDefault="00EE172C"/>
        </w:tc>
        <w:tc>
          <w:tcPr>
            <w:tcW w:w="1014" w:type="dxa"/>
            <w:noWrap/>
            <w:hideMark/>
          </w:tcPr>
          <w:p w14:paraId="43116E70" w14:textId="77777777" w:rsidR="00EE172C" w:rsidRPr="00EE172C" w:rsidRDefault="00EE172C"/>
        </w:tc>
        <w:tc>
          <w:tcPr>
            <w:tcW w:w="1705" w:type="dxa"/>
            <w:noWrap/>
            <w:hideMark/>
          </w:tcPr>
          <w:p w14:paraId="0EC68D84" w14:textId="77777777" w:rsidR="00EE172C" w:rsidRPr="00EE172C" w:rsidRDefault="00EE172C"/>
        </w:tc>
      </w:tr>
      <w:tr w:rsidR="00EE172C" w:rsidRPr="00EE172C" w14:paraId="24FCA6DF" w14:textId="77777777" w:rsidTr="00FD4CB4">
        <w:trPr>
          <w:trHeight w:val="375"/>
        </w:trPr>
        <w:tc>
          <w:tcPr>
            <w:tcW w:w="817" w:type="dxa"/>
            <w:noWrap/>
            <w:hideMark/>
          </w:tcPr>
          <w:p w14:paraId="2BA82BF2" w14:textId="77777777" w:rsidR="00EE172C" w:rsidRPr="00EE172C" w:rsidRDefault="00EE172C"/>
        </w:tc>
        <w:tc>
          <w:tcPr>
            <w:tcW w:w="5824" w:type="dxa"/>
            <w:hideMark/>
          </w:tcPr>
          <w:p w14:paraId="6DAAA094" w14:textId="77777777" w:rsidR="00EE172C" w:rsidRPr="00EE172C" w:rsidRDefault="00EE172C"/>
        </w:tc>
        <w:tc>
          <w:tcPr>
            <w:tcW w:w="1014" w:type="dxa"/>
            <w:noWrap/>
            <w:hideMark/>
          </w:tcPr>
          <w:p w14:paraId="45DF3A69" w14:textId="77777777" w:rsidR="00EE172C" w:rsidRPr="00EE172C" w:rsidRDefault="00EE172C"/>
        </w:tc>
        <w:tc>
          <w:tcPr>
            <w:tcW w:w="1705" w:type="dxa"/>
            <w:noWrap/>
            <w:hideMark/>
          </w:tcPr>
          <w:p w14:paraId="1FD0B6AC" w14:textId="77777777" w:rsidR="00EE172C" w:rsidRPr="00EE172C" w:rsidRDefault="00EE172C"/>
        </w:tc>
      </w:tr>
      <w:tr w:rsidR="00EE172C" w:rsidRPr="00EE172C" w14:paraId="217F4E21" w14:textId="77777777" w:rsidTr="00FD4CB4">
        <w:trPr>
          <w:trHeight w:val="375"/>
        </w:trPr>
        <w:tc>
          <w:tcPr>
            <w:tcW w:w="817" w:type="dxa"/>
            <w:noWrap/>
            <w:hideMark/>
          </w:tcPr>
          <w:p w14:paraId="0B9A904F" w14:textId="77777777" w:rsidR="00EE172C" w:rsidRPr="00EE172C" w:rsidRDefault="00EE172C"/>
        </w:tc>
        <w:tc>
          <w:tcPr>
            <w:tcW w:w="5824" w:type="dxa"/>
            <w:hideMark/>
          </w:tcPr>
          <w:p w14:paraId="439ECB44" w14:textId="77777777" w:rsidR="00EE172C" w:rsidRPr="00EE172C" w:rsidRDefault="00EE172C"/>
        </w:tc>
        <w:tc>
          <w:tcPr>
            <w:tcW w:w="1014" w:type="dxa"/>
            <w:noWrap/>
            <w:hideMark/>
          </w:tcPr>
          <w:p w14:paraId="3DE8BBC1" w14:textId="77777777" w:rsidR="00EE172C" w:rsidRPr="00EE172C" w:rsidRDefault="00EE172C"/>
        </w:tc>
        <w:tc>
          <w:tcPr>
            <w:tcW w:w="1705" w:type="dxa"/>
            <w:noWrap/>
            <w:hideMark/>
          </w:tcPr>
          <w:p w14:paraId="2477C2F7" w14:textId="77777777" w:rsidR="00EE172C" w:rsidRPr="00EE172C" w:rsidRDefault="00EE172C"/>
        </w:tc>
      </w:tr>
      <w:tr w:rsidR="00EE172C" w:rsidRPr="00EE172C" w14:paraId="597650F5" w14:textId="77777777" w:rsidTr="00FD4CB4">
        <w:trPr>
          <w:trHeight w:val="375"/>
        </w:trPr>
        <w:tc>
          <w:tcPr>
            <w:tcW w:w="817" w:type="dxa"/>
            <w:noWrap/>
            <w:hideMark/>
          </w:tcPr>
          <w:p w14:paraId="2BE51E02" w14:textId="77777777" w:rsidR="00EE172C" w:rsidRPr="00EE172C" w:rsidRDefault="00EE172C"/>
        </w:tc>
        <w:tc>
          <w:tcPr>
            <w:tcW w:w="5824" w:type="dxa"/>
            <w:hideMark/>
          </w:tcPr>
          <w:p w14:paraId="0FBCFA49" w14:textId="77777777" w:rsidR="00EE172C" w:rsidRPr="00EE172C" w:rsidRDefault="00EE172C"/>
        </w:tc>
        <w:tc>
          <w:tcPr>
            <w:tcW w:w="1014" w:type="dxa"/>
            <w:noWrap/>
            <w:hideMark/>
          </w:tcPr>
          <w:p w14:paraId="5FDA87E7" w14:textId="77777777" w:rsidR="00EE172C" w:rsidRPr="00EE172C" w:rsidRDefault="00EE172C"/>
        </w:tc>
        <w:tc>
          <w:tcPr>
            <w:tcW w:w="1705" w:type="dxa"/>
            <w:noWrap/>
            <w:hideMark/>
          </w:tcPr>
          <w:p w14:paraId="5D9C8A66" w14:textId="77777777" w:rsidR="00EE172C" w:rsidRPr="00EE172C" w:rsidRDefault="00EE172C"/>
        </w:tc>
      </w:tr>
      <w:tr w:rsidR="00EE172C" w:rsidRPr="00EE172C" w14:paraId="0B67FCF3" w14:textId="77777777" w:rsidTr="00FD4CB4">
        <w:trPr>
          <w:trHeight w:val="375"/>
        </w:trPr>
        <w:tc>
          <w:tcPr>
            <w:tcW w:w="817" w:type="dxa"/>
            <w:noWrap/>
            <w:hideMark/>
          </w:tcPr>
          <w:p w14:paraId="2B0CA20B" w14:textId="77777777" w:rsidR="00EE172C" w:rsidRPr="00EE172C" w:rsidRDefault="00EE172C"/>
        </w:tc>
        <w:tc>
          <w:tcPr>
            <w:tcW w:w="5824" w:type="dxa"/>
            <w:hideMark/>
          </w:tcPr>
          <w:p w14:paraId="1EB14E13" w14:textId="77777777" w:rsidR="00EE172C" w:rsidRPr="00EE172C" w:rsidRDefault="00EE172C"/>
        </w:tc>
        <w:tc>
          <w:tcPr>
            <w:tcW w:w="1014" w:type="dxa"/>
            <w:noWrap/>
            <w:hideMark/>
          </w:tcPr>
          <w:p w14:paraId="130CECB9" w14:textId="77777777" w:rsidR="00EE172C" w:rsidRPr="00EE172C" w:rsidRDefault="00EE172C"/>
        </w:tc>
        <w:tc>
          <w:tcPr>
            <w:tcW w:w="1705" w:type="dxa"/>
            <w:noWrap/>
            <w:hideMark/>
          </w:tcPr>
          <w:p w14:paraId="71E2230F" w14:textId="77777777" w:rsidR="00EE172C" w:rsidRPr="00EE172C" w:rsidRDefault="00EE172C"/>
        </w:tc>
      </w:tr>
      <w:tr w:rsidR="00EE172C" w:rsidRPr="00EE172C" w14:paraId="1A6EBD1F" w14:textId="77777777" w:rsidTr="00FD4CB4">
        <w:trPr>
          <w:trHeight w:val="375"/>
        </w:trPr>
        <w:tc>
          <w:tcPr>
            <w:tcW w:w="817" w:type="dxa"/>
            <w:noWrap/>
            <w:hideMark/>
          </w:tcPr>
          <w:p w14:paraId="2F5FAB8D" w14:textId="77777777" w:rsidR="00EE172C" w:rsidRPr="00EE172C" w:rsidRDefault="00EE172C"/>
        </w:tc>
        <w:tc>
          <w:tcPr>
            <w:tcW w:w="5824" w:type="dxa"/>
            <w:hideMark/>
          </w:tcPr>
          <w:p w14:paraId="04451FAF" w14:textId="77777777" w:rsidR="00EE172C" w:rsidRPr="00EE172C" w:rsidRDefault="00EE172C"/>
        </w:tc>
        <w:tc>
          <w:tcPr>
            <w:tcW w:w="1014" w:type="dxa"/>
            <w:noWrap/>
            <w:hideMark/>
          </w:tcPr>
          <w:p w14:paraId="6ADD3FC8" w14:textId="77777777" w:rsidR="00EE172C" w:rsidRPr="00EE172C" w:rsidRDefault="00EE172C"/>
        </w:tc>
        <w:tc>
          <w:tcPr>
            <w:tcW w:w="1705" w:type="dxa"/>
            <w:noWrap/>
            <w:hideMark/>
          </w:tcPr>
          <w:p w14:paraId="44E4D93C" w14:textId="77777777" w:rsidR="00EE172C" w:rsidRPr="00EE172C" w:rsidRDefault="00EE172C"/>
        </w:tc>
      </w:tr>
      <w:tr w:rsidR="00EE172C" w:rsidRPr="00EE172C" w14:paraId="0E44FB54" w14:textId="77777777" w:rsidTr="00FD4CB4">
        <w:trPr>
          <w:trHeight w:val="375"/>
        </w:trPr>
        <w:tc>
          <w:tcPr>
            <w:tcW w:w="817" w:type="dxa"/>
            <w:noWrap/>
            <w:hideMark/>
          </w:tcPr>
          <w:p w14:paraId="255A1E70" w14:textId="77777777" w:rsidR="00EE172C" w:rsidRPr="00EE172C" w:rsidRDefault="00EE172C"/>
        </w:tc>
        <w:tc>
          <w:tcPr>
            <w:tcW w:w="5824" w:type="dxa"/>
            <w:hideMark/>
          </w:tcPr>
          <w:p w14:paraId="0D4E6FCE" w14:textId="77777777" w:rsidR="00EE172C" w:rsidRPr="00EE172C" w:rsidRDefault="00EE172C"/>
        </w:tc>
        <w:tc>
          <w:tcPr>
            <w:tcW w:w="1014" w:type="dxa"/>
            <w:noWrap/>
            <w:hideMark/>
          </w:tcPr>
          <w:p w14:paraId="1523DF65" w14:textId="77777777" w:rsidR="00EE172C" w:rsidRPr="00EE172C" w:rsidRDefault="00EE172C"/>
        </w:tc>
        <w:tc>
          <w:tcPr>
            <w:tcW w:w="1705" w:type="dxa"/>
            <w:noWrap/>
            <w:hideMark/>
          </w:tcPr>
          <w:p w14:paraId="1C3DE9F4" w14:textId="77777777" w:rsidR="00EE172C" w:rsidRPr="00EE172C" w:rsidRDefault="00EE172C"/>
        </w:tc>
      </w:tr>
      <w:tr w:rsidR="00EE172C" w:rsidRPr="00EE172C" w14:paraId="77CF500A" w14:textId="77777777" w:rsidTr="00FD4CB4">
        <w:trPr>
          <w:trHeight w:val="375"/>
        </w:trPr>
        <w:tc>
          <w:tcPr>
            <w:tcW w:w="817" w:type="dxa"/>
            <w:noWrap/>
            <w:hideMark/>
          </w:tcPr>
          <w:p w14:paraId="076A7626" w14:textId="77777777" w:rsidR="00EE172C" w:rsidRPr="00EE172C" w:rsidRDefault="00EE172C"/>
        </w:tc>
        <w:tc>
          <w:tcPr>
            <w:tcW w:w="5824" w:type="dxa"/>
            <w:hideMark/>
          </w:tcPr>
          <w:p w14:paraId="1A433EDD" w14:textId="77777777" w:rsidR="00EE172C" w:rsidRPr="00EE172C" w:rsidRDefault="00EE172C"/>
        </w:tc>
        <w:tc>
          <w:tcPr>
            <w:tcW w:w="1014" w:type="dxa"/>
            <w:noWrap/>
            <w:hideMark/>
          </w:tcPr>
          <w:p w14:paraId="20CF5A76" w14:textId="77777777" w:rsidR="00EE172C" w:rsidRPr="00EE172C" w:rsidRDefault="00EE172C"/>
        </w:tc>
        <w:tc>
          <w:tcPr>
            <w:tcW w:w="1705" w:type="dxa"/>
            <w:noWrap/>
            <w:hideMark/>
          </w:tcPr>
          <w:p w14:paraId="4DCE20DB" w14:textId="77777777" w:rsidR="00EE172C" w:rsidRPr="00EE172C" w:rsidRDefault="00EE172C"/>
        </w:tc>
      </w:tr>
      <w:tr w:rsidR="00EE172C" w:rsidRPr="00EE172C" w14:paraId="31BBDEA3" w14:textId="77777777" w:rsidTr="00FD4CB4">
        <w:trPr>
          <w:trHeight w:val="375"/>
        </w:trPr>
        <w:tc>
          <w:tcPr>
            <w:tcW w:w="817" w:type="dxa"/>
            <w:noWrap/>
            <w:hideMark/>
          </w:tcPr>
          <w:p w14:paraId="673E91B5" w14:textId="77777777" w:rsidR="00EE172C" w:rsidRPr="00EE172C" w:rsidRDefault="00EE172C"/>
        </w:tc>
        <w:tc>
          <w:tcPr>
            <w:tcW w:w="5824" w:type="dxa"/>
            <w:hideMark/>
          </w:tcPr>
          <w:p w14:paraId="6668B32E" w14:textId="77777777" w:rsidR="00EE172C" w:rsidRPr="00EE172C" w:rsidRDefault="00EE172C"/>
        </w:tc>
        <w:tc>
          <w:tcPr>
            <w:tcW w:w="1014" w:type="dxa"/>
            <w:noWrap/>
            <w:hideMark/>
          </w:tcPr>
          <w:p w14:paraId="59AED12A" w14:textId="77777777" w:rsidR="00EE172C" w:rsidRPr="00EE172C" w:rsidRDefault="00EE172C"/>
        </w:tc>
        <w:tc>
          <w:tcPr>
            <w:tcW w:w="1705" w:type="dxa"/>
            <w:noWrap/>
            <w:hideMark/>
          </w:tcPr>
          <w:p w14:paraId="229B0FDA" w14:textId="77777777" w:rsidR="00EE172C" w:rsidRPr="00EE172C" w:rsidRDefault="00EE172C"/>
        </w:tc>
      </w:tr>
      <w:tr w:rsidR="00FD4CB4" w:rsidRPr="00EE172C" w14:paraId="72383AF4" w14:textId="77777777" w:rsidTr="00FD4CB4">
        <w:trPr>
          <w:trHeight w:val="375"/>
        </w:trPr>
        <w:tc>
          <w:tcPr>
            <w:tcW w:w="6641" w:type="dxa"/>
            <w:gridSpan w:val="2"/>
            <w:noWrap/>
            <w:hideMark/>
          </w:tcPr>
          <w:p w14:paraId="0F58CEC9" w14:textId="77777777" w:rsidR="00EE172C" w:rsidRPr="00EE172C" w:rsidRDefault="00EE172C" w:rsidP="00EE172C">
            <w:pPr>
              <w:rPr>
                <w:b/>
                <w:bCs/>
                <w:u w:val="single"/>
              </w:rPr>
            </w:pPr>
            <w:r w:rsidRPr="00EE172C">
              <w:rPr>
                <w:b/>
                <w:bCs/>
                <w:u w:val="single"/>
              </w:rPr>
              <w:t>1. PREFACE</w:t>
            </w:r>
          </w:p>
        </w:tc>
        <w:tc>
          <w:tcPr>
            <w:tcW w:w="1014" w:type="dxa"/>
            <w:noWrap/>
            <w:hideMark/>
          </w:tcPr>
          <w:p w14:paraId="5D01B801" w14:textId="77777777" w:rsidR="00EE172C" w:rsidRPr="00EE172C" w:rsidRDefault="00EE172C" w:rsidP="00EE172C">
            <w:pPr>
              <w:rPr>
                <w:b/>
                <w:bCs/>
                <w:u w:val="single"/>
              </w:rPr>
            </w:pPr>
          </w:p>
        </w:tc>
        <w:tc>
          <w:tcPr>
            <w:tcW w:w="1705" w:type="dxa"/>
            <w:noWrap/>
            <w:hideMark/>
          </w:tcPr>
          <w:p w14:paraId="25FCE70A" w14:textId="77777777" w:rsidR="00EE172C" w:rsidRPr="00EE172C" w:rsidRDefault="00EE172C"/>
        </w:tc>
      </w:tr>
      <w:tr w:rsidR="00EE172C" w:rsidRPr="00EE172C" w14:paraId="37D1BE26" w14:textId="77777777" w:rsidTr="00FD4CB4">
        <w:trPr>
          <w:trHeight w:val="300"/>
        </w:trPr>
        <w:tc>
          <w:tcPr>
            <w:tcW w:w="817" w:type="dxa"/>
            <w:noWrap/>
            <w:hideMark/>
          </w:tcPr>
          <w:p w14:paraId="723A980D" w14:textId="77777777" w:rsidR="00EE172C" w:rsidRPr="00EE172C" w:rsidRDefault="00EE172C"/>
        </w:tc>
        <w:tc>
          <w:tcPr>
            <w:tcW w:w="5824" w:type="dxa"/>
            <w:hideMark/>
          </w:tcPr>
          <w:p w14:paraId="4CE81CD7" w14:textId="77777777" w:rsidR="00EE172C" w:rsidRPr="00EE172C" w:rsidRDefault="00EE172C"/>
        </w:tc>
        <w:tc>
          <w:tcPr>
            <w:tcW w:w="1014" w:type="dxa"/>
            <w:noWrap/>
            <w:hideMark/>
          </w:tcPr>
          <w:p w14:paraId="7FA73027" w14:textId="77777777" w:rsidR="00EE172C" w:rsidRPr="00EE172C" w:rsidRDefault="00EE172C"/>
        </w:tc>
        <w:tc>
          <w:tcPr>
            <w:tcW w:w="1705" w:type="dxa"/>
            <w:noWrap/>
            <w:hideMark/>
          </w:tcPr>
          <w:p w14:paraId="4BEF5662" w14:textId="77777777" w:rsidR="00EE172C" w:rsidRPr="00EE172C" w:rsidRDefault="00EE172C"/>
        </w:tc>
      </w:tr>
      <w:tr w:rsidR="00EE172C" w:rsidRPr="00EE172C" w14:paraId="474E2C38" w14:textId="77777777" w:rsidTr="00FD4CB4">
        <w:trPr>
          <w:trHeight w:val="780"/>
        </w:trPr>
        <w:tc>
          <w:tcPr>
            <w:tcW w:w="817" w:type="dxa"/>
            <w:noWrap/>
            <w:hideMark/>
          </w:tcPr>
          <w:p w14:paraId="04789BC3" w14:textId="77777777" w:rsidR="00EE172C" w:rsidRPr="00EE172C" w:rsidRDefault="00EE172C" w:rsidP="00EE172C">
            <w:r w:rsidRPr="00EE172C">
              <w:t>1100</w:t>
            </w:r>
          </w:p>
        </w:tc>
        <w:tc>
          <w:tcPr>
            <w:tcW w:w="5824" w:type="dxa"/>
            <w:hideMark/>
          </w:tcPr>
          <w:p w14:paraId="21FC4728" w14:textId="77777777" w:rsidR="00EE172C" w:rsidRPr="00EE172C" w:rsidRDefault="00EE172C">
            <w:pPr>
              <w:rPr>
                <w:b/>
                <w:bCs/>
              </w:rPr>
            </w:pPr>
            <w:proofErr w:type="gramStart"/>
            <w:r w:rsidRPr="00EE172C">
              <w:rPr>
                <w:b/>
                <w:bCs/>
              </w:rPr>
              <w:t xml:space="preserve">APPLICATION </w:t>
            </w:r>
            <w:r w:rsidRPr="00EE172C">
              <w:t xml:space="preserve"> -</w:t>
            </w:r>
            <w:proofErr w:type="gramEnd"/>
            <w:r w:rsidRPr="00EE172C">
              <w:t xml:space="preserve"> This tariff published by Pictou Marine Terminals incorporates fees for wharfage and berthage formerly charges by Transport Canada.  Fees are set by Pictou Marine Terminals.</w:t>
            </w:r>
          </w:p>
        </w:tc>
        <w:tc>
          <w:tcPr>
            <w:tcW w:w="1014" w:type="dxa"/>
            <w:noWrap/>
            <w:hideMark/>
          </w:tcPr>
          <w:p w14:paraId="66428FAA" w14:textId="77777777" w:rsidR="00EE172C" w:rsidRPr="00EE172C" w:rsidRDefault="00EE172C">
            <w:pPr>
              <w:rPr>
                <w:b/>
                <w:bCs/>
              </w:rPr>
            </w:pPr>
          </w:p>
        </w:tc>
        <w:tc>
          <w:tcPr>
            <w:tcW w:w="1705" w:type="dxa"/>
            <w:noWrap/>
            <w:hideMark/>
          </w:tcPr>
          <w:p w14:paraId="228E4733" w14:textId="77777777" w:rsidR="00EE172C" w:rsidRPr="00EE172C" w:rsidRDefault="00EE172C"/>
        </w:tc>
      </w:tr>
      <w:tr w:rsidR="00EE172C" w:rsidRPr="00EE172C" w14:paraId="17373E6D" w14:textId="77777777" w:rsidTr="00FD4CB4">
        <w:trPr>
          <w:trHeight w:val="1020"/>
        </w:trPr>
        <w:tc>
          <w:tcPr>
            <w:tcW w:w="817" w:type="dxa"/>
            <w:noWrap/>
            <w:hideMark/>
          </w:tcPr>
          <w:p w14:paraId="1D033F21" w14:textId="77777777" w:rsidR="00EE172C" w:rsidRPr="00EE172C" w:rsidRDefault="00EE172C" w:rsidP="00EE172C">
            <w:r w:rsidRPr="00EE172C">
              <w:t>1110</w:t>
            </w:r>
          </w:p>
        </w:tc>
        <w:tc>
          <w:tcPr>
            <w:tcW w:w="5824" w:type="dxa"/>
            <w:hideMark/>
          </w:tcPr>
          <w:p w14:paraId="2099A636" w14:textId="77777777" w:rsidR="00EE172C" w:rsidRPr="00EE172C" w:rsidRDefault="00EE172C">
            <w:pPr>
              <w:rPr>
                <w:b/>
                <w:bCs/>
              </w:rPr>
            </w:pPr>
            <w:r w:rsidRPr="00EE172C">
              <w:rPr>
                <w:b/>
                <w:bCs/>
              </w:rPr>
              <w:t>CONFIDENTIALITY</w:t>
            </w:r>
            <w:r w:rsidRPr="00EE172C">
              <w:t xml:space="preserve"> – The contents and language of this tariff are intended for internal use only.  Information relating to rates, terms, </w:t>
            </w:r>
            <w:proofErr w:type="gramStart"/>
            <w:r w:rsidRPr="00EE172C">
              <w:t>conditions</w:t>
            </w:r>
            <w:proofErr w:type="gramEnd"/>
            <w:r w:rsidRPr="00EE172C">
              <w:t xml:space="preserve"> and limitations of liability may be related to interested parties, but the actual document is to remain confidential at all times.  Those portions of the tariff which are </w:t>
            </w:r>
            <w:proofErr w:type="spellStart"/>
            <w:r w:rsidRPr="00EE172C">
              <w:t>superceded</w:t>
            </w:r>
            <w:proofErr w:type="spellEnd"/>
            <w:r w:rsidRPr="00EE172C">
              <w:t xml:space="preserve"> from time to time by amendment are to be destroyed.</w:t>
            </w:r>
          </w:p>
        </w:tc>
        <w:tc>
          <w:tcPr>
            <w:tcW w:w="1014" w:type="dxa"/>
            <w:noWrap/>
            <w:hideMark/>
          </w:tcPr>
          <w:p w14:paraId="418A3B8F" w14:textId="77777777" w:rsidR="00EE172C" w:rsidRPr="00EE172C" w:rsidRDefault="00EE172C">
            <w:pPr>
              <w:rPr>
                <w:b/>
                <w:bCs/>
              </w:rPr>
            </w:pPr>
          </w:p>
        </w:tc>
        <w:tc>
          <w:tcPr>
            <w:tcW w:w="1705" w:type="dxa"/>
            <w:noWrap/>
            <w:hideMark/>
          </w:tcPr>
          <w:p w14:paraId="6F1BC3E6" w14:textId="77777777" w:rsidR="00EE172C" w:rsidRPr="00EE172C" w:rsidRDefault="00EE172C"/>
        </w:tc>
      </w:tr>
      <w:tr w:rsidR="00EE172C" w:rsidRPr="00EE172C" w14:paraId="22CE3460" w14:textId="77777777" w:rsidTr="00FD4CB4">
        <w:trPr>
          <w:trHeight w:val="765"/>
        </w:trPr>
        <w:tc>
          <w:tcPr>
            <w:tcW w:w="817" w:type="dxa"/>
            <w:noWrap/>
            <w:hideMark/>
          </w:tcPr>
          <w:p w14:paraId="3D62966B" w14:textId="77777777" w:rsidR="00EE172C" w:rsidRPr="00EE172C" w:rsidRDefault="00EE172C" w:rsidP="00EE172C">
            <w:r w:rsidRPr="00EE172C">
              <w:t>1120</w:t>
            </w:r>
          </w:p>
        </w:tc>
        <w:tc>
          <w:tcPr>
            <w:tcW w:w="5824" w:type="dxa"/>
            <w:hideMark/>
          </w:tcPr>
          <w:p w14:paraId="0A3150E7" w14:textId="77777777" w:rsidR="00EE172C" w:rsidRPr="00EE172C" w:rsidRDefault="00EE172C">
            <w:pPr>
              <w:rPr>
                <w:b/>
                <w:bCs/>
              </w:rPr>
            </w:pPr>
            <w:r w:rsidRPr="00EE172C">
              <w:rPr>
                <w:b/>
                <w:bCs/>
              </w:rPr>
              <w:t>USE OF TERMINAL DEEMED ACCEPTANCE</w:t>
            </w:r>
            <w:r w:rsidRPr="00EE172C">
              <w:t xml:space="preserve"> – The use of Pictou Marine Terminals’ facilities and services shall be deemed complete acceptance of the tariff, its revisions or supplements, and the terms and conditions contained herein.</w:t>
            </w:r>
          </w:p>
        </w:tc>
        <w:tc>
          <w:tcPr>
            <w:tcW w:w="1014" w:type="dxa"/>
            <w:noWrap/>
            <w:hideMark/>
          </w:tcPr>
          <w:p w14:paraId="20F97314" w14:textId="77777777" w:rsidR="00EE172C" w:rsidRPr="00EE172C" w:rsidRDefault="00EE172C">
            <w:pPr>
              <w:rPr>
                <w:b/>
                <w:bCs/>
              </w:rPr>
            </w:pPr>
          </w:p>
        </w:tc>
        <w:tc>
          <w:tcPr>
            <w:tcW w:w="1705" w:type="dxa"/>
            <w:noWrap/>
            <w:hideMark/>
          </w:tcPr>
          <w:p w14:paraId="1CC092D8" w14:textId="77777777" w:rsidR="00EE172C" w:rsidRPr="00EE172C" w:rsidRDefault="00EE172C"/>
        </w:tc>
      </w:tr>
      <w:tr w:rsidR="00EE172C" w:rsidRPr="00EE172C" w14:paraId="1566BF8C" w14:textId="77777777" w:rsidTr="00FD4CB4">
        <w:trPr>
          <w:trHeight w:val="510"/>
        </w:trPr>
        <w:tc>
          <w:tcPr>
            <w:tcW w:w="817" w:type="dxa"/>
            <w:noWrap/>
            <w:hideMark/>
          </w:tcPr>
          <w:p w14:paraId="5BBBFA6D" w14:textId="77777777" w:rsidR="00EE172C" w:rsidRPr="00EE172C" w:rsidRDefault="00EE172C" w:rsidP="00EE172C">
            <w:r w:rsidRPr="00EE172C">
              <w:t>1130</w:t>
            </w:r>
          </w:p>
        </w:tc>
        <w:tc>
          <w:tcPr>
            <w:tcW w:w="5824" w:type="dxa"/>
            <w:hideMark/>
          </w:tcPr>
          <w:p w14:paraId="5583003D" w14:textId="77777777" w:rsidR="00EE172C" w:rsidRPr="00EE172C" w:rsidRDefault="00EE172C">
            <w:pPr>
              <w:rPr>
                <w:b/>
                <w:bCs/>
              </w:rPr>
            </w:pPr>
            <w:r w:rsidRPr="00EE172C">
              <w:rPr>
                <w:b/>
                <w:bCs/>
              </w:rPr>
              <w:t>TARIFF EFFECTIVE</w:t>
            </w:r>
            <w:r w:rsidRPr="00EE172C">
              <w:t xml:space="preserve"> – The rates, charges, </w:t>
            </w:r>
            <w:proofErr w:type="gramStart"/>
            <w:r w:rsidRPr="00EE172C">
              <w:t>rules</w:t>
            </w:r>
            <w:proofErr w:type="gramEnd"/>
            <w:r w:rsidRPr="00EE172C">
              <w:t xml:space="preserve"> and regulations named in this tariff shall apply to all traffic and cargo on or after the effective date as shown on each page.</w:t>
            </w:r>
          </w:p>
        </w:tc>
        <w:tc>
          <w:tcPr>
            <w:tcW w:w="1014" w:type="dxa"/>
            <w:noWrap/>
            <w:hideMark/>
          </w:tcPr>
          <w:p w14:paraId="1DACF96E" w14:textId="77777777" w:rsidR="00EE172C" w:rsidRPr="00EE172C" w:rsidRDefault="00EE172C">
            <w:pPr>
              <w:rPr>
                <w:b/>
                <w:bCs/>
              </w:rPr>
            </w:pPr>
          </w:p>
        </w:tc>
        <w:tc>
          <w:tcPr>
            <w:tcW w:w="1705" w:type="dxa"/>
            <w:noWrap/>
            <w:hideMark/>
          </w:tcPr>
          <w:p w14:paraId="0FE9BF90" w14:textId="77777777" w:rsidR="00EE172C" w:rsidRPr="00EE172C" w:rsidRDefault="00EE172C"/>
        </w:tc>
      </w:tr>
      <w:tr w:rsidR="00EE172C" w:rsidRPr="00EE172C" w14:paraId="48C6CF19" w14:textId="77777777" w:rsidTr="00FD4CB4">
        <w:trPr>
          <w:trHeight w:val="780"/>
        </w:trPr>
        <w:tc>
          <w:tcPr>
            <w:tcW w:w="817" w:type="dxa"/>
            <w:noWrap/>
            <w:hideMark/>
          </w:tcPr>
          <w:p w14:paraId="21CF153C" w14:textId="77777777" w:rsidR="00EE172C" w:rsidRPr="00EE172C" w:rsidRDefault="00EE172C" w:rsidP="00EE172C">
            <w:r w:rsidRPr="00EE172C">
              <w:t>1140</w:t>
            </w:r>
          </w:p>
        </w:tc>
        <w:tc>
          <w:tcPr>
            <w:tcW w:w="5824" w:type="dxa"/>
            <w:hideMark/>
          </w:tcPr>
          <w:p w14:paraId="206E5B31" w14:textId="77777777" w:rsidR="00EE172C" w:rsidRPr="00EE172C" w:rsidRDefault="00EE172C">
            <w:pPr>
              <w:rPr>
                <w:b/>
                <w:bCs/>
              </w:rPr>
            </w:pPr>
            <w:r w:rsidRPr="00EE172C">
              <w:rPr>
                <w:b/>
                <w:bCs/>
              </w:rPr>
              <w:t>ALL RIGHTS OF OPERATION RESERVED</w:t>
            </w:r>
            <w:r w:rsidRPr="00EE172C">
              <w:t xml:space="preserve"> – Pictou Marine Terminals reserves the right to furnish all equipment, supplies, and material and to perform all services in connection with the operation of the Terminals under rates and conditions named herein.</w:t>
            </w:r>
          </w:p>
        </w:tc>
        <w:tc>
          <w:tcPr>
            <w:tcW w:w="1014" w:type="dxa"/>
            <w:noWrap/>
            <w:hideMark/>
          </w:tcPr>
          <w:p w14:paraId="44AD29B6" w14:textId="77777777" w:rsidR="00EE172C" w:rsidRPr="00EE172C" w:rsidRDefault="00EE172C">
            <w:pPr>
              <w:rPr>
                <w:b/>
                <w:bCs/>
              </w:rPr>
            </w:pPr>
          </w:p>
        </w:tc>
        <w:tc>
          <w:tcPr>
            <w:tcW w:w="1705" w:type="dxa"/>
            <w:noWrap/>
            <w:hideMark/>
          </w:tcPr>
          <w:p w14:paraId="42260CD3" w14:textId="77777777" w:rsidR="00EE172C" w:rsidRPr="00EE172C" w:rsidRDefault="00EE172C"/>
        </w:tc>
      </w:tr>
      <w:tr w:rsidR="00EE172C" w:rsidRPr="00EE172C" w14:paraId="505C6463" w14:textId="77777777" w:rsidTr="00FD4CB4">
        <w:trPr>
          <w:trHeight w:val="765"/>
        </w:trPr>
        <w:tc>
          <w:tcPr>
            <w:tcW w:w="817" w:type="dxa"/>
            <w:noWrap/>
            <w:hideMark/>
          </w:tcPr>
          <w:p w14:paraId="0E03C0C3" w14:textId="77777777" w:rsidR="00EE172C" w:rsidRPr="00EE172C" w:rsidRDefault="00EE172C" w:rsidP="00EE172C">
            <w:r w:rsidRPr="00EE172C">
              <w:t>1150</w:t>
            </w:r>
          </w:p>
        </w:tc>
        <w:tc>
          <w:tcPr>
            <w:tcW w:w="5824" w:type="dxa"/>
            <w:hideMark/>
          </w:tcPr>
          <w:p w14:paraId="4106A1AD" w14:textId="77777777" w:rsidR="00EE172C" w:rsidRPr="00EE172C" w:rsidRDefault="00EE172C">
            <w:pPr>
              <w:rPr>
                <w:b/>
                <w:bCs/>
              </w:rPr>
            </w:pPr>
            <w:r w:rsidRPr="00EE172C">
              <w:rPr>
                <w:b/>
                <w:bCs/>
              </w:rPr>
              <w:t>CHARGES PAYABLE BY WHOM</w:t>
            </w:r>
            <w:r w:rsidRPr="00EE172C">
              <w:t xml:space="preserve"> – All charges, unless otherwise specified, when not absorbed by the ocean carrier, are for the account of the owner, shipper, or consignee of the cargo.</w:t>
            </w:r>
          </w:p>
        </w:tc>
        <w:tc>
          <w:tcPr>
            <w:tcW w:w="1014" w:type="dxa"/>
            <w:noWrap/>
            <w:hideMark/>
          </w:tcPr>
          <w:p w14:paraId="36754376" w14:textId="77777777" w:rsidR="00EE172C" w:rsidRPr="00EE172C" w:rsidRDefault="00EE172C">
            <w:pPr>
              <w:rPr>
                <w:b/>
                <w:bCs/>
              </w:rPr>
            </w:pPr>
          </w:p>
        </w:tc>
        <w:tc>
          <w:tcPr>
            <w:tcW w:w="1705" w:type="dxa"/>
            <w:noWrap/>
            <w:hideMark/>
          </w:tcPr>
          <w:p w14:paraId="4BA9E8FF" w14:textId="77777777" w:rsidR="00EE172C" w:rsidRPr="00EE172C" w:rsidRDefault="00EE172C"/>
        </w:tc>
      </w:tr>
      <w:tr w:rsidR="00FD4CB4" w:rsidRPr="00EE172C" w14:paraId="3D77640C" w14:textId="77777777" w:rsidTr="00FD4CB4">
        <w:trPr>
          <w:trHeight w:val="300"/>
        </w:trPr>
        <w:tc>
          <w:tcPr>
            <w:tcW w:w="817" w:type="dxa"/>
            <w:noWrap/>
            <w:hideMark/>
          </w:tcPr>
          <w:p w14:paraId="03841D6F" w14:textId="77777777" w:rsidR="00EE172C" w:rsidRPr="00EE172C" w:rsidRDefault="00EE172C" w:rsidP="00EE172C">
            <w:r w:rsidRPr="00EE172C">
              <w:t>1160</w:t>
            </w:r>
          </w:p>
        </w:tc>
        <w:tc>
          <w:tcPr>
            <w:tcW w:w="6838" w:type="dxa"/>
            <w:gridSpan w:val="2"/>
            <w:noWrap/>
            <w:hideMark/>
          </w:tcPr>
          <w:p w14:paraId="7E69DB46" w14:textId="77777777" w:rsidR="00EE172C" w:rsidRPr="00EE172C" w:rsidRDefault="00EE172C">
            <w:pPr>
              <w:rPr>
                <w:b/>
                <w:bCs/>
              </w:rPr>
            </w:pPr>
            <w:r w:rsidRPr="00EE172C">
              <w:rPr>
                <w:b/>
                <w:bCs/>
              </w:rPr>
              <w:t>CHARGES IN CANADIAN FUNDS</w:t>
            </w:r>
            <w:r w:rsidRPr="00EE172C">
              <w:t xml:space="preserve"> – All charges in this tariff are quoted in Canadian Funds.</w:t>
            </w:r>
          </w:p>
        </w:tc>
        <w:tc>
          <w:tcPr>
            <w:tcW w:w="1705" w:type="dxa"/>
            <w:noWrap/>
            <w:hideMark/>
          </w:tcPr>
          <w:p w14:paraId="3E0E1639" w14:textId="77777777" w:rsidR="00EE172C" w:rsidRPr="00EE172C" w:rsidRDefault="00EE172C">
            <w:pPr>
              <w:rPr>
                <w:b/>
                <w:bCs/>
              </w:rPr>
            </w:pPr>
          </w:p>
        </w:tc>
      </w:tr>
      <w:tr w:rsidR="00EE172C" w:rsidRPr="00EE172C" w14:paraId="20663ABF" w14:textId="77777777" w:rsidTr="00FD4CB4">
        <w:trPr>
          <w:trHeight w:val="1545"/>
        </w:trPr>
        <w:tc>
          <w:tcPr>
            <w:tcW w:w="817" w:type="dxa"/>
            <w:noWrap/>
            <w:hideMark/>
          </w:tcPr>
          <w:p w14:paraId="2845E3F2" w14:textId="77777777" w:rsidR="00EE172C" w:rsidRPr="00EE172C" w:rsidRDefault="00EE172C" w:rsidP="00EE172C">
            <w:r w:rsidRPr="00EE172C">
              <w:lastRenderedPageBreak/>
              <w:t>1170</w:t>
            </w:r>
          </w:p>
        </w:tc>
        <w:tc>
          <w:tcPr>
            <w:tcW w:w="5824" w:type="dxa"/>
            <w:hideMark/>
          </w:tcPr>
          <w:p w14:paraId="1C468E9D" w14:textId="77777777" w:rsidR="00EE172C" w:rsidRPr="00EE172C" w:rsidRDefault="00EE172C">
            <w:pPr>
              <w:rPr>
                <w:b/>
                <w:bCs/>
              </w:rPr>
            </w:pPr>
            <w:r w:rsidRPr="00EE172C">
              <w:rPr>
                <w:b/>
                <w:bCs/>
              </w:rPr>
              <w:t>COMPOSITION OF TARIFF</w:t>
            </w:r>
            <w:r w:rsidRPr="00EE172C">
              <w:t xml:space="preserve"> – Where this tariff is issued electronically, revisions will be affected top the document in its entirety and reissued as a complete document.  Hard copy versions of the tariff will be issued in loose-leaf form.  All changes to this format will be made by reprinting an entire page.  Each reprinted page will bear a revised page number.  New pages added to the tariff will be numbered according to their location within the tariff, and reissues of these new pages will likewise bear the same page number.</w:t>
            </w:r>
          </w:p>
        </w:tc>
        <w:tc>
          <w:tcPr>
            <w:tcW w:w="1014" w:type="dxa"/>
            <w:noWrap/>
            <w:hideMark/>
          </w:tcPr>
          <w:p w14:paraId="59D9CC63" w14:textId="77777777" w:rsidR="00EE172C" w:rsidRPr="00EE172C" w:rsidRDefault="00EE172C">
            <w:pPr>
              <w:rPr>
                <w:b/>
                <w:bCs/>
              </w:rPr>
            </w:pPr>
          </w:p>
        </w:tc>
        <w:tc>
          <w:tcPr>
            <w:tcW w:w="1705" w:type="dxa"/>
            <w:noWrap/>
            <w:hideMark/>
          </w:tcPr>
          <w:p w14:paraId="1382EA61" w14:textId="77777777" w:rsidR="00EE172C" w:rsidRPr="00EE172C" w:rsidRDefault="00EE172C"/>
        </w:tc>
      </w:tr>
      <w:tr w:rsidR="00EE172C" w:rsidRPr="00EE172C" w14:paraId="0C488E89" w14:textId="77777777" w:rsidTr="00FD4CB4">
        <w:trPr>
          <w:trHeight w:val="300"/>
        </w:trPr>
        <w:tc>
          <w:tcPr>
            <w:tcW w:w="817" w:type="dxa"/>
            <w:noWrap/>
            <w:hideMark/>
          </w:tcPr>
          <w:p w14:paraId="0CE86B03" w14:textId="77777777" w:rsidR="00EE172C" w:rsidRPr="00EE172C" w:rsidRDefault="00EE172C" w:rsidP="00EE172C">
            <w:r w:rsidRPr="00EE172C">
              <w:t>1180</w:t>
            </w:r>
          </w:p>
        </w:tc>
        <w:tc>
          <w:tcPr>
            <w:tcW w:w="5824" w:type="dxa"/>
            <w:hideMark/>
          </w:tcPr>
          <w:p w14:paraId="4B5DF95A" w14:textId="77777777" w:rsidR="00EE172C" w:rsidRPr="00EE172C" w:rsidRDefault="00EE172C">
            <w:r w:rsidRPr="00EE172C">
              <w:t>Numbers in brackets refer to item numbers in this tariff.</w:t>
            </w:r>
          </w:p>
        </w:tc>
        <w:tc>
          <w:tcPr>
            <w:tcW w:w="1014" w:type="dxa"/>
            <w:noWrap/>
            <w:hideMark/>
          </w:tcPr>
          <w:p w14:paraId="6F33D26D" w14:textId="77777777" w:rsidR="00EE172C" w:rsidRPr="00EE172C" w:rsidRDefault="00EE172C"/>
        </w:tc>
        <w:tc>
          <w:tcPr>
            <w:tcW w:w="1705" w:type="dxa"/>
            <w:noWrap/>
            <w:hideMark/>
          </w:tcPr>
          <w:p w14:paraId="321C8C8B" w14:textId="77777777" w:rsidR="00EE172C" w:rsidRPr="00EE172C" w:rsidRDefault="00EE172C"/>
        </w:tc>
      </w:tr>
      <w:tr w:rsidR="00FD4CB4" w:rsidRPr="00EE172C" w14:paraId="5024F592" w14:textId="77777777" w:rsidTr="00FD4CB4">
        <w:trPr>
          <w:trHeight w:val="300"/>
        </w:trPr>
        <w:tc>
          <w:tcPr>
            <w:tcW w:w="6641" w:type="dxa"/>
            <w:gridSpan w:val="2"/>
            <w:noWrap/>
            <w:hideMark/>
          </w:tcPr>
          <w:p w14:paraId="5690CFAC" w14:textId="77777777" w:rsidR="00EE172C" w:rsidRPr="00EE172C" w:rsidRDefault="00EE172C"/>
        </w:tc>
        <w:tc>
          <w:tcPr>
            <w:tcW w:w="1014" w:type="dxa"/>
            <w:noWrap/>
            <w:hideMark/>
          </w:tcPr>
          <w:p w14:paraId="0C7BD247" w14:textId="77777777" w:rsidR="00EE172C" w:rsidRPr="00EE172C" w:rsidRDefault="00EE172C" w:rsidP="00EE172C"/>
        </w:tc>
        <w:tc>
          <w:tcPr>
            <w:tcW w:w="1705" w:type="dxa"/>
            <w:noWrap/>
            <w:hideMark/>
          </w:tcPr>
          <w:p w14:paraId="053EAAA3" w14:textId="77777777" w:rsidR="00EE172C" w:rsidRPr="00EE172C" w:rsidRDefault="00EE172C"/>
        </w:tc>
      </w:tr>
      <w:tr w:rsidR="00FD4CB4" w:rsidRPr="00EE172C" w14:paraId="329A9931" w14:textId="77777777" w:rsidTr="00FD4CB4">
        <w:trPr>
          <w:trHeight w:val="300"/>
        </w:trPr>
        <w:tc>
          <w:tcPr>
            <w:tcW w:w="6641" w:type="dxa"/>
            <w:gridSpan w:val="2"/>
            <w:noWrap/>
            <w:hideMark/>
          </w:tcPr>
          <w:p w14:paraId="34EDD162" w14:textId="6FE45D1F" w:rsidR="00EE172C" w:rsidRPr="00EE172C" w:rsidRDefault="00EE172C" w:rsidP="00EE172C">
            <w:pPr>
              <w:rPr>
                <w:b/>
                <w:bCs/>
              </w:rPr>
            </w:pPr>
            <w:r w:rsidRPr="00EE172C">
              <w:rPr>
                <w:b/>
                <w:bCs/>
              </w:rPr>
              <w:t xml:space="preserve">1. </w:t>
            </w:r>
            <w:r w:rsidRPr="00EE172C">
              <w:rPr>
                <w:b/>
                <w:bCs/>
              </w:rPr>
              <w:t>CHARGES INDEX</w:t>
            </w:r>
            <w:r w:rsidRPr="00EE172C">
              <w:rPr>
                <w:b/>
                <w:bCs/>
              </w:rPr>
              <w:t xml:space="preserve"> - Pictou</w:t>
            </w:r>
          </w:p>
        </w:tc>
        <w:tc>
          <w:tcPr>
            <w:tcW w:w="1014" w:type="dxa"/>
            <w:noWrap/>
            <w:hideMark/>
          </w:tcPr>
          <w:p w14:paraId="2286734C" w14:textId="77777777" w:rsidR="00EE172C" w:rsidRPr="00EE172C" w:rsidRDefault="00EE172C" w:rsidP="00EE172C">
            <w:pPr>
              <w:rPr>
                <w:b/>
                <w:bCs/>
              </w:rPr>
            </w:pPr>
          </w:p>
        </w:tc>
        <w:tc>
          <w:tcPr>
            <w:tcW w:w="1705" w:type="dxa"/>
            <w:noWrap/>
            <w:hideMark/>
          </w:tcPr>
          <w:p w14:paraId="1B01E428" w14:textId="77777777" w:rsidR="00EE172C" w:rsidRPr="00EE172C" w:rsidRDefault="00EE172C"/>
        </w:tc>
      </w:tr>
      <w:tr w:rsidR="00FD4CB4" w:rsidRPr="00EE172C" w14:paraId="1CBBAEAB" w14:textId="77777777" w:rsidTr="00FD4CB4">
        <w:trPr>
          <w:trHeight w:val="315"/>
        </w:trPr>
        <w:tc>
          <w:tcPr>
            <w:tcW w:w="817" w:type="dxa"/>
            <w:noWrap/>
            <w:hideMark/>
          </w:tcPr>
          <w:p w14:paraId="6FF3AB4A" w14:textId="77777777" w:rsidR="00EE172C" w:rsidRPr="00EE172C" w:rsidRDefault="00EE172C" w:rsidP="00EE172C">
            <w:r w:rsidRPr="00EE172C">
              <w:t>1300</w:t>
            </w:r>
          </w:p>
        </w:tc>
        <w:tc>
          <w:tcPr>
            <w:tcW w:w="5824" w:type="dxa"/>
            <w:noWrap/>
            <w:hideMark/>
          </w:tcPr>
          <w:p w14:paraId="71FF2274" w14:textId="77777777" w:rsidR="00EE172C" w:rsidRPr="00EE172C" w:rsidRDefault="00EE172C">
            <w:r w:rsidRPr="00EE172C">
              <w:t>Berthage</w:t>
            </w:r>
          </w:p>
        </w:tc>
        <w:tc>
          <w:tcPr>
            <w:tcW w:w="1014" w:type="dxa"/>
            <w:noWrap/>
            <w:hideMark/>
          </w:tcPr>
          <w:p w14:paraId="63D99D9F" w14:textId="77777777" w:rsidR="00EE172C" w:rsidRPr="00EE172C" w:rsidRDefault="00EE172C"/>
        </w:tc>
        <w:tc>
          <w:tcPr>
            <w:tcW w:w="1705" w:type="dxa"/>
            <w:noWrap/>
            <w:hideMark/>
          </w:tcPr>
          <w:p w14:paraId="2E80C2BE" w14:textId="77777777" w:rsidR="00EE172C" w:rsidRPr="00EE172C" w:rsidRDefault="00EE172C"/>
        </w:tc>
      </w:tr>
      <w:tr w:rsidR="00FD4CB4" w:rsidRPr="00EE172C" w14:paraId="43E5964F" w14:textId="77777777" w:rsidTr="00FD4CB4">
        <w:trPr>
          <w:trHeight w:val="315"/>
        </w:trPr>
        <w:tc>
          <w:tcPr>
            <w:tcW w:w="817" w:type="dxa"/>
            <w:noWrap/>
            <w:hideMark/>
          </w:tcPr>
          <w:p w14:paraId="6728A013" w14:textId="77777777" w:rsidR="00EE172C" w:rsidRPr="00EE172C" w:rsidRDefault="00EE172C" w:rsidP="00EE172C">
            <w:r w:rsidRPr="00EE172C">
              <w:t>1400</w:t>
            </w:r>
          </w:p>
        </w:tc>
        <w:tc>
          <w:tcPr>
            <w:tcW w:w="5824" w:type="dxa"/>
            <w:noWrap/>
            <w:hideMark/>
          </w:tcPr>
          <w:p w14:paraId="1C91DD75" w14:textId="77777777" w:rsidR="00EE172C" w:rsidRPr="00EE172C" w:rsidRDefault="00EE172C">
            <w:r w:rsidRPr="00EE172C">
              <w:t>Line Handling</w:t>
            </w:r>
          </w:p>
        </w:tc>
        <w:tc>
          <w:tcPr>
            <w:tcW w:w="1014" w:type="dxa"/>
            <w:noWrap/>
            <w:hideMark/>
          </w:tcPr>
          <w:p w14:paraId="22E9A234" w14:textId="77777777" w:rsidR="00EE172C" w:rsidRPr="00EE172C" w:rsidRDefault="00EE172C"/>
        </w:tc>
        <w:tc>
          <w:tcPr>
            <w:tcW w:w="1705" w:type="dxa"/>
            <w:noWrap/>
            <w:hideMark/>
          </w:tcPr>
          <w:p w14:paraId="7800706A" w14:textId="77777777" w:rsidR="00EE172C" w:rsidRPr="00EE172C" w:rsidRDefault="00EE172C"/>
        </w:tc>
      </w:tr>
      <w:tr w:rsidR="00EE172C" w:rsidRPr="00EE172C" w14:paraId="5823D260" w14:textId="77777777" w:rsidTr="00FD4CB4">
        <w:trPr>
          <w:trHeight w:val="315"/>
        </w:trPr>
        <w:tc>
          <w:tcPr>
            <w:tcW w:w="817" w:type="dxa"/>
            <w:noWrap/>
            <w:hideMark/>
          </w:tcPr>
          <w:p w14:paraId="59C41BA8" w14:textId="77777777" w:rsidR="00EE172C" w:rsidRPr="00EE172C" w:rsidRDefault="00EE172C" w:rsidP="00EE172C">
            <w:r w:rsidRPr="00EE172C">
              <w:t>1500</w:t>
            </w:r>
          </w:p>
        </w:tc>
        <w:tc>
          <w:tcPr>
            <w:tcW w:w="5824" w:type="dxa"/>
            <w:hideMark/>
          </w:tcPr>
          <w:p w14:paraId="5365D665" w14:textId="77777777" w:rsidR="00EE172C" w:rsidRPr="00EE172C" w:rsidRDefault="00EE172C">
            <w:r w:rsidRPr="00EE172C">
              <w:t>Miscellaneous Services</w:t>
            </w:r>
          </w:p>
        </w:tc>
        <w:tc>
          <w:tcPr>
            <w:tcW w:w="1014" w:type="dxa"/>
            <w:noWrap/>
            <w:hideMark/>
          </w:tcPr>
          <w:p w14:paraId="04DEBCC8" w14:textId="77777777" w:rsidR="00EE172C" w:rsidRPr="00EE172C" w:rsidRDefault="00EE172C"/>
        </w:tc>
        <w:tc>
          <w:tcPr>
            <w:tcW w:w="1705" w:type="dxa"/>
            <w:noWrap/>
            <w:hideMark/>
          </w:tcPr>
          <w:p w14:paraId="6FFD0132" w14:textId="77777777" w:rsidR="00EE172C" w:rsidRPr="00EE172C" w:rsidRDefault="00EE172C"/>
        </w:tc>
      </w:tr>
      <w:tr w:rsidR="00FD4CB4" w:rsidRPr="00EE172C" w14:paraId="36C96168" w14:textId="77777777" w:rsidTr="00FD4CB4">
        <w:trPr>
          <w:trHeight w:val="315"/>
        </w:trPr>
        <w:tc>
          <w:tcPr>
            <w:tcW w:w="817" w:type="dxa"/>
            <w:noWrap/>
            <w:hideMark/>
          </w:tcPr>
          <w:p w14:paraId="714A8669" w14:textId="77777777" w:rsidR="00EE172C" w:rsidRPr="00EE172C" w:rsidRDefault="00EE172C" w:rsidP="00EE172C">
            <w:r w:rsidRPr="00EE172C">
              <w:t>1600</w:t>
            </w:r>
          </w:p>
        </w:tc>
        <w:tc>
          <w:tcPr>
            <w:tcW w:w="5824" w:type="dxa"/>
            <w:noWrap/>
            <w:hideMark/>
          </w:tcPr>
          <w:p w14:paraId="53136CAB" w14:textId="77777777" w:rsidR="00EE172C" w:rsidRPr="00EE172C" w:rsidRDefault="00EE172C">
            <w:r w:rsidRPr="00EE172C">
              <w:t>Labour Rates for Technicians, Electricians, and Security</w:t>
            </w:r>
          </w:p>
        </w:tc>
        <w:tc>
          <w:tcPr>
            <w:tcW w:w="1014" w:type="dxa"/>
            <w:noWrap/>
            <w:hideMark/>
          </w:tcPr>
          <w:p w14:paraId="2B3CC625" w14:textId="77777777" w:rsidR="00EE172C" w:rsidRPr="00EE172C" w:rsidRDefault="00EE172C"/>
        </w:tc>
        <w:tc>
          <w:tcPr>
            <w:tcW w:w="1705" w:type="dxa"/>
            <w:noWrap/>
            <w:hideMark/>
          </w:tcPr>
          <w:p w14:paraId="558A541B" w14:textId="77777777" w:rsidR="00EE172C" w:rsidRPr="00EE172C" w:rsidRDefault="00EE172C"/>
        </w:tc>
      </w:tr>
      <w:tr w:rsidR="00FD4CB4" w:rsidRPr="00EE172C" w14:paraId="584BEBFA" w14:textId="77777777" w:rsidTr="00FD4CB4">
        <w:trPr>
          <w:trHeight w:val="315"/>
        </w:trPr>
        <w:tc>
          <w:tcPr>
            <w:tcW w:w="817" w:type="dxa"/>
            <w:noWrap/>
            <w:hideMark/>
          </w:tcPr>
          <w:p w14:paraId="66AAA533" w14:textId="77777777" w:rsidR="00EE172C" w:rsidRPr="00EE172C" w:rsidRDefault="00EE172C" w:rsidP="00EE172C">
            <w:r w:rsidRPr="00EE172C">
              <w:t>1601</w:t>
            </w:r>
          </w:p>
        </w:tc>
        <w:tc>
          <w:tcPr>
            <w:tcW w:w="5824" w:type="dxa"/>
            <w:noWrap/>
            <w:hideMark/>
          </w:tcPr>
          <w:p w14:paraId="3B908E3D" w14:textId="77777777" w:rsidR="00EE172C" w:rsidRPr="00EE172C" w:rsidRDefault="00EE172C">
            <w:r w:rsidRPr="00EE172C">
              <w:t>Vehicle Services</w:t>
            </w:r>
          </w:p>
        </w:tc>
        <w:tc>
          <w:tcPr>
            <w:tcW w:w="1014" w:type="dxa"/>
            <w:noWrap/>
            <w:hideMark/>
          </w:tcPr>
          <w:p w14:paraId="33AD858A" w14:textId="77777777" w:rsidR="00EE172C" w:rsidRPr="00EE172C" w:rsidRDefault="00EE172C"/>
        </w:tc>
        <w:tc>
          <w:tcPr>
            <w:tcW w:w="1705" w:type="dxa"/>
            <w:noWrap/>
            <w:hideMark/>
          </w:tcPr>
          <w:p w14:paraId="22E8CEA2" w14:textId="77777777" w:rsidR="00EE172C" w:rsidRPr="00EE172C" w:rsidRDefault="00EE172C"/>
        </w:tc>
      </w:tr>
      <w:tr w:rsidR="00EE172C" w:rsidRPr="00EE172C" w14:paraId="6D94C707" w14:textId="77777777" w:rsidTr="00FD4CB4">
        <w:trPr>
          <w:trHeight w:val="630"/>
        </w:trPr>
        <w:tc>
          <w:tcPr>
            <w:tcW w:w="817" w:type="dxa"/>
            <w:noWrap/>
            <w:hideMark/>
          </w:tcPr>
          <w:p w14:paraId="73A8A877" w14:textId="77777777" w:rsidR="00EE172C" w:rsidRPr="00EE172C" w:rsidRDefault="00EE172C" w:rsidP="00EE172C">
            <w:r w:rsidRPr="00EE172C">
              <w:t>1602</w:t>
            </w:r>
          </w:p>
        </w:tc>
        <w:tc>
          <w:tcPr>
            <w:tcW w:w="5824" w:type="dxa"/>
            <w:hideMark/>
          </w:tcPr>
          <w:p w14:paraId="2853C47C" w14:textId="77777777" w:rsidR="00EE172C" w:rsidRPr="00EE172C" w:rsidRDefault="00EE172C">
            <w:r w:rsidRPr="00EE172C">
              <w:t>Heliport Services - Helicopters landing on Helipad contact Reuben @ 902-771-0322</w:t>
            </w:r>
          </w:p>
        </w:tc>
        <w:tc>
          <w:tcPr>
            <w:tcW w:w="1014" w:type="dxa"/>
            <w:noWrap/>
            <w:hideMark/>
          </w:tcPr>
          <w:p w14:paraId="30A58836" w14:textId="77777777" w:rsidR="00EE172C" w:rsidRPr="00EE172C" w:rsidRDefault="00EE172C"/>
        </w:tc>
        <w:tc>
          <w:tcPr>
            <w:tcW w:w="1705" w:type="dxa"/>
            <w:noWrap/>
            <w:hideMark/>
          </w:tcPr>
          <w:p w14:paraId="59675E2D" w14:textId="77777777" w:rsidR="00EE172C" w:rsidRPr="00EE172C" w:rsidRDefault="00EE172C"/>
        </w:tc>
      </w:tr>
      <w:tr w:rsidR="00FD4CB4" w:rsidRPr="00EE172C" w14:paraId="4DC4884B" w14:textId="77777777" w:rsidTr="00FD4CB4">
        <w:trPr>
          <w:trHeight w:val="315"/>
        </w:trPr>
        <w:tc>
          <w:tcPr>
            <w:tcW w:w="817" w:type="dxa"/>
            <w:noWrap/>
            <w:hideMark/>
          </w:tcPr>
          <w:p w14:paraId="7FA439D8" w14:textId="77777777" w:rsidR="00EE172C" w:rsidRPr="00EE172C" w:rsidRDefault="00EE172C" w:rsidP="00EE172C">
            <w:r w:rsidRPr="00EE172C">
              <w:t>2001</w:t>
            </w:r>
          </w:p>
        </w:tc>
        <w:tc>
          <w:tcPr>
            <w:tcW w:w="5824" w:type="dxa"/>
            <w:noWrap/>
            <w:hideMark/>
          </w:tcPr>
          <w:p w14:paraId="5A4C1FA9" w14:textId="77777777" w:rsidR="00EE172C" w:rsidRPr="00EE172C" w:rsidRDefault="00EE172C">
            <w:r w:rsidRPr="00EE172C">
              <w:t>Wharfage</w:t>
            </w:r>
          </w:p>
        </w:tc>
        <w:tc>
          <w:tcPr>
            <w:tcW w:w="1014" w:type="dxa"/>
            <w:noWrap/>
            <w:hideMark/>
          </w:tcPr>
          <w:p w14:paraId="35676A8A" w14:textId="77777777" w:rsidR="00EE172C" w:rsidRPr="00EE172C" w:rsidRDefault="00EE172C"/>
        </w:tc>
        <w:tc>
          <w:tcPr>
            <w:tcW w:w="1705" w:type="dxa"/>
            <w:noWrap/>
            <w:hideMark/>
          </w:tcPr>
          <w:p w14:paraId="5B6F094C" w14:textId="77777777" w:rsidR="00EE172C" w:rsidRPr="00EE172C" w:rsidRDefault="00EE172C"/>
        </w:tc>
      </w:tr>
      <w:tr w:rsidR="00FD4CB4" w:rsidRPr="00EE172C" w14:paraId="1867902D" w14:textId="77777777" w:rsidTr="00FD4CB4">
        <w:trPr>
          <w:trHeight w:val="315"/>
        </w:trPr>
        <w:tc>
          <w:tcPr>
            <w:tcW w:w="817" w:type="dxa"/>
            <w:noWrap/>
            <w:hideMark/>
          </w:tcPr>
          <w:p w14:paraId="07AD7D5E" w14:textId="77777777" w:rsidR="00EE172C" w:rsidRPr="00EE172C" w:rsidRDefault="00EE172C" w:rsidP="00EE172C">
            <w:r w:rsidRPr="00EE172C">
              <w:t>4000</w:t>
            </w:r>
          </w:p>
        </w:tc>
        <w:tc>
          <w:tcPr>
            <w:tcW w:w="5824" w:type="dxa"/>
            <w:noWrap/>
            <w:hideMark/>
          </w:tcPr>
          <w:p w14:paraId="25AF23A4" w14:textId="77777777" w:rsidR="00EE172C" w:rsidRPr="00EE172C" w:rsidRDefault="00EE172C">
            <w:r w:rsidRPr="00EE172C">
              <w:t>Demurrage/Storage</w:t>
            </w:r>
          </w:p>
        </w:tc>
        <w:tc>
          <w:tcPr>
            <w:tcW w:w="1014" w:type="dxa"/>
            <w:noWrap/>
            <w:hideMark/>
          </w:tcPr>
          <w:p w14:paraId="4AF70FA9" w14:textId="77777777" w:rsidR="00EE172C" w:rsidRPr="00EE172C" w:rsidRDefault="00EE172C"/>
        </w:tc>
        <w:tc>
          <w:tcPr>
            <w:tcW w:w="1705" w:type="dxa"/>
            <w:noWrap/>
            <w:hideMark/>
          </w:tcPr>
          <w:p w14:paraId="0320B25F" w14:textId="77777777" w:rsidR="00EE172C" w:rsidRPr="00EE172C" w:rsidRDefault="00EE172C"/>
        </w:tc>
      </w:tr>
      <w:tr w:rsidR="00FD4CB4" w:rsidRPr="00EE172C" w14:paraId="598141BB" w14:textId="77777777" w:rsidTr="00FD4CB4">
        <w:trPr>
          <w:trHeight w:val="315"/>
        </w:trPr>
        <w:tc>
          <w:tcPr>
            <w:tcW w:w="817" w:type="dxa"/>
            <w:noWrap/>
            <w:hideMark/>
          </w:tcPr>
          <w:p w14:paraId="5812C186" w14:textId="77777777" w:rsidR="00EE172C" w:rsidRPr="00EE172C" w:rsidRDefault="00EE172C" w:rsidP="00EE172C">
            <w:r w:rsidRPr="00EE172C">
              <w:t>5000</w:t>
            </w:r>
          </w:p>
        </w:tc>
        <w:tc>
          <w:tcPr>
            <w:tcW w:w="5824" w:type="dxa"/>
            <w:noWrap/>
            <w:hideMark/>
          </w:tcPr>
          <w:p w14:paraId="629724D8" w14:textId="77777777" w:rsidR="00EE172C" w:rsidRPr="00EE172C" w:rsidRDefault="00EE172C">
            <w:r w:rsidRPr="00EE172C">
              <w:t>Terminal Equipment</w:t>
            </w:r>
          </w:p>
        </w:tc>
        <w:tc>
          <w:tcPr>
            <w:tcW w:w="1014" w:type="dxa"/>
            <w:noWrap/>
            <w:hideMark/>
          </w:tcPr>
          <w:p w14:paraId="5B6D5346" w14:textId="77777777" w:rsidR="00EE172C" w:rsidRPr="00EE172C" w:rsidRDefault="00EE172C"/>
        </w:tc>
        <w:tc>
          <w:tcPr>
            <w:tcW w:w="1705" w:type="dxa"/>
            <w:noWrap/>
            <w:hideMark/>
          </w:tcPr>
          <w:p w14:paraId="0C209859" w14:textId="77777777" w:rsidR="00EE172C" w:rsidRPr="00EE172C" w:rsidRDefault="00EE172C"/>
        </w:tc>
      </w:tr>
      <w:tr w:rsidR="00FD4CB4" w:rsidRPr="00EE172C" w14:paraId="27A5A2E3" w14:textId="77777777" w:rsidTr="00FD4CB4">
        <w:trPr>
          <w:trHeight w:val="315"/>
        </w:trPr>
        <w:tc>
          <w:tcPr>
            <w:tcW w:w="817" w:type="dxa"/>
            <w:noWrap/>
            <w:hideMark/>
          </w:tcPr>
          <w:p w14:paraId="4EC39400" w14:textId="77777777" w:rsidR="00EE172C" w:rsidRPr="00EE172C" w:rsidRDefault="00EE172C" w:rsidP="00EE172C">
            <w:r w:rsidRPr="00EE172C">
              <w:t>6000</w:t>
            </w:r>
          </w:p>
        </w:tc>
        <w:tc>
          <w:tcPr>
            <w:tcW w:w="5824" w:type="dxa"/>
            <w:noWrap/>
            <w:hideMark/>
          </w:tcPr>
          <w:p w14:paraId="4011A183" w14:textId="77777777" w:rsidR="00EE172C" w:rsidRPr="00EE172C" w:rsidRDefault="00EE172C">
            <w:r w:rsidRPr="00EE172C">
              <w:t>Terminal Labour</w:t>
            </w:r>
          </w:p>
        </w:tc>
        <w:tc>
          <w:tcPr>
            <w:tcW w:w="1014" w:type="dxa"/>
            <w:noWrap/>
            <w:hideMark/>
          </w:tcPr>
          <w:p w14:paraId="7F6DEC70" w14:textId="77777777" w:rsidR="00EE172C" w:rsidRPr="00EE172C" w:rsidRDefault="00EE172C"/>
        </w:tc>
        <w:tc>
          <w:tcPr>
            <w:tcW w:w="1705" w:type="dxa"/>
            <w:noWrap/>
            <w:hideMark/>
          </w:tcPr>
          <w:p w14:paraId="37147A53" w14:textId="77777777" w:rsidR="00EE172C" w:rsidRPr="00EE172C" w:rsidRDefault="00EE172C"/>
        </w:tc>
      </w:tr>
      <w:tr w:rsidR="00FD4CB4" w:rsidRPr="00EE172C" w14:paraId="399FF28C" w14:textId="77777777" w:rsidTr="00FD4CB4">
        <w:trPr>
          <w:trHeight w:val="315"/>
        </w:trPr>
        <w:tc>
          <w:tcPr>
            <w:tcW w:w="817" w:type="dxa"/>
            <w:noWrap/>
            <w:hideMark/>
          </w:tcPr>
          <w:p w14:paraId="1866A50D" w14:textId="77777777" w:rsidR="00EE172C" w:rsidRPr="00EE172C" w:rsidRDefault="00EE172C" w:rsidP="00EE172C">
            <w:r w:rsidRPr="00EE172C">
              <w:t>7000</w:t>
            </w:r>
          </w:p>
        </w:tc>
        <w:tc>
          <w:tcPr>
            <w:tcW w:w="5824" w:type="dxa"/>
            <w:noWrap/>
            <w:hideMark/>
          </w:tcPr>
          <w:p w14:paraId="34D69B3F" w14:textId="77777777" w:rsidR="00EE172C" w:rsidRPr="00EE172C" w:rsidRDefault="00EE172C">
            <w:r w:rsidRPr="00EE172C">
              <w:t>Terms and Conditions - Vessels</w:t>
            </w:r>
          </w:p>
        </w:tc>
        <w:tc>
          <w:tcPr>
            <w:tcW w:w="1014" w:type="dxa"/>
            <w:noWrap/>
            <w:hideMark/>
          </w:tcPr>
          <w:p w14:paraId="280E8A38" w14:textId="77777777" w:rsidR="00EE172C" w:rsidRPr="00EE172C" w:rsidRDefault="00EE172C"/>
        </w:tc>
        <w:tc>
          <w:tcPr>
            <w:tcW w:w="1705" w:type="dxa"/>
            <w:noWrap/>
            <w:hideMark/>
          </w:tcPr>
          <w:p w14:paraId="50D94103" w14:textId="77777777" w:rsidR="00EE172C" w:rsidRPr="00EE172C" w:rsidRDefault="00EE172C"/>
        </w:tc>
      </w:tr>
      <w:tr w:rsidR="00FD4CB4" w:rsidRPr="00EE172C" w14:paraId="19E65C95" w14:textId="77777777" w:rsidTr="00FD4CB4">
        <w:trPr>
          <w:trHeight w:val="315"/>
        </w:trPr>
        <w:tc>
          <w:tcPr>
            <w:tcW w:w="817" w:type="dxa"/>
            <w:noWrap/>
            <w:hideMark/>
          </w:tcPr>
          <w:p w14:paraId="4828B243" w14:textId="77777777" w:rsidR="00EE172C" w:rsidRPr="00EE172C" w:rsidRDefault="00EE172C" w:rsidP="00EE172C">
            <w:r w:rsidRPr="00EE172C">
              <w:t>8000</w:t>
            </w:r>
          </w:p>
        </w:tc>
        <w:tc>
          <w:tcPr>
            <w:tcW w:w="5824" w:type="dxa"/>
            <w:noWrap/>
            <w:hideMark/>
          </w:tcPr>
          <w:p w14:paraId="5C4B802A" w14:textId="77777777" w:rsidR="00EE172C" w:rsidRPr="00EE172C" w:rsidRDefault="00EE172C">
            <w:r w:rsidRPr="00EE172C">
              <w:t>Terms and Conditions - Cargo</w:t>
            </w:r>
          </w:p>
        </w:tc>
        <w:tc>
          <w:tcPr>
            <w:tcW w:w="1014" w:type="dxa"/>
            <w:noWrap/>
            <w:hideMark/>
          </w:tcPr>
          <w:p w14:paraId="5780C491" w14:textId="77777777" w:rsidR="00EE172C" w:rsidRPr="00EE172C" w:rsidRDefault="00EE172C"/>
        </w:tc>
        <w:tc>
          <w:tcPr>
            <w:tcW w:w="1705" w:type="dxa"/>
            <w:noWrap/>
            <w:hideMark/>
          </w:tcPr>
          <w:p w14:paraId="0201CB71" w14:textId="77777777" w:rsidR="00EE172C" w:rsidRPr="00EE172C" w:rsidRDefault="00EE172C"/>
        </w:tc>
      </w:tr>
      <w:tr w:rsidR="00FD4CB4" w:rsidRPr="00EE172C" w14:paraId="622C5168" w14:textId="77777777" w:rsidTr="00FD4CB4">
        <w:trPr>
          <w:trHeight w:val="315"/>
        </w:trPr>
        <w:tc>
          <w:tcPr>
            <w:tcW w:w="817" w:type="dxa"/>
            <w:noWrap/>
            <w:hideMark/>
          </w:tcPr>
          <w:p w14:paraId="357A9241" w14:textId="77777777" w:rsidR="00EE172C" w:rsidRPr="00EE172C" w:rsidRDefault="00EE172C" w:rsidP="00EE172C">
            <w:r w:rsidRPr="00EE172C">
              <w:t>9000</w:t>
            </w:r>
          </w:p>
        </w:tc>
        <w:tc>
          <w:tcPr>
            <w:tcW w:w="5824" w:type="dxa"/>
            <w:noWrap/>
            <w:hideMark/>
          </w:tcPr>
          <w:p w14:paraId="62695AAA" w14:textId="77777777" w:rsidR="00EE172C" w:rsidRDefault="00EE172C">
            <w:r w:rsidRPr="00EE172C">
              <w:t>Charges Generally</w:t>
            </w:r>
          </w:p>
          <w:p w14:paraId="60037145" w14:textId="77777777" w:rsidR="00EE172C" w:rsidRDefault="00EE172C"/>
          <w:p w14:paraId="3A499517" w14:textId="77777777" w:rsidR="00EE172C" w:rsidRPr="00EE172C" w:rsidRDefault="00EE172C"/>
        </w:tc>
        <w:tc>
          <w:tcPr>
            <w:tcW w:w="1014" w:type="dxa"/>
            <w:noWrap/>
            <w:hideMark/>
          </w:tcPr>
          <w:p w14:paraId="33E96627" w14:textId="77777777" w:rsidR="00EE172C" w:rsidRPr="00EE172C" w:rsidRDefault="00EE172C"/>
        </w:tc>
        <w:tc>
          <w:tcPr>
            <w:tcW w:w="1705" w:type="dxa"/>
            <w:noWrap/>
            <w:hideMark/>
          </w:tcPr>
          <w:p w14:paraId="1C00B4FF" w14:textId="77777777" w:rsidR="00EE172C" w:rsidRPr="00EE172C" w:rsidRDefault="00EE172C"/>
        </w:tc>
      </w:tr>
      <w:tr w:rsidR="00FD4CB4" w:rsidRPr="00EE172C" w14:paraId="47B2C39C" w14:textId="77777777" w:rsidTr="00FD4CB4">
        <w:trPr>
          <w:trHeight w:val="300"/>
        </w:trPr>
        <w:tc>
          <w:tcPr>
            <w:tcW w:w="6641" w:type="dxa"/>
            <w:gridSpan w:val="2"/>
            <w:noWrap/>
            <w:hideMark/>
          </w:tcPr>
          <w:p w14:paraId="593BFA84" w14:textId="77777777" w:rsidR="00EE172C" w:rsidRPr="00EE172C" w:rsidRDefault="00EE172C"/>
        </w:tc>
        <w:tc>
          <w:tcPr>
            <w:tcW w:w="1014" w:type="dxa"/>
            <w:noWrap/>
            <w:hideMark/>
          </w:tcPr>
          <w:p w14:paraId="6D067DD5" w14:textId="77777777" w:rsidR="00EE172C" w:rsidRPr="00EE172C" w:rsidRDefault="00EE172C" w:rsidP="00EE172C"/>
        </w:tc>
        <w:tc>
          <w:tcPr>
            <w:tcW w:w="1705" w:type="dxa"/>
            <w:noWrap/>
            <w:hideMark/>
          </w:tcPr>
          <w:p w14:paraId="2D163317" w14:textId="77777777" w:rsidR="00EE172C" w:rsidRPr="00EE172C" w:rsidRDefault="00EE172C"/>
        </w:tc>
      </w:tr>
      <w:tr w:rsidR="00FD4CB4" w:rsidRPr="00EE172C" w14:paraId="68DCDBC4" w14:textId="77777777" w:rsidTr="00FD4CB4">
        <w:trPr>
          <w:trHeight w:val="315"/>
        </w:trPr>
        <w:tc>
          <w:tcPr>
            <w:tcW w:w="6641" w:type="dxa"/>
            <w:gridSpan w:val="2"/>
            <w:noWrap/>
            <w:hideMark/>
          </w:tcPr>
          <w:p w14:paraId="300711BD" w14:textId="77777777" w:rsidR="00EE172C" w:rsidRPr="00EE172C" w:rsidRDefault="00EE172C" w:rsidP="00EE172C">
            <w:pPr>
              <w:rPr>
                <w:b/>
                <w:bCs/>
                <w:u w:val="single"/>
              </w:rPr>
            </w:pPr>
            <w:r w:rsidRPr="00EE172C">
              <w:rPr>
                <w:b/>
                <w:bCs/>
                <w:u w:val="single"/>
              </w:rPr>
              <w:t>2. CONVERSION FACTORS</w:t>
            </w:r>
          </w:p>
        </w:tc>
        <w:tc>
          <w:tcPr>
            <w:tcW w:w="1014" w:type="dxa"/>
            <w:noWrap/>
            <w:hideMark/>
          </w:tcPr>
          <w:p w14:paraId="1A403FE0" w14:textId="77777777" w:rsidR="00EE172C" w:rsidRPr="00EE172C" w:rsidRDefault="00EE172C" w:rsidP="00EE172C">
            <w:pPr>
              <w:rPr>
                <w:b/>
                <w:bCs/>
                <w:u w:val="single"/>
              </w:rPr>
            </w:pPr>
          </w:p>
        </w:tc>
        <w:tc>
          <w:tcPr>
            <w:tcW w:w="1705" w:type="dxa"/>
            <w:noWrap/>
            <w:hideMark/>
          </w:tcPr>
          <w:p w14:paraId="2DDF4167" w14:textId="77777777" w:rsidR="00EE172C" w:rsidRPr="00EE172C" w:rsidRDefault="00EE172C"/>
        </w:tc>
      </w:tr>
      <w:tr w:rsidR="00EE172C" w:rsidRPr="00EE172C" w14:paraId="442B6B18" w14:textId="77777777" w:rsidTr="00FD4CB4">
        <w:trPr>
          <w:trHeight w:val="300"/>
        </w:trPr>
        <w:tc>
          <w:tcPr>
            <w:tcW w:w="817" w:type="dxa"/>
            <w:noWrap/>
            <w:hideMark/>
          </w:tcPr>
          <w:p w14:paraId="7BE7D5C0" w14:textId="77777777" w:rsidR="00EE172C" w:rsidRPr="00EE172C" w:rsidRDefault="00EE172C" w:rsidP="00EE172C">
            <w:r w:rsidRPr="00EE172C">
              <w:t>1250</w:t>
            </w:r>
          </w:p>
        </w:tc>
        <w:tc>
          <w:tcPr>
            <w:tcW w:w="5824" w:type="dxa"/>
            <w:hideMark/>
          </w:tcPr>
          <w:p w14:paraId="08002801" w14:textId="77777777" w:rsidR="00EE172C" w:rsidRPr="00EE172C" w:rsidRDefault="00EE172C" w:rsidP="00EE172C"/>
        </w:tc>
        <w:tc>
          <w:tcPr>
            <w:tcW w:w="1014" w:type="dxa"/>
            <w:noWrap/>
            <w:hideMark/>
          </w:tcPr>
          <w:p w14:paraId="090B6E95" w14:textId="77777777" w:rsidR="00EE172C" w:rsidRPr="00EE172C" w:rsidRDefault="00EE172C"/>
        </w:tc>
        <w:tc>
          <w:tcPr>
            <w:tcW w:w="1705" w:type="dxa"/>
            <w:noWrap/>
            <w:hideMark/>
          </w:tcPr>
          <w:p w14:paraId="169DF0CB" w14:textId="77777777" w:rsidR="00EE172C" w:rsidRPr="00EE172C" w:rsidRDefault="00EE172C"/>
        </w:tc>
      </w:tr>
      <w:tr w:rsidR="00EE172C" w:rsidRPr="00EE172C" w14:paraId="4DF961F8" w14:textId="77777777" w:rsidTr="00FD4CB4">
        <w:trPr>
          <w:trHeight w:val="315"/>
        </w:trPr>
        <w:tc>
          <w:tcPr>
            <w:tcW w:w="817" w:type="dxa"/>
            <w:noWrap/>
            <w:hideMark/>
          </w:tcPr>
          <w:p w14:paraId="50B85F45" w14:textId="77777777" w:rsidR="00EE172C" w:rsidRPr="00EE172C" w:rsidRDefault="00EE172C"/>
        </w:tc>
        <w:tc>
          <w:tcPr>
            <w:tcW w:w="5824" w:type="dxa"/>
            <w:hideMark/>
          </w:tcPr>
          <w:p w14:paraId="4C2BB4F4" w14:textId="77777777" w:rsidR="00EE172C" w:rsidRPr="00EE172C" w:rsidRDefault="00EE172C">
            <w:r w:rsidRPr="00EE172C">
              <w:t>Metre            = 3.2808 feet</w:t>
            </w:r>
          </w:p>
        </w:tc>
        <w:tc>
          <w:tcPr>
            <w:tcW w:w="1014" w:type="dxa"/>
            <w:hideMark/>
          </w:tcPr>
          <w:p w14:paraId="43C9DB25" w14:textId="77777777" w:rsidR="00EE172C" w:rsidRPr="00EE172C" w:rsidRDefault="00EE172C"/>
        </w:tc>
        <w:tc>
          <w:tcPr>
            <w:tcW w:w="1705" w:type="dxa"/>
            <w:noWrap/>
            <w:hideMark/>
          </w:tcPr>
          <w:p w14:paraId="31E8E080" w14:textId="77777777" w:rsidR="00EE172C" w:rsidRPr="00EE172C" w:rsidRDefault="00EE172C"/>
        </w:tc>
      </w:tr>
      <w:tr w:rsidR="00EE172C" w:rsidRPr="00EE172C" w14:paraId="2E0F3A80" w14:textId="77777777" w:rsidTr="00FD4CB4">
        <w:trPr>
          <w:trHeight w:val="315"/>
        </w:trPr>
        <w:tc>
          <w:tcPr>
            <w:tcW w:w="817" w:type="dxa"/>
            <w:noWrap/>
            <w:hideMark/>
          </w:tcPr>
          <w:p w14:paraId="73304E44" w14:textId="77777777" w:rsidR="00EE172C" w:rsidRPr="00EE172C" w:rsidRDefault="00EE172C"/>
        </w:tc>
        <w:tc>
          <w:tcPr>
            <w:tcW w:w="5824" w:type="dxa"/>
            <w:hideMark/>
          </w:tcPr>
          <w:p w14:paraId="1F378B7A" w14:textId="77777777" w:rsidR="00EE172C" w:rsidRPr="00EE172C" w:rsidRDefault="00EE172C">
            <w:r w:rsidRPr="00EE172C">
              <w:t>Kilogram        = 2.2046 pounds</w:t>
            </w:r>
          </w:p>
        </w:tc>
        <w:tc>
          <w:tcPr>
            <w:tcW w:w="1014" w:type="dxa"/>
            <w:hideMark/>
          </w:tcPr>
          <w:p w14:paraId="30EE9C11" w14:textId="77777777" w:rsidR="00EE172C" w:rsidRPr="00EE172C" w:rsidRDefault="00EE172C"/>
        </w:tc>
        <w:tc>
          <w:tcPr>
            <w:tcW w:w="1705" w:type="dxa"/>
            <w:noWrap/>
            <w:hideMark/>
          </w:tcPr>
          <w:p w14:paraId="4CE5FC5C" w14:textId="77777777" w:rsidR="00EE172C" w:rsidRPr="00EE172C" w:rsidRDefault="00EE172C"/>
        </w:tc>
      </w:tr>
      <w:tr w:rsidR="00EE172C" w:rsidRPr="00EE172C" w14:paraId="36951E00" w14:textId="77777777" w:rsidTr="00FD4CB4">
        <w:trPr>
          <w:trHeight w:val="315"/>
        </w:trPr>
        <w:tc>
          <w:tcPr>
            <w:tcW w:w="817" w:type="dxa"/>
            <w:noWrap/>
            <w:hideMark/>
          </w:tcPr>
          <w:p w14:paraId="19441B9E" w14:textId="77777777" w:rsidR="00EE172C" w:rsidRPr="00EE172C" w:rsidRDefault="00EE172C"/>
        </w:tc>
        <w:tc>
          <w:tcPr>
            <w:tcW w:w="5824" w:type="dxa"/>
            <w:hideMark/>
          </w:tcPr>
          <w:p w14:paraId="64E42B14" w14:textId="77777777" w:rsidR="00EE172C" w:rsidRPr="00EE172C" w:rsidRDefault="00EE172C">
            <w:r w:rsidRPr="00EE172C">
              <w:t>Litre              = 0.2200 gallons (0.2642 U.S. gallons)</w:t>
            </w:r>
          </w:p>
        </w:tc>
        <w:tc>
          <w:tcPr>
            <w:tcW w:w="1014" w:type="dxa"/>
            <w:hideMark/>
          </w:tcPr>
          <w:p w14:paraId="20557E53" w14:textId="77777777" w:rsidR="00EE172C" w:rsidRPr="00EE172C" w:rsidRDefault="00EE172C"/>
        </w:tc>
        <w:tc>
          <w:tcPr>
            <w:tcW w:w="1705" w:type="dxa"/>
            <w:noWrap/>
            <w:hideMark/>
          </w:tcPr>
          <w:p w14:paraId="0ADC0AC0" w14:textId="77777777" w:rsidR="00EE172C" w:rsidRPr="00EE172C" w:rsidRDefault="00EE172C"/>
        </w:tc>
      </w:tr>
      <w:tr w:rsidR="00EE172C" w:rsidRPr="00EE172C" w14:paraId="17986D3E" w14:textId="77777777" w:rsidTr="00FD4CB4">
        <w:trPr>
          <w:trHeight w:val="315"/>
        </w:trPr>
        <w:tc>
          <w:tcPr>
            <w:tcW w:w="817" w:type="dxa"/>
            <w:noWrap/>
            <w:hideMark/>
          </w:tcPr>
          <w:p w14:paraId="11ACACF6" w14:textId="77777777" w:rsidR="00EE172C" w:rsidRPr="00EE172C" w:rsidRDefault="00EE172C"/>
        </w:tc>
        <w:tc>
          <w:tcPr>
            <w:tcW w:w="5824" w:type="dxa"/>
            <w:hideMark/>
          </w:tcPr>
          <w:p w14:paraId="28740D5F" w14:textId="77777777" w:rsidR="00EE172C" w:rsidRPr="00EE172C" w:rsidRDefault="00EE172C">
            <w:r w:rsidRPr="00EE172C">
              <w:t>Metric Tonne = 1000.00 kilograms</w:t>
            </w:r>
          </w:p>
        </w:tc>
        <w:tc>
          <w:tcPr>
            <w:tcW w:w="1014" w:type="dxa"/>
            <w:hideMark/>
          </w:tcPr>
          <w:p w14:paraId="0731AB3D" w14:textId="77777777" w:rsidR="00EE172C" w:rsidRPr="00EE172C" w:rsidRDefault="00EE172C"/>
        </w:tc>
        <w:tc>
          <w:tcPr>
            <w:tcW w:w="1705" w:type="dxa"/>
            <w:noWrap/>
            <w:hideMark/>
          </w:tcPr>
          <w:p w14:paraId="1782FFB4" w14:textId="77777777" w:rsidR="00EE172C" w:rsidRPr="00EE172C" w:rsidRDefault="00EE172C"/>
        </w:tc>
      </w:tr>
      <w:tr w:rsidR="00EE172C" w:rsidRPr="00EE172C" w14:paraId="137F60DB" w14:textId="77777777" w:rsidTr="00FD4CB4">
        <w:trPr>
          <w:trHeight w:val="315"/>
        </w:trPr>
        <w:tc>
          <w:tcPr>
            <w:tcW w:w="817" w:type="dxa"/>
            <w:noWrap/>
            <w:hideMark/>
          </w:tcPr>
          <w:p w14:paraId="4DA396A0" w14:textId="77777777" w:rsidR="00EE172C" w:rsidRPr="00EE172C" w:rsidRDefault="00EE172C"/>
        </w:tc>
        <w:tc>
          <w:tcPr>
            <w:tcW w:w="5824" w:type="dxa"/>
            <w:noWrap/>
            <w:hideMark/>
          </w:tcPr>
          <w:p w14:paraId="17D64D52" w14:textId="77777777" w:rsidR="00EE172C" w:rsidRPr="00EE172C" w:rsidRDefault="00EE172C">
            <w:r w:rsidRPr="00EE172C">
              <w:t xml:space="preserve">                    = 2204.6 pounds</w:t>
            </w:r>
          </w:p>
        </w:tc>
        <w:tc>
          <w:tcPr>
            <w:tcW w:w="1014" w:type="dxa"/>
            <w:hideMark/>
          </w:tcPr>
          <w:p w14:paraId="13610A6C" w14:textId="77777777" w:rsidR="00EE172C" w:rsidRPr="00EE172C" w:rsidRDefault="00EE172C"/>
        </w:tc>
        <w:tc>
          <w:tcPr>
            <w:tcW w:w="1705" w:type="dxa"/>
            <w:noWrap/>
            <w:hideMark/>
          </w:tcPr>
          <w:p w14:paraId="0CD99D97" w14:textId="77777777" w:rsidR="00EE172C" w:rsidRPr="00EE172C" w:rsidRDefault="00EE172C"/>
        </w:tc>
      </w:tr>
      <w:tr w:rsidR="00EE172C" w:rsidRPr="00EE172C" w14:paraId="425C114D" w14:textId="77777777" w:rsidTr="00FD4CB4">
        <w:trPr>
          <w:trHeight w:val="315"/>
        </w:trPr>
        <w:tc>
          <w:tcPr>
            <w:tcW w:w="817" w:type="dxa"/>
            <w:noWrap/>
            <w:hideMark/>
          </w:tcPr>
          <w:p w14:paraId="18B3717A" w14:textId="77777777" w:rsidR="00EE172C" w:rsidRPr="00EE172C" w:rsidRDefault="00EE172C"/>
        </w:tc>
        <w:tc>
          <w:tcPr>
            <w:tcW w:w="5824" w:type="dxa"/>
            <w:noWrap/>
            <w:hideMark/>
          </w:tcPr>
          <w:p w14:paraId="37150679" w14:textId="77777777" w:rsidR="00EE172C" w:rsidRPr="00EE172C" w:rsidRDefault="00EE172C">
            <w:r w:rsidRPr="00EE172C">
              <w:t xml:space="preserve">                    = 1.1023 short tons</w:t>
            </w:r>
          </w:p>
        </w:tc>
        <w:tc>
          <w:tcPr>
            <w:tcW w:w="1014" w:type="dxa"/>
            <w:hideMark/>
          </w:tcPr>
          <w:p w14:paraId="3CA62FCA" w14:textId="77777777" w:rsidR="00EE172C" w:rsidRPr="00EE172C" w:rsidRDefault="00EE172C"/>
        </w:tc>
        <w:tc>
          <w:tcPr>
            <w:tcW w:w="1705" w:type="dxa"/>
            <w:noWrap/>
            <w:hideMark/>
          </w:tcPr>
          <w:p w14:paraId="4E843E6F" w14:textId="77777777" w:rsidR="00EE172C" w:rsidRPr="00EE172C" w:rsidRDefault="00EE172C"/>
        </w:tc>
      </w:tr>
      <w:tr w:rsidR="00EE172C" w:rsidRPr="00EE172C" w14:paraId="215D98FE" w14:textId="77777777" w:rsidTr="00FD4CB4">
        <w:trPr>
          <w:trHeight w:val="315"/>
        </w:trPr>
        <w:tc>
          <w:tcPr>
            <w:tcW w:w="817" w:type="dxa"/>
            <w:noWrap/>
            <w:hideMark/>
          </w:tcPr>
          <w:p w14:paraId="61107CCE" w14:textId="77777777" w:rsidR="00EE172C" w:rsidRPr="00EE172C" w:rsidRDefault="00EE172C"/>
        </w:tc>
        <w:tc>
          <w:tcPr>
            <w:tcW w:w="5824" w:type="dxa"/>
            <w:noWrap/>
            <w:hideMark/>
          </w:tcPr>
          <w:p w14:paraId="5090CFC3" w14:textId="77777777" w:rsidR="00EE172C" w:rsidRPr="00EE172C" w:rsidRDefault="00EE172C">
            <w:r w:rsidRPr="00EE172C">
              <w:t xml:space="preserve">                    = 0.9842 long tons</w:t>
            </w:r>
          </w:p>
        </w:tc>
        <w:tc>
          <w:tcPr>
            <w:tcW w:w="1014" w:type="dxa"/>
            <w:hideMark/>
          </w:tcPr>
          <w:p w14:paraId="5E7F5F61" w14:textId="77777777" w:rsidR="00EE172C" w:rsidRPr="00EE172C" w:rsidRDefault="00EE172C"/>
        </w:tc>
        <w:tc>
          <w:tcPr>
            <w:tcW w:w="1705" w:type="dxa"/>
            <w:noWrap/>
            <w:hideMark/>
          </w:tcPr>
          <w:p w14:paraId="577AE986" w14:textId="77777777" w:rsidR="00EE172C" w:rsidRPr="00EE172C" w:rsidRDefault="00EE172C"/>
        </w:tc>
      </w:tr>
      <w:tr w:rsidR="00FD4CB4" w:rsidRPr="00EE172C" w14:paraId="27E2474E" w14:textId="77777777" w:rsidTr="00FD4CB4">
        <w:trPr>
          <w:trHeight w:val="315"/>
        </w:trPr>
        <w:tc>
          <w:tcPr>
            <w:tcW w:w="817" w:type="dxa"/>
            <w:noWrap/>
            <w:hideMark/>
          </w:tcPr>
          <w:p w14:paraId="1EC2FD8D" w14:textId="77777777" w:rsidR="00EE172C" w:rsidRPr="00EE172C" w:rsidRDefault="00EE172C"/>
        </w:tc>
        <w:tc>
          <w:tcPr>
            <w:tcW w:w="5824" w:type="dxa"/>
            <w:noWrap/>
            <w:hideMark/>
          </w:tcPr>
          <w:p w14:paraId="3985C352" w14:textId="77777777" w:rsidR="00EE172C" w:rsidRPr="00EE172C" w:rsidRDefault="00EE172C">
            <w:r w:rsidRPr="00EE172C">
              <w:t>Cubic Metre= 1000.00 litres</w:t>
            </w:r>
          </w:p>
        </w:tc>
        <w:tc>
          <w:tcPr>
            <w:tcW w:w="1014" w:type="dxa"/>
            <w:noWrap/>
            <w:hideMark/>
          </w:tcPr>
          <w:p w14:paraId="5BA2E400" w14:textId="77777777" w:rsidR="00EE172C" w:rsidRPr="00EE172C" w:rsidRDefault="00EE172C"/>
        </w:tc>
        <w:tc>
          <w:tcPr>
            <w:tcW w:w="1705" w:type="dxa"/>
            <w:noWrap/>
            <w:hideMark/>
          </w:tcPr>
          <w:p w14:paraId="1311AB38" w14:textId="77777777" w:rsidR="00EE172C" w:rsidRPr="00EE172C" w:rsidRDefault="00EE172C"/>
        </w:tc>
      </w:tr>
      <w:tr w:rsidR="00EE172C" w:rsidRPr="00EE172C" w14:paraId="36A86CD6" w14:textId="77777777" w:rsidTr="00FD4CB4">
        <w:trPr>
          <w:trHeight w:val="315"/>
        </w:trPr>
        <w:tc>
          <w:tcPr>
            <w:tcW w:w="817" w:type="dxa"/>
            <w:noWrap/>
            <w:hideMark/>
          </w:tcPr>
          <w:p w14:paraId="2ED64B83" w14:textId="77777777" w:rsidR="00EE172C" w:rsidRPr="00EE172C" w:rsidRDefault="00EE172C"/>
        </w:tc>
        <w:tc>
          <w:tcPr>
            <w:tcW w:w="5824" w:type="dxa"/>
            <w:hideMark/>
          </w:tcPr>
          <w:p w14:paraId="6E1BA1B3" w14:textId="77777777" w:rsidR="00EE172C" w:rsidRPr="00EE172C" w:rsidRDefault="00EE172C">
            <w:r w:rsidRPr="00EE172C">
              <w:t xml:space="preserve">                   = 35.315 cubic feet</w:t>
            </w:r>
          </w:p>
        </w:tc>
        <w:tc>
          <w:tcPr>
            <w:tcW w:w="1014" w:type="dxa"/>
            <w:noWrap/>
            <w:hideMark/>
          </w:tcPr>
          <w:p w14:paraId="35174A50" w14:textId="77777777" w:rsidR="00EE172C" w:rsidRPr="00EE172C" w:rsidRDefault="00EE172C"/>
        </w:tc>
        <w:tc>
          <w:tcPr>
            <w:tcW w:w="1705" w:type="dxa"/>
            <w:noWrap/>
            <w:hideMark/>
          </w:tcPr>
          <w:p w14:paraId="598AA352" w14:textId="77777777" w:rsidR="00EE172C" w:rsidRPr="00EE172C" w:rsidRDefault="00EE172C"/>
        </w:tc>
      </w:tr>
      <w:tr w:rsidR="00FD4CB4" w:rsidRPr="00EE172C" w14:paraId="4D487A31" w14:textId="77777777" w:rsidTr="00FD4CB4">
        <w:trPr>
          <w:trHeight w:val="315"/>
        </w:trPr>
        <w:tc>
          <w:tcPr>
            <w:tcW w:w="817" w:type="dxa"/>
            <w:noWrap/>
            <w:hideMark/>
          </w:tcPr>
          <w:p w14:paraId="766424BB" w14:textId="77777777" w:rsidR="00EE172C" w:rsidRPr="00EE172C" w:rsidRDefault="00EE172C"/>
        </w:tc>
        <w:tc>
          <w:tcPr>
            <w:tcW w:w="5824" w:type="dxa"/>
            <w:noWrap/>
            <w:hideMark/>
          </w:tcPr>
          <w:p w14:paraId="7AE215B6" w14:textId="77777777" w:rsidR="00EE172C" w:rsidRPr="00EE172C" w:rsidRDefault="00EE172C">
            <w:r w:rsidRPr="00EE172C">
              <w:t xml:space="preserve">                   = 0.8830 measurement tons (40 cubic feet)</w:t>
            </w:r>
          </w:p>
        </w:tc>
        <w:tc>
          <w:tcPr>
            <w:tcW w:w="1014" w:type="dxa"/>
            <w:noWrap/>
            <w:hideMark/>
          </w:tcPr>
          <w:p w14:paraId="4E67EA04" w14:textId="77777777" w:rsidR="00EE172C" w:rsidRPr="00EE172C" w:rsidRDefault="00EE172C"/>
        </w:tc>
        <w:tc>
          <w:tcPr>
            <w:tcW w:w="1705" w:type="dxa"/>
            <w:noWrap/>
            <w:hideMark/>
          </w:tcPr>
          <w:p w14:paraId="038981E2" w14:textId="77777777" w:rsidR="00EE172C" w:rsidRPr="00EE172C" w:rsidRDefault="00EE172C"/>
        </w:tc>
      </w:tr>
      <w:tr w:rsidR="00EE172C" w:rsidRPr="00EE172C" w14:paraId="2D218686" w14:textId="77777777" w:rsidTr="00FD4CB4">
        <w:trPr>
          <w:trHeight w:val="315"/>
        </w:trPr>
        <w:tc>
          <w:tcPr>
            <w:tcW w:w="817" w:type="dxa"/>
            <w:noWrap/>
            <w:hideMark/>
          </w:tcPr>
          <w:p w14:paraId="70848164" w14:textId="77777777" w:rsidR="00EE172C" w:rsidRPr="00EE172C" w:rsidRDefault="00EE172C"/>
        </w:tc>
        <w:tc>
          <w:tcPr>
            <w:tcW w:w="5824" w:type="dxa"/>
            <w:hideMark/>
          </w:tcPr>
          <w:p w14:paraId="2664C022" w14:textId="77777777" w:rsidR="00EE172C" w:rsidRPr="00EE172C" w:rsidRDefault="00EE172C">
            <w:r w:rsidRPr="00EE172C">
              <w:t xml:space="preserve">                   = 0.4283 MBFM (thousands of board feet)</w:t>
            </w:r>
          </w:p>
        </w:tc>
        <w:tc>
          <w:tcPr>
            <w:tcW w:w="1014" w:type="dxa"/>
            <w:noWrap/>
            <w:hideMark/>
          </w:tcPr>
          <w:p w14:paraId="022B93EC" w14:textId="77777777" w:rsidR="00EE172C" w:rsidRPr="00EE172C" w:rsidRDefault="00EE172C"/>
        </w:tc>
        <w:tc>
          <w:tcPr>
            <w:tcW w:w="1705" w:type="dxa"/>
            <w:noWrap/>
            <w:hideMark/>
          </w:tcPr>
          <w:p w14:paraId="5CD687B8" w14:textId="77777777" w:rsidR="00EE172C" w:rsidRPr="00EE172C" w:rsidRDefault="00EE172C"/>
        </w:tc>
      </w:tr>
      <w:tr w:rsidR="00FD4CB4" w:rsidRPr="00EE172C" w14:paraId="4FB7FF6D" w14:textId="77777777" w:rsidTr="00FD4CB4">
        <w:trPr>
          <w:trHeight w:val="315"/>
        </w:trPr>
        <w:tc>
          <w:tcPr>
            <w:tcW w:w="817" w:type="dxa"/>
            <w:noWrap/>
            <w:hideMark/>
          </w:tcPr>
          <w:p w14:paraId="7A3283A4" w14:textId="77777777" w:rsidR="00EE172C" w:rsidRPr="00EE172C" w:rsidRDefault="00EE172C"/>
        </w:tc>
        <w:tc>
          <w:tcPr>
            <w:tcW w:w="5824" w:type="dxa"/>
            <w:noWrap/>
            <w:hideMark/>
          </w:tcPr>
          <w:p w14:paraId="7EF116EC" w14:textId="77777777" w:rsidR="00EE172C" w:rsidRPr="00EE172C" w:rsidRDefault="00EE172C">
            <w:r w:rsidRPr="00EE172C">
              <w:t xml:space="preserve">                   = 220.0 gallons (Imperial)</w:t>
            </w:r>
          </w:p>
        </w:tc>
        <w:tc>
          <w:tcPr>
            <w:tcW w:w="1014" w:type="dxa"/>
            <w:noWrap/>
            <w:hideMark/>
          </w:tcPr>
          <w:p w14:paraId="02094EC1" w14:textId="77777777" w:rsidR="00EE172C" w:rsidRPr="00EE172C" w:rsidRDefault="00EE172C"/>
        </w:tc>
        <w:tc>
          <w:tcPr>
            <w:tcW w:w="1705" w:type="dxa"/>
            <w:noWrap/>
            <w:hideMark/>
          </w:tcPr>
          <w:p w14:paraId="3A1EEEB2" w14:textId="77777777" w:rsidR="00EE172C" w:rsidRPr="00EE172C" w:rsidRDefault="00EE172C"/>
        </w:tc>
      </w:tr>
      <w:tr w:rsidR="00FD4CB4" w:rsidRPr="00EE172C" w14:paraId="2349ABCF" w14:textId="77777777" w:rsidTr="00FD4CB4">
        <w:trPr>
          <w:trHeight w:val="315"/>
        </w:trPr>
        <w:tc>
          <w:tcPr>
            <w:tcW w:w="817" w:type="dxa"/>
            <w:noWrap/>
            <w:hideMark/>
          </w:tcPr>
          <w:p w14:paraId="60CEE47E" w14:textId="77777777" w:rsidR="00EE172C" w:rsidRPr="00EE172C" w:rsidRDefault="00EE172C"/>
        </w:tc>
        <w:tc>
          <w:tcPr>
            <w:tcW w:w="5824" w:type="dxa"/>
            <w:noWrap/>
            <w:hideMark/>
          </w:tcPr>
          <w:p w14:paraId="7C20A530" w14:textId="77777777" w:rsidR="00EE172C" w:rsidRPr="00EE172C" w:rsidRDefault="00EE172C">
            <w:r w:rsidRPr="00EE172C">
              <w:t xml:space="preserve">                   = 27.50 bushels (Imperial)</w:t>
            </w:r>
          </w:p>
        </w:tc>
        <w:tc>
          <w:tcPr>
            <w:tcW w:w="1014" w:type="dxa"/>
            <w:noWrap/>
            <w:hideMark/>
          </w:tcPr>
          <w:p w14:paraId="0B6E2677" w14:textId="77777777" w:rsidR="00EE172C" w:rsidRPr="00EE172C" w:rsidRDefault="00EE172C"/>
        </w:tc>
        <w:tc>
          <w:tcPr>
            <w:tcW w:w="1705" w:type="dxa"/>
            <w:noWrap/>
            <w:hideMark/>
          </w:tcPr>
          <w:p w14:paraId="1BC658CF" w14:textId="77777777" w:rsidR="00EE172C" w:rsidRPr="00EE172C" w:rsidRDefault="00EE172C"/>
        </w:tc>
      </w:tr>
      <w:tr w:rsidR="00FD4CB4" w:rsidRPr="00EE172C" w14:paraId="46F29465" w14:textId="77777777" w:rsidTr="00FD4CB4">
        <w:trPr>
          <w:trHeight w:val="315"/>
        </w:trPr>
        <w:tc>
          <w:tcPr>
            <w:tcW w:w="817" w:type="dxa"/>
            <w:noWrap/>
            <w:hideMark/>
          </w:tcPr>
          <w:p w14:paraId="5C50D6ED" w14:textId="77777777" w:rsidR="00EE172C" w:rsidRPr="00EE172C" w:rsidRDefault="00EE172C"/>
        </w:tc>
        <w:tc>
          <w:tcPr>
            <w:tcW w:w="5824" w:type="dxa"/>
            <w:noWrap/>
            <w:hideMark/>
          </w:tcPr>
          <w:p w14:paraId="24521AD1" w14:textId="77777777" w:rsidR="00EE172C" w:rsidRPr="00EE172C" w:rsidRDefault="00EE172C">
            <w:r w:rsidRPr="00EE172C">
              <w:t xml:space="preserve">                  = 6.290 barrels (42 U.S. gallons)</w:t>
            </w:r>
          </w:p>
        </w:tc>
        <w:tc>
          <w:tcPr>
            <w:tcW w:w="1014" w:type="dxa"/>
            <w:noWrap/>
            <w:hideMark/>
          </w:tcPr>
          <w:p w14:paraId="7CDB79CC" w14:textId="77777777" w:rsidR="00EE172C" w:rsidRPr="00EE172C" w:rsidRDefault="00EE172C"/>
        </w:tc>
        <w:tc>
          <w:tcPr>
            <w:tcW w:w="1705" w:type="dxa"/>
            <w:noWrap/>
            <w:hideMark/>
          </w:tcPr>
          <w:p w14:paraId="0ADC77F4" w14:textId="77777777" w:rsidR="00EE172C" w:rsidRPr="00EE172C" w:rsidRDefault="00EE172C"/>
        </w:tc>
      </w:tr>
      <w:tr w:rsidR="00FD4CB4" w:rsidRPr="00EE172C" w14:paraId="770BE535" w14:textId="77777777" w:rsidTr="00FD4CB4">
        <w:trPr>
          <w:trHeight w:val="315"/>
        </w:trPr>
        <w:tc>
          <w:tcPr>
            <w:tcW w:w="817" w:type="dxa"/>
            <w:noWrap/>
            <w:hideMark/>
          </w:tcPr>
          <w:p w14:paraId="6333CED7" w14:textId="77777777" w:rsidR="00EE172C" w:rsidRPr="00EE172C" w:rsidRDefault="00EE172C"/>
        </w:tc>
        <w:tc>
          <w:tcPr>
            <w:tcW w:w="5824" w:type="dxa"/>
            <w:noWrap/>
            <w:hideMark/>
          </w:tcPr>
          <w:p w14:paraId="5592FA60" w14:textId="78D9A834" w:rsidR="00EE172C" w:rsidRPr="00EE172C" w:rsidRDefault="00EE172C">
            <w:r w:rsidRPr="00EE172C">
              <w:t xml:space="preserve">                  </w:t>
            </w:r>
            <w:r w:rsidRPr="00EE172C">
              <w:t>= 0.2759</w:t>
            </w:r>
            <w:r w:rsidRPr="00EE172C">
              <w:t xml:space="preserve"> cords</w:t>
            </w:r>
          </w:p>
        </w:tc>
        <w:tc>
          <w:tcPr>
            <w:tcW w:w="1014" w:type="dxa"/>
            <w:noWrap/>
            <w:hideMark/>
          </w:tcPr>
          <w:p w14:paraId="029C20C7" w14:textId="77777777" w:rsidR="00EE172C" w:rsidRPr="00EE172C" w:rsidRDefault="00EE172C"/>
        </w:tc>
        <w:tc>
          <w:tcPr>
            <w:tcW w:w="1705" w:type="dxa"/>
            <w:noWrap/>
            <w:hideMark/>
          </w:tcPr>
          <w:p w14:paraId="3AA214FC" w14:textId="77777777" w:rsidR="00EE172C" w:rsidRPr="00EE172C" w:rsidRDefault="00EE172C"/>
        </w:tc>
      </w:tr>
      <w:tr w:rsidR="00FD4CB4" w:rsidRPr="00EE172C" w14:paraId="006BEC2C" w14:textId="77777777" w:rsidTr="00FD4CB4">
        <w:trPr>
          <w:trHeight w:val="315"/>
        </w:trPr>
        <w:tc>
          <w:tcPr>
            <w:tcW w:w="817" w:type="dxa"/>
            <w:noWrap/>
            <w:hideMark/>
          </w:tcPr>
          <w:p w14:paraId="1E65150C" w14:textId="77777777" w:rsidR="00EE172C" w:rsidRPr="00EE172C" w:rsidRDefault="00EE172C"/>
        </w:tc>
        <w:tc>
          <w:tcPr>
            <w:tcW w:w="5824" w:type="dxa"/>
            <w:noWrap/>
            <w:hideMark/>
          </w:tcPr>
          <w:p w14:paraId="26E52B54" w14:textId="77777777" w:rsidR="00EE172C" w:rsidRPr="00EE172C" w:rsidRDefault="00EE172C">
            <w:r w:rsidRPr="00EE172C">
              <w:t>MBFM      = 1000 board foot measure</w:t>
            </w:r>
          </w:p>
        </w:tc>
        <w:tc>
          <w:tcPr>
            <w:tcW w:w="1014" w:type="dxa"/>
            <w:noWrap/>
            <w:hideMark/>
          </w:tcPr>
          <w:p w14:paraId="40BBF14F" w14:textId="77777777" w:rsidR="00EE172C" w:rsidRPr="00EE172C" w:rsidRDefault="00EE172C"/>
        </w:tc>
        <w:tc>
          <w:tcPr>
            <w:tcW w:w="1705" w:type="dxa"/>
            <w:noWrap/>
            <w:hideMark/>
          </w:tcPr>
          <w:p w14:paraId="05253B98" w14:textId="77777777" w:rsidR="00EE172C" w:rsidRPr="00EE172C" w:rsidRDefault="00EE172C"/>
        </w:tc>
      </w:tr>
      <w:tr w:rsidR="00FD4CB4" w:rsidRPr="00EE172C" w14:paraId="4721EFFA" w14:textId="77777777" w:rsidTr="00FD4CB4">
        <w:trPr>
          <w:trHeight w:val="315"/>
        </w:trPr>
        <w:tc>
          <w:tcPr>
            <w:tcW w:w="817" w:type="dxa"/>
            <w:noWrap/>
            <w:hideMark/>
          </w:tcPr>
          <w:p w14:paraId="474FFF11" w14:textId="77777777" w:rsidR="00EE172C" w:rsidRPr="00EE172C" w:rsidRDefault="00EE172C"/>
        </w:tc>
        <w:tc>
          <w:tcPr>
            <w:tcW w:w="5824" w:type="dxa"/>
            <w:noWrap/>
            <w:hideMark/>
          </w:tcPr>
          <w:p w14:paraId="62F91A06" w14:textId="77777777" w:rsidR="00EE172C" w:rsidRPr="00EE172C" w:rsidRDefault="00EE172C">
            <w:r w:rsidRPr="00EE172C">
              <w:t xml:space="preserve">                  = 1000 board feet of logs by Scribner scale                     </w:t>
            </w:r>
          </w:p>
        </w:tc>
        <w:tc>
          <w:tcPr>
            <w:tcW w:w="1014" w:type="dxa"/>
            <w:noWrap/>
            <w:hideMark/>
          </w:tcPr>
          <w:p w14:paraId="09683E3C" w14:textId="77777777" w:rsidR="00EE172C" w:rsidRPr="00EE172C" w:rsidRDefault="00EE172C"/>
        </w:tc>
        <w:tc>
          <w:tcPr>
            <w:tcW w:w="1705" w:type="dxa"/>
            <w:noWrap/>
            <w:hideMark/>
          </w:tcPr>
          <w:p w14:paraId="7F284668" w14:textId="77777777" w:rsidR="00EE172C" w:rsidRPr="00EE172C" w:rsidRDefault="00EE172C"/>
        </w:tc>
      </w:tr>
      <w:tr w:rsidR="00FD4CB4" w:rsidRPr="00EE172C" w14:paraId="3DF3C137" w14:textId="77777777" w:rsidTr="00FD4CB4">
        <w:trPr>
          <w:trHeight w:val="315"/>
        </w:trPr>
        <w:tc>
          <w:tcPr>
            <w:tcW w:w="817" w:type="dxa"/>
            <w:noWrap/>
            <w:hideMark/>
          </w:tcPr>
          <w:p w14:paraId="7C002EBF" w14:textId="77777777" w:rsidR="00EE172C" w:rsidRPr="00EE172C" w:rsidRDefault="00EE172C"/>
        </w:tc>
        <w:tc>
          <w:tcPr>
            <w:tcW w:w="5824" w:type="dxa"/>
            <w:noWrap/>
            <w:hideMark/>
          </w:tcPr>
          <w:p w14:paraId="2E0E48ED" w14:textId="77777777" w:rsidR="00EE172C" w:rsidRPr="00EE172C" w:rsidRDefault="00EE172C">
            <w:r w:rsidRPr="00EE172C">
              <w:t>Cord          = 128 cubic feet</w:t>
            </w:r>
          </w:p>
        </w:tc>
        <w:tc>
          <w:tcPr>
            <w:tcW w:w="1014" w:type="dxa"/>
            <w:noWrap/>
            <w:hideMark/>
          </w:tcPr>
          <w:p w14:paraId="75108988" w14:textId="77777777" w:rsidR="00EE172C" w:rsidRPr="00EE172C" w:rsidRDefault="00EE172C"/>
        </w:tc>
        <w:tc>
          <w:tcPr>
            <w:tcW w:w="1705" w:type="dxa"/>
            <w:noWrap/>
            <w:hideMark/>
          </w:tcPr>
          <w:p w14:paraId="167913A8" w14:textId="77777777" w:rsidR="00EE172C" w:rsidRPr="00EE172C" w:rsidRDefault="00EE172C"/>
        </w:tc>
      </w:tr>
      <w:tr w:rsidR="00FD4CB4" w:rsidRPr="00EE172C" w14:paraId="195D2C4B" w14:textId="77777777" w:rsidTr="00FD4CB4">
        <w:trPr>
          <w:trHeight w:val="315"/>
        </w:trPr>
        <w:tc>
          <w:tcPr>
            <w:tcW w:w="817" w:type="dxa"/>
            <w:noWrap/>
            <w:hideMark/>
          </w:tcPr>
          <w:p w14:paraId="4B4822C3" w14:textId="77777777" w:rsidR="00EE172C" w:rsidRPr="00EE172C" w:rsidRDefault="00EE172C"/>
        </w:tc>
        <w:tc>
          <w:tcPr>
            <w:tcW w:w="5824" w:type="dxa"/>
            <w:noWrap/>
            <w:hideMark/>
          </w:tcPr>
          <w:p w14:paraId="296A6D21" w14:textId="77777777" w:rsidR="00EE172C" w:rsidRPr="00EE172C" w:rsidRDefault="00EE172C">
            <w:r w:rsidRPr="00EE172C">
              <w:t xml:space="preserve">                  = 3.6245 cubic metres</w:t>
            </w:r>
          </w:p>
        </w:tc>
        <w:tc>
          <w:tcPr>
            <w:tcW w:w="1014" w:type="dxa"/>
            <w:noWrap/>
            <w:hideMark/>
          </w:tcPr>
          <w:p w14:paraId="72E9601B" w14:textId="77777777" w:rsidR="00EE172C" w:rsidRPr="00EE172C" w:rsidRDefault="00EE172C"/>
        </w:tc>
        <w:tc>
          <w:tcPr>
            <w:tcW w:w="1705" w:type="dxa"/>
            <w:noWrap/>
            <w:hideMark/>
          </w:tcPr>
          <w:p w14:paraId="7E18D2D5" w14:textId="77777777" w:rsidR="00EE172C" w:rsidRPr="00EE172C" w:rsidRDefault="00EE172C"/>
        </w:tc>
      </w:tr>
      <w:tr w:rsidR="00EE172C" w:rsidRPr="00EE172C" w14:paraId="015E6AEC" w14:textId="77777777" w:rsidTr="00FD4CB4">
        <w:trPr>
          <w:trHeight w:val="300"/>
        </w:trPr>
        <w:tc>
          <w:tcPr>
            <w:tcW w:w="817" w:type="dxa"/>
            <w:noWrap/>
            <w:hideMark/>
          </w:tcPr>
          <w:p w14:paraId="2678F6EA" w14:textId="77777777" w:rsidR="00EE172C" w:rsidRPr="00EE172C" w:rsidRDefault="00EE172C"/>
        </w:tc>
        <w:tc>
          <w:tcPr>
            <w:tcW w:w="5824" w:type="dxa"/>
            <w:hideMark/>
          </w:tcPr>
          <w:p w14:paraId="09A5354B" w14:textId="77777777" w:rsidR="00EE172C" w:rsidRPr="00EE172C" w:rsidRDefault="00EE172C"/>
        </w:tc>
        <w:tc>
          <w:tcPr>
            <w:tcW w:w="1014" w:type="dxa"/>
            <w:noWrap/>
            <w:hideMark/>
          </w:tcPr>
          <w:p w14:paraId="21FA4043" w14:textId="77777777" w:rsidR="00EE172C" w:rsidRPr="00EE172C" w:rsidRDefault="00EE172C"/>
        </w:tc>
        <w:tc>
          <w:tcPr>
            <w:tcW w:w="1705" w:type="dxa"/>
            <w:noWrap/>
            <w:hideMark/>
          </w:tcPr>
          <w:p w14:paraId="187FFECB" w14:textId="77777777" w:rsidR="00EE172C" w:rsidRPr="00EE172C" w:rsidRDefault="00EE172C"/>
        </w:tc>
      </w:tr>
      <w:tr w:rsidR="00FD4CB4" w:rsidRPr="00EE172C" w14:paraId="4E380D76" w14:textId="77777777" w:rsidTr="00FD4CB4">
        <w:trPr>
          <w:trHeight w:val="315"/>
        </w:trPr>
        <w:tc>
          <w:tcPr>
            <w:tcW w:w="6641" w:type="dxa"/>
            <w:gridSpan w:val="2"/>
            <w:noWrap/>
            <w:hideMark/>
          </w:tcPr>
          <w:p w14:paraId="1E38838D" w14:textId="77777777" w:rsidR="00EE172C" w:rsidRPr="00EE172C" w:rsidRDefault="00EE172C" w:rsidP="00EE172C">
            <w:pPr>
              <w:rPr>
                <w:b/>
                <w:bCs/>
                <w:u w:val="single"/>
              </w:rPr>
            </w:pPr>
            <w:r w:rsidRPr="00EE172C">
              <w:rPr>
                <w:b/>
                <w:bCs/>
                <w:u w:val="single"/>
              </w:rPr>
              <w:t>3. VESSELS</w:t>
            </w:r>
          </w:p>
        </w:tc>
        <w:tc>
          <w:tcPr>
            <w:tcW w:w="1014" w:type="dxa"/>
            <w:noWrap/>
            <w:hideMark/>
          </w:tcPr>
          <w:p w14:paraId="791B8B51" w14:textId="77777777" w:rsidR="00EE172C" w:rsidRPr="00EE172C" w:rsidRDefault="00EE172C" w:rsidP="00EE172C">
            <w:pPr>
              <w:rPr>
                <w:b/>
                <w:bCs/>
                <w:u w:val="single"/>
              </w:rPr>
            </w:pPr>
          </w:p>
        </w:tc>
        <w:tc>
          <w:tcPr>
            <w:tcW w:w="1705" w:type="dxa"/>
            <w:noWrap/>
            <w:hideMark/>
          </w:tcPr>
          <w:p w14:paraId="30BC98A0" w14:textId="77777777" w:rsidR="00EE172C" w:rsidRPr="00EE172C" w:rsidRDefault="00EE172C"/>
        </w:tc>
      </w:tr>
      <w:tr w:rsidR="00EE172C" w:rsidRPr="00EE172C" w14:paraId="70E7A6CC" w14:textId="77777777" w:rsidTr="00FD4CB4">
        <w:trPr>
          <w:trHeight w:val="300"/>
        </w:trPr>
        <w:tc>
          <w:tcPr>
            <w:tcW w:w="817" w:type="dxa"/>
            <w:noWrap/>
            <w:hideMark/>
          </w:tcPr>
          <w:p w14:paraId="576951D1" w14:textId="77777777" w:rsidR="00EE172C" w:rsidRPr="00EE172C" w:rsidRDefault="00EE172C"/>
        </w:tc>
        <w:tc>
          <w:tcPr>
            <w:tcW w:w="5824" w:type="dxa"/>
            <w:hideMark/>
          </w:tcPr>
          <w:p w14:paraId="7E74929E" w14:textId="77777777" w:rsidR="00EE172C" w:rsidRPr="00EE172C" w:rsidRDefault="00EE172C"/>
        </w:tc>
        <w:tc>
          <w:tcPr>
            <w:tcW w:w="1014" w:type="dxa"/>
            <w:noWrap/>
            <w:hideMark/>
          </w:tcPr>
          <w:p w14:paraId="5929B37A" w14:textId="77777777" w:rsidR="00EE172C" w:rsidRPr="00EE172C" w:rsidRDefault="00EE172C">
            <w:pPr>
              <w:rPr>
                <w:b/>
                <w:bCs/>
              </w:rPr>
            </w:pPr>
            <w:r w:rsidRPr="00EE172C">
              <w:rPr>
                <w:b/>
                <w:bCs/>
              </w:rPr>
              <w:t>Unit</w:t>
            </w:r>
          </w:p>
        </w:tc>
        <w:tc>
          <w:tcPr>
            <w:tcW w:w="1705" w:type="dxa"/>
            <w:noWrap/>
            <w:hideMark/>
          </w:tcPr>
          <w:p w14:paraId="2FD747BB" w14:textId="77777777" w:rsidR="00EE172C" w:rsidRPr="00EE172C" w:rsidRDefault="00EE172C">
            <w:pPr>
              <w:rPr>
                <w:b/>
                <w:bCs/>
              </w:rPr>
            </w:pPr>
            <w:r w:rsidRPr="00EE172C">
              <w:rPr>
                <w:b/>
                <w:bCs/>
              </w:rPr>
              <w:t xml:space="preserve"> Rate</w:t>
            </w:r>
          </w:p>
        </w:tc>
      </w:tr>
      <w:tr w:rsidR="00FD4CB4" w:rsidRPr="00EE172C" w14:paraId="676844A3" w14:textId="77777777" w:rsidTr="00FD4CB4">
        <w:trPr>
          <w:trHeight w:val="315"/>
        </w:trPr>
        <w:tc>
          <w:tcPr>
            <w:tcW w:w="817" w:type="dxa"/>
            <w:noWrap/>
            <w:hideMark/>
          </w:tcPr>
          <w:p w14:paraId="01F6E676" w14:textId="77777777" w:rsidR="00EE172C" w:rsidRPr="00EE172C" w:rsidRDefault="00EE172C">
            <w:pPr>
              <w:rPr>
                <w:b/>
                <w:bCs/>
              </w:rPr>
            </w:pPr>
          </w:p>
        </w:tc>
        <w:tc>
          <w:tcPr>
            <w:tcW w:w="5824" w:type="dxa"/>
            <w:noWrap/>
            <w:hideMark/>
          </w:tcPr>
          <w:p w14:paraId="77F3E434" w14:textId="77777777" w:rsidR="00EE172C" w:rsidRPr="00EE172C" w:rsidRDefault="00EE172C">
            <w:pPr>
              <w:rPr>
                <w:b/>
                <w:bCs/>
              </w:rPr>
            </w:pPr>
            <w:r w:rsidRPr="00EE172C">
              <w:rPr>
                <w:b/>
                <w:bCs/>
              </w:rPr>
              <w:t>Berthage (1300)</w:t>
            </w:r>
          </w:p>
        </w:tc>
        <w:tc>
          <w:tcPr>
            <w:tcW w:w="1014" w:type="dxa"/>
            <w:noWrap/>
            <w:hideMark/>
          </w:tcPr>
          <w:p w14:paraId="62868698" w14:textId="77777777" w:rsidR="00EE172C" w:rsidRPr="00EE172C" w:rsidRDefault="00EE172C">
            <w:pPr>
              <w:rPr>
                <w:b/>
                <w:bCs/>
              </w:rPr>
            </w:pPr>
          </w:p>
        </w:tc>
        <w:tc>
          <w:tcPr>
            <w:tcW w:w="1705" w:type="dxa"/>
            <w:noWrap/>
            <w:hideMark/>
          </w:tcPr>
          <w:p w14:paraId="5DE64EC2" w14:textId="77777777" w:rsidR="00EE172C" w:rsidRPr="00EE172C" w:rsidRDefault="00EE172C"/>
        </w:tc>
      </w:tr>
      <w:tr w:rsidR="00EE172C" w:rsidRPr="00EE172C" w14:paraId="1204F019" w14:textId="77777777" w:rsidTr="00FD4CB4">
        <w:trPr>
          <w:trHeight w:val="300"/>
        </w:trPr>
        <w:tc>
          <w:tcPr>
            <w:tcW w:w="817" w:type="dxa"/>
            <w:noWrap/>
            <w:hideMark/>
          </w:tcPr>
          <w:p w14:paraId="261E0B17" w14:textId="77777777" w:rsidR="00EE172C" w:rsidRPr="00EE172C" w:rsidRDefault="00EE172C"/>
        </w:tc>
        <w:tc>
          <w:tcPr>
            <w:tcW w:w="5824" w:type="dxa"/>
            <w:hideMark/>
          </w:tcPr>
          <w:p w14:paraId="699C3E14" w14:textId="77777777" w:rsidR="00EE172C" w:rsidRPr="00EE172C" w:rsidRDefault="00EE172C"/>
        </w:tc>
        <w:tc>
          <w:tcPr>
            <w:tcW w:w="1014" w:type="dxa"/>
            <w:noWrap/>
            <w:hideMark/>
          </w:tcPr>
          <w:p w14:paraId="2A068578" w14:textId="77777777" w:rsidR="00EE172C" w:rsidRPr="00EE172C" w:rsidRDefault="00EE172C"/>
        </w:tc>
        <w:tc>
          <w:tcPr>
            <w:tcW w:w="1705" w:type="dxa"/>
            <w:noWrap/>
            <w:hideMark/>
          </w:tcPr>
          <w:p w14:paraId="573B1E44" w14:textId="77777777" w:rsidR="00EE172C" w:rsidRPr="00EE172C" w:rsidRDefault="00EE172C"/>
        </w:tc>
      </w:tr>
      <w:tr w:rsidR="00EE172C" w:rsidRPr="00EE172C" w14:paraId="43A92840" w14:textId="77777777" w:rsidTr="00FD4CB4">
        <w:trPr>
          <w:trHeight w:val="315"/>
        </w:trPr>
        <w:tc>
          <w:tcPr>
            <w:tcW w:w="817" w:type="dxa"/>
            <w:noWrap/>
            <w:hideMark/>
          </w:tcPr>
          <w:p w14:paraId="627B96F1" w14:textId="77777777" w:rsidR="00EE172C" w:rsidRPr="00EE172C" w:rsidRDefault="00EE172C" w:rsidP="00EE172C">
            <w:r w:rsidRPr="00EE172C">
              <w:t>1310</w:t>
            </w:r>
          </w:p>
        </w:tc>
        <w:tc>
          <w:tcPr>
            <w:tcW w:w="5824" w:type="dxa"/>
            <w:hideMark/>
          </w:tcPr>
          <w:p w14:paraId="3A5A8DAB" w14:textId="77777777" w:rsidR="00EE172C" w:rsidRPr="00EE172C" w:rsidRDefault="00EE172C">
            <w:r w:rsidRPr="00EE172C">
              <w:t>Berthage charge on a vessel, yacht, barge, tug</w:t>
            </w:r>
          </w:p>
        </w:tc>
        <w:tc>
          <w:tcPr>
            <w:tcW w:w="1014" w:type="dxa"/>
            <w:noWrap/>
            <w:hideMark/>
          </w:tcPr>
          <w:p w14:paraId="3EF9A519" w14:textId="77777777" w:rsidR="00EE172C" w:rsidRPr="00EE172C" w:rsidRDefault="00EE172C"/>
        </w:tc>
        <w:tc>
          <w:tcPr>
            <w:tcW w:w="1705" w:type="dxa"/>
            <w:noWrap/>
            <w:hideMark/>
          </w:tcPr>
          <w:p w14:paraId="0A3F90F8" w14:textId="77777777" w:rsidR="00EE172C" w:rsidRPr="00EE172C" w:rsidRDefault="00EE172C"/>
        </w:tc>
      </w:tr>
      <w:tr w:rsidR="00FD4CB4" w:rsidRPr="00EE172C" w14:paraId="3551CED0" w14:textId="77777777" w:rsidTr="00FD4CB4">
        <w:trPr>
          <w:trHeight w:val="315"/>
        </w:trPr>
        <w:tc>
          <w:tcPr>
            <w:tcW w:w="817" w:type="dxa"/>
            <w:noWrap/>
            <w:hideMark/>
          </w:tcPr>
          <w:p w14:paraId="4B79F4E5" w14:textId="77777777" w:rsidR="00EE172C" w:rsidRPr="00EE172C" w:rsidRDefault="00EE172C" w:rsidP="00EE172C">
            <w:r w:rsidRPr="00EE172C">
              <w:t>1311</w:t>
            </w:r>
          </w:p>
        </w:tc>
        <w:tc>
          <w:tcPr>
            <w:tcW w:w="5824" w:type="dxa"/>
            <w:noWrap/>
            <w:hideMark/>
          </w:tcPr>
          <w:p w14:paraId="20B4C046" w14:textId="77777777" w:rsidR="00EE172C" w:rsidRPr="00EE172C" w:rsidRDefault="00EE172C">
            <w:r w:rsidRPr="00EE172C">
              <w:t xml:space="preserve"> -per day </w:t>
            </w:r>
          </w:p>
        </w:tc>
        <w:tc>
          <w:tcPr>
            <w:tcW w:w="1014" w:type="dxa"/>
            <w:noWrap/>
            <w:hideMark/>
          </w:tcPr>
          <w:p w14:paraId="5140F10E" w14:textId="77777777" w:rsidR="00EE172C" w:rsidRPr="00EE172C" w:rsidRDefault="00EE172C">
            <w:proofErr w:type="spellStart"/>
            <w:r w:rsidRPr="00EE172C">
              <w:t>mloa</w:t>
            </w:r>
            <w:proofErr w:type="spellEnd"/>
          </w:p>
        </w:tc>
        <w:tc>
          <w:tcPr>
            <w:tcW w:w="1705" w:type="dxa"/>
            <w:noWrap/>
            <w:hideMark/>
          </w:tcPr>
          <w:p w14:paraId="436C85B2" w14:textId="77777777" w:rsidR="00EE172C" w:rsidRPr="00EE172C" w:rsidRDefault="00EE172C">
            <w:r w:rsidRPr="00EE172C">
              <w:t xml:space="preserve"> $    2.80 </w:t>
            </w:r>
          </w:p>
        </w:tc>
      </w:tr>
      <w:tr w:rsidR="00FD4CB4" w:rsidRPr="00EE172C" w14:paraId="40BAE25C" w14:textId="77777777" w:rsidTr="00FD4CB4">
        <w:trPr>
          <w:trHeight w:val="315"/>
        </w:trPr>
        <w:tc>
          <w:tcPr>
            <w:tcW w:w="817" w:type="dxa"/>
            <w:noWrap/>
            <w:hideMark/>
          </w:tcPr>
          <w:p w14:paraId="1E77D08A" w14:textId="77777777" w:rsidR="00EE172C" w:rsidRPr="00EE172C" w:rsidRDefault="00EE172C" w:rsidP="00EE172C">
            <w:r w:rsidRPr="00EE172C">
              <w:t>1312</w:t>
            </w:r>
          </w:p>
        </w:tc>
        <w:tc>
          <w:tcPr>
            <w:tcW w:w="5824" w:type="dxa"/>
            <w:noWrap/>
            <w:hideMark/>
          </w:tcPr>
          <w:p w14:paraId="758802D7" w14:textId="77777777" w:rsidR="00EE172C" w:rsidRPr="00EE172C" w:rsidRDefault="00EE172C">
            <w:r w:rsidRPr="00EE172C">
              <w:t>-per month</w:t>
            </w:r>
          </w:p>
        </w:tc>
        <w:tc>
          <w:tcPr>
            <w:tcW w:w="1014" w:type="dxa"/>
            <w:noWrap/>
            <w:hideMark/>
          </w:tcPr>
          <w:p w14:paraId="7DE1E198" w14:textId="77777777" w:rsidR="00EE172C" w:rsidRPr="00EE172C" w:rsidRDefault="00EE172C">
            <w:proofErr w:type="spellStart"/>
            <w:r w:rsidRPr="00EE172C">
              <w:t>mloa</w:t>
            </w:r>
            <w:proofErr w:type="spellEnd"/>
          </w:p>
        </w:tc>
        <w:tc>
          <w:tcPr>
            <w:tcW w:w="1705" w:type="dxa"/>
            <w:noWrap/>
            <w:hideMark/>
          </w:tcPr>
          <w:p w14:paraId="5D988F36" w14:textId="4577B51E" w:rsidR="00EE172C" w:rsidRPr="00EE172C" w:rsidRDefault="00EE172C">
            <w:r w:rsidRPr="00EE172C">
              <w:t xml:space="preserve"> </w:t>
            </w:r>
            <w:r w:rsidRPr="00EE172C">
              <w:t>$ 49.92</w:t>
            </w:r>
            <w:r w:rsidRPr="00EE172C">
              <w:t xml:space="preserve"> </w:t>
            </w:r>
          </w:p>
        </w:tc>
      </w:tr>
      <w:tr w:rsidR="00FD4CB4" w:rsidRPr="00EE172C" w14:paraId="1B7E0FF1" w14:textId="77777777" w:rsidTr="00FD4CB4">
        <w:trPr>
          <w:trHeight w:val="315"/>
        </w:trPr>
        <w:tc>
          <w:tcPr>
            <w:tcW w:w="817" w:type="dxa"/>
            <w:noWrap/>
            <w:hideMark/>
          </w:tcPr>
          <w:p w14:paraId="5C8AB1CC" w14:textId="77777777" w:rsidR="00EE172C" w:rsidRPr="00EE172C" w:rsidRDefault="00EE172C"/>
        </w:tc>
        <w:tc>
          <w:tcPr>
            <w:tcW w:w="5824" w:type="dxa"/>
            <w:noWrap/>
            <w:hideMark/>
          </w:tcPr>
          <w:p w14:paraId="4FD3B8CC" w14:textId="77777777" w:rsidR="00EE172C" w:rsidRPr="00EE172C" w:rsidRDefault="00EE172C"/>
        </w:tc>
        <w:tc>
          <w:tcPr>
            <w:tcW w:w="1014" w:type="dxa"/>
            <w:noWrap/>
            <w:hideMark/>
          </w:tcPr>
          <w:p w14:paraId="08655436" w14:textId="77777777" w:rsidR="00EE172C" w:rsidRPr="00EE172C" w:rsidRDefault="00EE172C"/>
        </w:tc>
        <w:tc>
          <w:tcPr>
            <w:tcW w:w="1705" w:type="dxa"/>
            <w:noWrap/>
            <w:hideMark/>
          </w:tcPr>
          <w:p w14:paraId="325C56E3" w14:textId="77777777" w:rsidR="00EE172C" w:rsidRPr="00EE172C" w:rsidRDefault="00EE172C"/>
        </w:tc>
      </w:tr>
      <w:tr w:rsidR="00FD4CB4" w:rsidRPr="00EE172C" w14:paraId="4F0051A7" w14:textId="77777777" w:rsidTr="00FD4CB4">
        <w:trPr>
          <w:trHeight w:val="315"/>
        </w:trPr>
        <w:tc>
          <w:tcPr>
            <w:tcW w:w="817" w:type="dxa"/>
            <w:noWrap/>
            <w:hideMark/>
          </w:tcPr>
          <w:p w14:paraId="4E366359" w14:textId="77777777" w:rsidR="00EE172C" w:rsidRPr="00EE172C" w:rsidRDefault="00EE172C"/>
        </w:tc>
        <w:tc>
          <w:tcPr>
            <w:tcW w:w="5824" w:type="dxa"/>
            <w:noWrap/>
            <w:hideMark/>
          </w:tcPr>
          <w:p w14:paraId="178E1C29" w14:textId="77777777" w:rsidR="00EE172C" w:rsidRPr="00EE172C" w:rsidRDefault="00EE172C"/>
        </w:tc>
        <w:tc>
          <w:tcPr>
            <w:tcW w:w="1014" w:type="dxa"/>
            <w:noWrap/>
            <w:hideMark/>
          </w:tcPr>
          <w:p w14:paraId="41DB07AB" w14:textId="77777777" w:rsidR="00EE172C" w:rsidRPr="00EE172C" w:rsidRDefault="00EE172C"/>
        </w:tc>
        <w:tc>
          <w:tcPr>
            <w:tcW w:w="1705" w:type="dxa"/>
            <w:noWrap/>
            <w:hideMark/>
          </w:tcPr>
          <w:p w14:paraId="0AC1FC7F" w14:textId="77777777" w:rsidR="00EE172C" w:rsidRPr="00EE172C" w:rsidRDefault="00EE172C"/>
        </w:tc>
      </w:tr>
      <w:tr w:rsidR="00FD4CB4" w:rsidRPr="00EE172C" w14:paraId="247292D1" w14:textId="77777777" w:rsidTr="00FD4CB4">
        <w:trPr>
          <w:trHeight w:val="315"/>
        </w:trPr>
        <w:tc>
          <w:tcPr>
            <w:tcW w:w="817" w:type="dxa"/>
            <w:noWrap/>
            <w:hideMark/>
          </w:tcPr>
          <w:p w14:paraId="5A495260" w14:textId="77777777" w:rsidR="00EE172C" w:rsidRPr="00EE172C" w:rsidRDefault="00EE172C" w:rsidP="00EE172C">
            <w:r w:rsidRPr="00EE172C">
              <w:t>1325</w:t>
            </w:r>
          </w:p>
        </w:tc>
        <w:tc>
          <w:tcPr>
            <w:tcW w:w="5824" w:type="dxa"/>
            <w:noWrap/>
            <w:hideMark/>
          </w:tcPr>
          <w:p w14:paraId="49EA1D7E" w14:textId="77777777" w:rsidR="00EE172C" w:rsidRPr="00EE172C" w:rsidRDefault="00EE172C">
            <w:r w:rsidRPr="00EE172C">
              <w:t>Minimum berthage charge for a vessel per day</w:t>
            </w:r>
          </w:p>
        </w:tc>
        <w:tc>
          <w:tcPr>
            <w:tcW w:w="1014" w:type="dxa"/>
            <w:noWrap/>
            <w:hideMark/>
          </w:tcPr>
          <w:p w14:paraId="357A44D7" w14:textId="77777777" w:rsidR="00EE172C" w:rsidRPr="00EE172C" w:rsidRDefault="00EE172C">
            <w:proofErr w:type="spellStart"/>
            <w:r w:rsidRPr="00EE172C">
              <w:t>mloa</w:t>
            </w:r>
            <w:proofErr w:type="spellEnd"/>
          </w:p>
        </w:tc>
        <w:tc>
          <w:tcPr>
            <w:tcW w:w="1705" w:type="dxa"/>
            <w:noWrap/>
            <w:hideMark/>
          </w:tcPr>
          <w:p w14:paraId="2EAFAC52" w14:textId="451147C7" w:rsidR="00EE172C" w:rsidRPr="00EE172C" w:rsidRDefault="00EE172C">
            <w:r w:rsidRPr="00EE172C">
              <w:t xml:space="preserve"> </w:t>
            </w:r>
            <w:r w:rsidRPr="00EE172C">
              <w:t>$ 35.00</w:t>
            </w:r>
            <w:r w:rsidRPr="00EE172C">
              <w:t xml:space="preserve"> </w:t>
            </w:r>
          </w:p>
        </w:tc>
      </w:tr>
      <w:tr w:rsidR="00FD4CB4" w:rsidRPr="00EE172C" w14:paraId="4CD3480E" w14:textId="77777777" w:rsidTr="00FD4CB4">
        <w:trPr>
          <w:trHeight w:val="315"/>
        </w:trPr>
        <w:tc>
          <w:tcPr>
            <w:tcW w:w="817" w:type="dxa"/>
            <w:noWrap/>
            <w:hideMark/>
          </w:tcPr>
          <w:p w14:paraId="5A772B46" w14:textId="77777777" w:rsidR="00EE172C" w:rsidRPr="00EE172C" w:rsidRDefault="00EE172C"/>
        </w:tc>
        <w:tc>
          <w:tcPr>
            <w:tcW w:w="5824" w:type="dxa"/>
            <w:noWrap/>
            <w:hideMark/>
          </w:tcPr>
          <w:p w14:paraId="28C403FB" w14:textId="77777777" w:rsidR="00EE172C" w:rsidRPr="00EE172C" w:rsidRDefault="00EE172C"/>
        </w:tc>
        <w:tc>
          <w:tcPr>
            <w:tcW w:w="1014" w:type="dxa"/>
            <w:noWrap/>
            <w:hideMark/>
          </w:tcPr>
          <w:p w14:paraId="02D98F13" w14:textId="77777777" w:rsidR="00EE172C" w:rsidRPr="00EE172C" w:rsidRDefault="00EE172C"/>
        </w:tc>
        <w:tc>
          <w:tcPr>
            <w:tcW w:w="1705" w:type="dxa"/>
            <w:noWrap/>
            <w:hideMark/>
          </w:tcPr>
          <w:p w14:paraId="6F528C0A" w14:textId="77777777" w:rsidR="00EE172C" w:rsidRPr="00EE172C" w:rsidRDefault="00EE172C"/>
        </w:tc>
      </w:tr>
      <w:tr w:rsidR="00FD4CB4" w:rsidRPr="00EE172C" w14:paraId="3F5A691A" w14:textId="77777777" w:rsidTr="00FD4CB4">
        <w:trPr>
          <w:trHeight w:val="315"/>
        </w:trPr>
        <w:tc>
          <w:tcPr>
            <w:tcW w:w="817" w:type="dxa"/>
            <w:noWrap/>
            <w:hideMark/>
          </w:tcPr>
          <w:p w14:paraId="60802B8F" w14:textId="77777777" w:rsidR="00EE172C" w:rsidRPr="00EE172C" w:rsidRDefault="00EE172C"/>
        </w:tc>
        <w:tc>
          <w:tcPr>
            <w:tcW w:w="5824" w:type="dxa"/>
            <w:noWrap/>
            <w:hideMark/>
          </w:tcPr>
          <w:p w14:paraId="3013EB0F" w14:textId="77777777" w:rsidR="00EE172C" w:rsidRPr="00EE172C" w:rsidRDefault="00EE172C"/>
        </w:tc>
        <w:tc>
          <w:tcPr>
            <w:tcW w:w="1014" w:type="dxa"/>
            <w:noWrap/>
            <w:hideMark/>
          </w:tcPr>
          <w:p w14:paraId="072D7DB0" w14:textId="77777777" w:rsidR="00EE172C" w:rsidRPr="00EE172C" w:rsidRDefault="00EE172C"/>
        </w:tc>
        <w:tc>
          <w:tcPr>
            <w:tcW w:w="1705" w:type="dxa"/>
            <w:noWrap/>
            <w:hideMark/>
          </w:tcPr>
          <w:p w14:paraId="773B773D" w14:textId="77777777" w:rsidR="00EE172C" w:rsidRPr="00EE172C" w:rsidRDefault="00EE172C"/>
        </w:tc>
      </w:tr>
      <w:tr w:rsidR="00FD4CB4" w:rsidRPr="00EE172C" w14:paraId="1AD35B50" w14:textId="77777777" w:rsidTr="00FD4CB4">
        <w:trPr>
          <w:trHeight w:val="330"/>
        </w:trPr>
        <w:tc>
          <w:tcPr>
            <w:tcW w:w="817" w:type="dxa"/>
            <w:noWrap/>
            <w:hideMark/>
          </w:tcPr>
          <w:p w14:paraId="0A7EF3B9" w14:textId="77777777" w:rsidR="00EE172C" w:rsidRPr="00EE172C" w:rsidRDefault="00EE172C"/>
        </w:tc>
        <w:tc>
          <w:tcPr>
            <w:tcW w:w="5824" w:type="dxa"/>
            <w:noWrap/>
            <w:hideMark/>
          </w:tcPr>
          <w:p w14:paraId="4358BB8D" w14:textId="77777777" w:rsidR="00EE172C" w:rsidRPr="00EE172C" w:rsidRDefault="00EE172C">
            <w:pPr>
              <w:rPr>
                <w:b/>
                <w:bCs/>
              </w:rPr>
            </w:pPr>
            <w:r w:rsidRPr="00EE172C">
              <w:rPr>
                <w:b/>
                <w:bCs/>
              </w:rPr>
              <w:t>Handling Vessel Lines (1400)</w:t>
            </w:r>
          </w:p>
        </w:tc>
        <w:tc>
          <w:tcPr>
            <w:tcW w:w="1014" w:type="dxa"/>
            <w:noWrap/>
            <w:hideMark/>
          </w:tcPr>
          <w:p w14:paraId="3E1FE4AB" w14:textId="77777777" w:rsidR="00EE172C" w:rsidRPr="00EE172C" w:rsidRDefault="00EE172C">
            <w:pPr>
              <w:rPr>
                <w:b/>
                <w:bCs/>
              </w:rPr>
            </w:pPr>
          </w:p>
        </w:tc>
        <w:tc>
          <w:tcPr>
            <w:tcW w:w="1705" w:type="dxa"/>
            <w:noWrap/>
            <w:hideMark/>
          </w:tcPr>
          <w:p w14:paraId="689442CB" w14:textId="77777777" w:rsidR="00EE172C" w:rsidRPr="00EE172C" w:rsidRDefault="00EE172C"/>
        </w:tc>
      </w:tr>
      <w:tr w:rsidR="00EE172C" w:rsidRPr="00EE172C" w14:paraId="4760AE41" w14:textId="77777777" w:rsidTr="00FD4CB4">
        <w:trPr>
          <w:trHeight w:val="1305"/>
        </w:trPr>
        <w:tc>
          <w:tcPr>
            <w:tcW w:w="817" w:type="dxa"/>
            <w:noWrap/>
            <w:hideMark/>
          </w:tcPr>
          <w:p w14:paraId="3962BF50" w14:textId="77777777" w:rsidR="00EE172C" w:rsidRPr="00EE172C" w:rsidRDefault="00EE172C" w:rsidP="00EE172C">
            <w:r w:rsidRPr="00EE172C">
              <w:t>1401</w:t>
            </w:r>
          </w:p>
        </w:tc>
        <w:tc>
          <w:tcPr>
            <w:tcW w:w="5824" w:type="dxa"/>
            <w:hideMark/>
          </w:tcPr>
          <w:p w14:paraId="1C524332" w14:textId="5AD3DFF5" w:rsidR="00EE172C" w:rsidRPr="00EE172C" w:rsidRDefault="00EE172C">
            <w:r w:rsidRPr="00EE172C">
              <w:t xml:space="preserve">The charges published in this tariff are calculated on a </w:t>
            </w:r>
            <w:r w:rsidRPr="00EE172C">
              <w:t>two-hour</w:t>
            </w:r>
            <w:r w:rsidRPr="00EE172C">
              <w:t xml:space="preserve"> callout basis.  Time required for the purpose of tying up or letting go exceeding this time allowance will be billed on an hourly basis at 50% of the published “Vessel” rate (1412, 1413, 1414).</w:t>
            </w:r>
          </w:p>
        </w:tc>
        <w:tc>
          <w:tcPr>
            <w:tcW w:w="1014" w:type="dxa"/>
            <w:noWrap/>
            <w:hideMark/>
          </w:tcPr>
          <w:p w14:paraId="1AE8948E" w14:textId="77777777" w:rsidR="00EE172C" w:rsidRPr="00EE172C" w:rsidRDefault="00EE172C"/>
        </w:tc>
        <w:tc>
          <w:tcPr>
            <w:tcW w:w="1705" w:type="dxa"/>
            <w:noWrap/>
            <w:hideMark/>
          </w:tcPr>
          <w:p w14:paraId="6797D8AF" w14:textId="77777777" w:rsidR="00EE172C" w:rsidRPr="00EE172C" w:rsidRDefault="00EE172C"/>
        </w:tc>
      </w:tr>
      <w:tr w:rsidR="00EE172C" w:rsidRPr="00EE172C" w14:paraId="05EA65A3" w14:textId="77777777" w:rsidTr="00FD4CB4">
        <w:trPr>
          <w:trHeight w:val="315"/>
        </w:trPr>
        <w:tc>
          <w:tcPr>
            <w:tcW w:w="817" w:type="dxa"/>
            <w:noWrap/>
            <w:hideMark/>
          </w:tcPr>
          <w:p w14:paraId="6309D70B" w14:textId="77777777" w:rsidR="00EE172C" w:rsidRPr="00EE172C" w:rsidRDefault="00EE172C" w:rsidP="00EE172C">
            <w:r w:rsidRPr="00EE172C">
              <w:t>1402</w:t>
            </w:r>
          </w:p>
        </w:tc>
        <w:tc>
          <w:tcPr>
            <w:tcW w:w="5824" w:type="dxa"/>
            <w:hideMark/>
          </w:tcPr>
          <w:p w14:paraId="0B8B9C43" w14:textId="7568F8A5" w:rsidR="00EE172C" w:rsidRPr="00EE172C" w:rsidRDefault="00EE172C">
            <w:r w:rsidRPr="00EE172C">
              <w:t>Letting go cost will be reduced by 50</w:t>
            </w:r>
            <w:r w:rsidRPr="00EE172C">
              <w:t>% if</w:t>
            </w:r>
            <w:r w:rsidRPr="00EE172C">
              <w:t xml:space="preserve"> within 2 hours of typing up.</w:t>
            </w:r>
          </w:p>
        </w:tc>
        <w:tc>
          <w:tcPr>
            <w:tcW w:w="1014" w:type="dxa"/>
            <w:noWrap/>
            <w:hideMark/>
          </w:tcPr>
          <w:p w14:paraId="05F672F6" w14:textId="77777777" w:rsidR="00EE172C" w:rsidRPr="00EE172C" w:rsidRDefault="00EE172C"/>
        </w:tc>
        <w:tc>
          <w:tcPr>
            <w:tcW w:w="1705" w:type="dxa"/>
            <w:noWrap/>
            <w:hideMark/>
          </w:tcPr>
          <w:p w14:paraId="5AA4F8D2" w14:textId="77777777" w:rsidR="00EE172C" w:rsidRPr="00EE172C" w:rsidRDefault="00EE172C"/>
        </w:tc>
      </w:tr>
      <w:tr w:rsidR="00EE172C" w:rsidRPr="00EE172C" w14:paraId="08C6C32C" w14:textId="77777777" w:rsidTr="00FD4CB4">
        <w:trPr>
          <w:trHeight w:val="315"/>
        </w:trPr>
        <w:tc>
          <w:tcPr>
            <w:tcW w:w="817" w:type="dxa"/>
            <w:noWrap/>
            <w:hideMark/>
          </w:tcPr>
          <w:p w14:paraId="0C49CD6C" w14:textId="77777777" w:rsidR="00EE172C" w:rsidRPr="00EE172C" w:rsidRDefault="00EE172C" w:rsidP="00EE172C">
            <w:r w:rsidRPr="00EE172C">
              <w:t>1403</w:t>
            </w:r>
          </w:p>
        </w:tc>
        <w:tc>
          <w:tcPr>
            <w:tcW w:w="5824" w:type="dxa"/>
            <w:hideMark/>
          </w:tcPr>
          <w:p w14:paraId="065A6C59" w14:textId="77777777" w:rsidR="00EE172C" w:rsidRPr="00EE172C" w:rsidRDefault="00EE172C">
            <w:r w:rsidRPr="00EE172C">
              <w:t>A line boat (1420) will only be supplied at the request of the vessel master or pilot.</w:t>
            </w:r>
          </w:p>
        </w:tc>
        <w:tc>
          <w:tcPr>
            <w:tcW w:w="1014" w:type="dxa"/>
            <w:noWrap/>
            <w:hideMark/>
          </w:tcPr>
          <w:p w14:paraId="55FB4A14" w14:textId="77777777" w:rsidR="00EE172C" w:rsidRPr="00EE172C" w:rsidRDefault="00EE172C"/>
        </w:tc>
        <w:tc>
          <w:tcPr>
            <w:tcW w:w="1705" w:type="dxa"/>
            <w:noWrap/>
            <w:hideMark/>
          </w:tcPr>
          <w:p w14:paraId="2455C080" w14:textId="77777777" w:rsidR="00EE172C" w:rsidRPr="00EE172C" w:rsidRDefault="00EE172C"/>
        </w:tc>
      </w:tr>
      <w:tr w:rsidR="00EE172C" w:rsidRPr="00EE172C" w14:paraId="371828E0" w14:textId="77777777" w:rsidTr="00FD4CB4">
        <w:trPr>
          <w:trHeight w:val="300"/>
        </w:trPr>
        <w:tc>
          <w:tcPr>
            <w:tcW w:w="817" w:type="dxa"/>
            <w:noWrap/>
            <w:hideMark/>
          </w:tcPr>
          <w:p w14:paraId="4C3A2C33" w14:textId="77777777" w:rsidR="00EE172C" w:rsidRPr="00EE172C" w:rsidRDefault="00EE172C"/>
        </w:tc>
        <w:tc>
          <w:tcPr>
            <w:tcW w:w="5824" w:type="dxa"/>
            <w:hideMark/>
          </w:tcPr>
          <w:p w14:paraId="6EBE89B9" w14:textId="77777777" w:rsidR="00EE172C" w:rsidRPr="00EE172C" w:rsidRDefault="00EE172C"/>
        </w:tc>
        <w:tc>
          <w:tcPr>
            <w:tcW w:w="1014" w:type="dxa"/>
            <w:noWrap/>
            <w:hideMark/>
          </w:tcPr>
          <w:p w14:paraId="1EB67F50" w14:textId="77777777" w:rsidR="00EE172C" w:rsidRPr="00EE172C" w:rsidRDefault="00EE172C"/>
        </w:tc>
        <w:tc>
          <w:tcPr>
            <w:tcW w:w="1705" w:type="dxa"/>
            <w:noWrap/>
            <w:hideMark/>
          </w:tcPr>
          <w:p w14:paraId="5A3ED257" w14:textId="77777777" w:rsidR="00EE172C" w:rsidRPr="00EE172C" w:rsidRDefault="00EE172C"/>
        </w:tc>
      </w:tr>
      <w:tr w:rsidR="00FD4CB4" w:rsidRPr="00EE172C" w14:paraId="353BCE40" w14:textId="77777777" w:rsidTr="00FD4CB4">
        <w:trPr>
          <w:trHeight w:val="315"/>
        </w:trPr>
        <w:tc>
          <w:tcPr>
            <w:tcW w:w="817" w:type="dxa"/>
            <w:noWrap/>
            <w:hideMark/>
          </w:tcPr>
          <w:p w14:paraId="34E4E7FA" w14:textId="77777777" w:rsidR="00EE172C" w:rsidRPr="00EE172C" w:rsidRDefault="00EE172C" w:rsidP="00EE172C">
            <w:pPr>
              <w:rPr>
                <w:b/>
                <w:bCs/>
              </w:rPr>
            </w:pPr>
            <w:r w:rsidRPr="00EE172C">
              <w:rPr>
                <w:b/>
                <w:bCs/>
              </w:rPr>
              <w:t>1410</w:t>
            </w:r>
          </w:p>
        </w:tc>
        <w:tc>
          <w:tcPr>
            <w:tcW w:w="5824" w:type="dxa"/>
            <w:noWrap/>
            <w:hideMark/>
          </w:tcPr>
          <w:p w14:paraId="4CA42A0D" w14:textId="77777777" w:rsidR="00EE172C" w:rsidRPr="00EE172C" w:rsidRDefault="00EE172C">
            <w:pPr>
              <w:rPr>
                <w:b/>
                <w:bCs/>
              </w:rPr>
            </w:pPr>
            <w:r w:rsidRPr="00EE172C">
              <w:rPr>
                <w:b/>
                <w:bCs/>
              </w:rPr>
              <w:t>Tying Up/Letting Go</w:t>
            </w:r>
          </w:p>
        </w:tc>
        <w:tc>
          <w:tcPr>
            <w:tcW w:w="1014" w:type="dxa"/>
            <w:noWrap/>
            <w:hideMark/>
          </w:tcPr>
          <w:p w14:paraId="50EE1275" w14:textId="77777777" w:rsidR="00EE172C" w:rsidRPr="00EE172C" w:rsidRDefault="00EE172C">
            <w:pPr>
              <w:rPr>
                <w:b/>
                <w:bCs/>
              </w:rPr>
            </w:pPr>
          </w:p>
        </w:tc>
        <w:tc>
          <w:tcPr>
            <w:tcW w:w="1705" w:type="dxa"/>
            <w:noWrap/>
            <w:hideMark/>
          </w:tcPr>
          <w:p w14:paraId="5846F542" w14:textId="77777777" w:rsidR="00EE172C" w:rsidRPr="00EE172C" w:rsidRDefault="00EE172C"/>
        </w:tc>
      </w:tr>
      <w:tr w:rsidR="00FD4CB4" w:rsidRPr="00EE172C" w14:paraId="0B2AAEF7" w14:textId="77777777" w:rsidTr="00FD4CB4">
        <w:trPr>
          <w:trHeight w:val="315"/>
        </w:trPr>
        <w:tc>
          <w:tcPr>
            <w:tcW w:w="817" w:type="dxa"/>
            <w:noWrap/>
            <w:hideMark/>
          </w:tcPr>
          <w:p w14:paraId="52644EF5" w14:textId="77777777" w:rsidR="00EE172C" w:rsidRPr="00EE172C" w:rsidRDefault="00EE172C" w:rsidP="00EE172C">
            <w:r w:rsidRPr="00EE172C">
              <w:lastRenderedPageBreak/>
              <w:t>1412</w:t>
            </w:r>
          </w:p>
        </w:tc>
        <w:tc>
          <w:tcPr>
            <w:tcW w:w="5824" w:type="dxa"/>
            <w:noWrap/>
            <w:hideMark/>
          </w:tcPr>
          <w:p w14:paraId="6D35E172" w14:textId="77777777" w:rsidR="00EE172C" w:rsidRPr="00EE172C" w:rsidRDefault="00EE172C">
            <w:r w:rsidRPr="00EE172C">
              <w:t>-Weekdays anytime either operation</w:t>
            </w:r>
          </w:p>
        </w:tc>
        <w:tc>
          <w:tcPr>
            <w:tcW w:w="1014" w:type="dxa"/>
            <w:noWrap/>
            <w:hideMark/>
          </w:tcPr>
          <w:p w14:paraId="4716C774" w14:textId="77777777" w:rsidR="00EE172C" w:rsidRPr="00EE172C" w:rsidRDefault="00EE172C">
            <w:r w:rsidRPr="00EE172C">
              <w:t>Vessel</w:t>
            </w:r>
          </w:p>
        </w:tc>
        <w:tc>
          <w:tcPr>
            <w:tcW w:w="1705" w:type="dxa"/>
            <w:noWrap/>
            <w:hideMark/>
          </w:tcPr>
          <w:p w14:paraId="4FEE7C7D" w14:textId="77777777" w:rsidR="00EE172C" w:rsidRPr="00EE172C" w:rsidRDefault="00EE172C">
            <w:r w:rsidRPr="00EE172C">
              <w:t xml:space="preserve"> $376.02 </w:t>
            </w:r>
          </w:p>
        </w:tc>
      </w:tr>
      <w:tr w:rsidR="00EE172C" w:rsidRPr="00EE172C" w14:paraId="1CDAF102" w14:textId="77777777" w:rsidTr="00FD4CB4">
        <w:trPr>
          <w:trHeight w:val="315"/>
        </w:trPr>
        <w:tc>
          <w:tcPr>
            <w:tcW w:w="817" w:type="dxa"/>
            <w:noWrap/>
            <w:hideMark/>
          </w:tcPr>
          <w:p w14:paraId="7F86EE40" w14:textId="77777777" w:rsidR="00EE172C" w:rsidRPr="00EE172C" w:rsidRDefault="00EE172C" w:rsidP="00EE172C">
            <w:r w:rsidRPr="00EE172C">
              <w:t>1413</w:t>
            </w:r>
          </w:p>
        </w:tc>
        <w:tc>
          <w:tcPr>
            <w:tcW w:w="5824" w:type="dxa"/>
            <w:hideMark/>
          </w:tcPr>
          <w:p w14:paraId="766F1A1D" w14:textId="77777777" w:rsidR="00EE172C" w:rsidRPr="00EE172C" w:rsidRDefault="00EE172C">
            <w:r w:rsidRPr="00EE172C">
              <w:t xml:space="preserve"> - Saturdays anytime either operation</w:t>
            </w:r>
          </w:p>
        </w:tc>
        <w:tc>
          <w:tcPr>
            <w:tcW w:w="1014" w:type="dxa"/>
            <w:noWrap/>
            <w:hideMark/>
          </w:tcPr>
          <w:p w14:paraId="1F49B6F5" w14:textId="77777777" w:rsidR="00EE172C" w:rsidRPr="00EE172C" w:rsidRDefault="00EE172C">
            <w:r w:rsidRPr="00EE172C">
              <w:t>Vessel</w:t>
            </w:r>
          </w:p>
        </w:tc>
        <w:tc>
          <w:tcPr>
            <w:tcW w:w="1705" w:type="dxa"/>
            <w:noWrap/>
            <w:hideMark/>
          </w:tcPr>
          <w:p w14:paraId="69FCA88C" w14:textId="77777777" w:rsidR="00EE172C" w:rsidRPr="00EE172C" w:rsidRDefault="00EE172C">
            <w:r w:rsidRPr="00EE172C">
              <w:t xml:space="preserve"> $513.99 </w:t>
            </w:r>
          </w:p>
        </w:tc>
      </w:tr>
      <w:tr w:rsidR="00EE172C" w:rsidRPr="00EE172C" w14:paraId="66FB6E3C" w14:textId="77777777" w:rsidTr="00FD4CB4">
        <w:trPr>
          <w:trHeight w:val="300"/>
        </w:trPr>
        <w:tc>
          <w:tcPr>
            <w:tcW w:w="817" w:type="dxa"/>
            <w:noWrap/>
            <w:hideMark/>
          </w:tcPr>
          <w:p w14:paraId="165C8DA8" w14:textId="77777777" w:rsidR="00EE172C" w:rsidRPr="00EE172C" w:rsidRDefault="00EE172C" w:rsidP="00EE172C">
            <w:r w:rsidRPr="00EE172C">
              <w:t>1414</w:t>
            </w:r>
          </w:p>
        </w:tc>
        <w:tc>
          <w:tcPr>
            <w:tcW w:w="5824" w:type="dxa"/>
            <w:hideMark/>
          </w:tcPr>
          <w:p w14:paraId="77B314C9" w14:textId="77777777" w:rsidR="00EE172C" w:rsidRPr="00EE172C" w:rsidRDefault="00EE172C">
            <w:r w:rsidRPr="00EE172C">
              <w:t xml:space="preserve"> -Sundays and </w:t>
            </w:r>
            <w:proofErr w:type="gramStart"/>
            <w:r w:rsidRPr="00EE172C">
              <w:t>Holidays</w:t>
            </w:r>
            <w:proofErr w:type="gramEnd"/>
            <w:r w:rsidRPr="00EE172C">
              <w:t xml:space="preserve"> any time either operation</w:t>
            </w:r>
          </w:p>
        </w:tc>
        <w:tc>
          <w:tcPr>
            <w:tcW w:w="1014" w:type="dxa"/>
            <w:noWrap/>
            <w:hideMark/>
          </w:tcPr>
          <w:p w14:paraId="2C314A0C" w14:textId="77777777" w:rsidR="00EE172C" w:rsidRPr="00EE172C" w:rsidRDefault="00EE172C">
            <w:r w:rsidRPr="00EE172C">
              <w:t>Vessel</w:t>
            </w:r>
          </w:p>
        </w:tc>
        <w:tc>
          <w:tcPr>
            <w:tcW w:w="1705" w:type="dxa"/>
            <w:noWrap/>
            <w:hideMark/>
          </w:tcPr>
          <w:p w14:paraId="79F27EE7" w14:textId="77777777" w:rsidR="00EE172C" w:rsidRPr="00EE172C" w:rsidRDefault="00EE172C">
            <w:r w:rsidRPr="00EE172C">
              <w:t xml:space="preserve"> $676.85 </w:t>
            </w:r>
          </w:p>
        </w:tc>
      </w:tr>
      <w:tr w:rsidR="00EE172C" w:rsidRPr="00EE172C" w14:paraId="78DF60CF" w14:textId="77777777" w:rsidTr="00FD4CB4">
        <w:trPr>
          <w:trHeight w:val="300"/>
        </w:trPr>
        <w:tc>
          <w:tcPr>
            <w:tcW w:w="817" w:type="dxa"/>
            <w:noWrap/>
            <w:hideMark/>
          </w:tcPr>
          <w:p w14:paraId="56C0D9A0" w14:textId="77777777" w:rsidR="00EE172C" w:rsidRPr="00EE172C" w:rsidRDefault="00EE172C"/>
        </w:tc>
        <w:tc>
          <w:tcPr>
            <w:tcW w:w="5824" w:type="dxa"/>
            <w:hideMark/>
          </w:tcPr>
          <w:p w14:paraId="3F69A332" w14:textId="77777777" w:rsidR="00EE172C" w:rsidRPr="00EE172C" w:rsidRDefault="00EE172C"/>
        </w:tc>
        <w:tc>
          <w:tcPr>
            <w:tcW w:w="1014" w:type="dxa"/>
            <w:noWrap/>
            <w:hideMark/>
          </w:tcPr>
          <w:p w14:paraId="52A6875C" w14:textId="77777777" w:rsidR="00EE172C" w:rsidRPr="00EE172C" w:rsidRDefault="00EE172C"/>
        </w:tc>
        <w:tc>
          <w:tcPr>
            <w:tcW w:w="1705" w:type="dxa"/>
            <w:noWrap/>
            <w:hideMark/>
          </w:tcPr>
          <w:p w14:paraId="59A3B83A" w14:textId="77777777" w:rsidR="00EE172C" w:rsidRPr="00EE172C" w:rsidRDefault="00EE172C"/>
        </w:tc>
      </w:tr>
      <w:tr w:rsidR="00FD4CB4" w:rsidRPr="00EE172C" w14:paraId="4F9AB17A" w14:textId="77777777" w:rsidTr="00FD4CB4">
        <w:trPr>
          <w:trHeight w:val="315"/>
        </w:trPr>
        <w:tc>
          <w:tcPr>
            <w:tcW w:w="817" w:type="dxa"/>
            <w:noWrap/>
            <w:hideMark/>
          </w:tcPr>
          <w:p w14:paraId="2C91D9F0" w14:textId="77777777" w:rsidR="00EE172C" w:rsidRPr="00EE172C" w:rsidRDefault="00EE172C" w:rsidP="00EE172C">
            <w:pPr>
              <w:rPr>
                <w:b/>
                <w:bCs/>
              </w:rPr>
            </w:pPr>
            <w:r w:rsidRPr="00EE172C">
              <w:rPr>
                <w:b/>
                <w:bCs/>
              </w:rPr>
              <w:t>1500</w:t>
            </w:r>
          </w:p>
        </w:tc>
        <w:tc>
          <w:tcPr>
            <w:tcW w:w="5824" w:type="dxa"/>
            <w:noWrap/>
            <w:hideMark/>
          </w:tcPr>
          <w:p w14:paraId="7262A606" w14:textId="77777777" w:rsidR="00EE172C" w:rsidRPr="00EE172C" w:rsidRDefault="00EE172C">
            <w:pPr>
              <w:rPr>
                <w:b/>
                <w:bCs/>
              </w:rPr>
            </w:pPr>
            <w:r w:rsidRPr="00EE172C">
              <w:rPr>
                <w:b/>
                <w:bCs/>
              </w:rPr>
              <w:t>Miscellaneous Services</w:t>
            </w:r>
          </w:p>
        </w:tc>
        <w:tc>
          <w:tcPr>
            <w:tcW w:w="1014" w:type="dxa"/>
            <w:noWrap/>
            <w:hideMark/>
          </w:tcPr>
          <w:p w14:paraId="4D882C37" w14:textId="77777777" w:rsidR="00EE172C" w:rsidRPr="00EE172C" w:rsidRDefault="00EE172C">
            <w:pPr>
              <w:rPr>
                <w:b/>
                <w:bCs/>
              </w:rPr>
            </w:pPr>
          </w:p>
        </w:tc>
        <w:tc>
          <w:tcPr>
            <w:tcW w:w="1705" w:type="dxa"/>
            <w:noWrap/>
            <w:hideMark/>
          </w:tcPr>
          <w:p w14:paraId="7C151384" w14:textId="77777777" w:rsidR="00EE172C" w:rsidRPr="00EE172C" w:rsidRDefault="00EE172C"/>
        </w:tc>
      </w:tr>
      <w:tr w:rsidR="00EE172C" w:rsidRPr="00EE172C" w14:paraId="0B9219A9" w14:textId="77777777" w:rsidTr="00FD4CB4">
        <w:trPr>
          <w:trHeight w:val="300"/>
        </w:trPr>
        <w:tc>
          <w:tcPr>
            <w:tcW w:w="817" w:type="dxa"/>
            <w:noWrap/>
            <w:hideMark/>
          </w:tcPr>
          <w:p w14:paraId="7C977F57" w14:textId="77777777" w:rsidR="00EE172C" w:rsidRPr="00EE172C" w:rsidRDefault="00EE172C"/>
        </w:tc>
        <w:tc>
          <w:tcPr>
            <w:tcW w:w="5824" w:type="dxa"/>
            <w:hideMark/>
          </w:tcPr>
          <w:p w14:paraId="5AFD2DA1" w14:textId="77777777" w:rsidR="00EE172C" w:rsidRPr="00EE172C" w:rsidRDefault="00EE172C"/>
        </w:tc>
        <w:tc>
          <w:tcPr>
            <w:tcW w:w="1014" w:type="dxa"/>
            <w:noWrap/>
            <w:hideMark/>
          </w:tcPr>
          <w:p w14:paraId="3DCC7199" w14:textId="77777777" w:rsidR="00EE172C" w:rsidRPr="00EE172C" w:rsidRDefault="00EE172C"/>
        </w:tc>
        <w:tc>
          <w:tcPr>
            <w:tcW w:w="1705" w:type="dxa"/>
            <w:noWrap/>
            <w:hideMark/>
          </w:tcPr>
          <w:p w14:paraId="672EDAF0" w14:textId="77777777" w:rsidR="00EE172C" w:rsidRPr="00EE172C" w:rsidRDefault="00EE172C"/>
        </w:tc>
      </w:tr>
      <w:tr w:rsidR="00EE172C" w:rsidRPr="00EE172C" w14:paraId="7A6D3E1E" w14:textId="77777777" w:rsidTr="00FD4CB4">
        <w:trPr>
          <w:trHeight w:val="900"/>
        </w:trPr>
        <w:tc>
          <w:tcPr>
            <w:tcW w:w="817" w:type="dxa"/>
            <w:noWrap/>
            <w:hideMark/>
          </w:tcPr>
          <w:p w14:paraId="7EEF0E28" w14:textId="77777777" w:rsidR="00EE172C" w:rsidRPr="00EE172C" w:rsidRDefault="00EE172C" w:rsidP="00EE172C">
            <w:r w:rsidRPr="00EE172C">
              <w:t>1501</w:t>
            </w:r>
          </w:p>
        </w:tc>
        <w:tc>
          <w:tcPr>
            <w:tcW w:w="5824" w:type="dxa"/>
            <w:hideMark/>
          </w:tcPr>
          <w:p w14:paraId="33FF035A" w14:textId="77777777" w:rsidR="00EE172C" w:rsidRPr="00EE172C" w:rsidRDefault="00EE172C">
            <w:r w:rsidRPr="00EE172C">
              <w:t>A vessel may either order a garbage container or a recycling service directly to the docks at their cost. Vendors available upon request. Email The Port of Pictou in advance for vendor details. rmsadmin@rmsenergy.ca</w:t>
            </w:r>
          </w:p>
        </w:tc>
        <w:tc>
          <w:tcPr>
            <w:tcW w:w="1014" w:type="dxa"/>
            <w:noWrap/>
            <w:hideMark/>
          </w:tcPr>
          <w:p w14:paraId="5930600C" w14:textId="77777777" w:rsidR="00EE172C" w:rsidRPr="00EE172C" w:rsidRDefault="00EE172C"/>
        </w:tc>
        <w:tc>
          <w:tcPr>
            <w:tcW w:w="1705" w:type="dxa"/>
            <w:noWrap/>
            <w:hideMark/>
          </w:tcPr>
          <w:p w14:paraId="2FE189B9" w14:textId="77777777" w:rsidR="00EE172C" w:rsidRPr="00EE172C" w:rsidRDefault="00EE172C"/>
        </w:tc>
      </w:tr>
      <w:tr w:rsidR="00EE172C" w:rsidRPr="00EE172C" w14:paraId="0B30DA7D" w14:textId="77777777" w:rsidTr="00FD4CB4">
        <w:trPr>
          <w:trHeight w:val="900"/>
        </w:trPr>
        <w:tc>
          <w:tcPr>
            <w:tcW w:w="817" w:type="dxa"/>
            <w:noWrap/>
            <w:hideMark/>
          </w:tcPr>
          <w:p w14:paraId="4BF502C7" w14:textId="77777777" w:rsidR="00EE172C" w:rsidRPr="00EE172C" w:rsidRDefault="00EE172C" w:rsidP="00EE172C">
            <w:r w:rsidRPr="00EE172C">
              <w:t>1502</w:t>
            </w:r>
          </w:p>
        </w:tc>
        <w:tc>
          <w:tcPr>
            <w:tcW w:w="5824" w:type="dxa"/>
            <w:hideMark/>
          </w:tcPr>
          <w:p w14:paraId="11786C21" w14:textId="77777777" w:rsidR="00EE172C" w:rsidRPr="00EE172C" w:rsidRDefault="00EE172C">
            <w:r w:rsidRPr="00EE172C">
              <w:t>Potable water is available at the dock at a metered rate by the Town of Pictou. Water can also be delivered in totes by water truck vendors. Contact in advance to arrange this service. rmsadmin@rmsenergy.ca</w:t>
            </w:r>
          </w:p>
        </w:tc>
        <w:tc>
          <w:tcPr>
            <w:tcW w:w="1014" w:type="dxa"/>
            <w:noWrap/>
            <w:hideMark/>
          </w:tcPr>
          <w:p w14:paraId="53D8EDAD" w14:textId="77777777" w:rsidR="00EE172C" w:rsidRPr="00EE172C" w:rsidRDefault="00EE172C"/>
        </w:tc>
        <w:tc>
          <w:tcPr>
            <w:tcW w:w="1705" w:type="dxa"/>
            <w:noWrap/>
            <w:hideMark/>
          </w:tcPr>
          <w:p w14:paraId="4422EED2" w14:textId="77777777" w:rsidR="00EE172C" w:rsidRPr="00EE172C" w:rsidRDefault="00EE172C"/>
        </w:tc>
      </w:tr>
      <w:tr w:rsidR="00EE172C" w:rsidRPr="00EE172C" w14:paraId="1A56536B" w14:textId="77777777" w:rsidTr="00FD4CB4">
        <w:trPr>
          <w:trHeight w:val="300"/>
        </w:trPr>
        <w:tc>
          <w:tcPr>
            <w:tcW w:w="817" w:type="dxa"/>
            <w:noWrap/>
            <w:hideMark/>
          </w:tcPr>
          <w:p w14:paraId="6C3AABF9" w14:textId="77777777" w:rsidR="00EE172C" w:rsidRPr="00EE172C" w:rsidRDefault="00EE172C"/>
        </w:tc>
        <w:tc>
          <w:tcPr>
            <w:tcW w:w="5824" w:type="dxa"/>
            <w:hideMark/>
          </w:tcPr>
          <w:p w14:paraId="21E46300" w14:textId="77777777" w:rsidR="00EE172C" w:rsidRPr="00EE172C" w:rsidRDefault="00EE172C"/>
        </w:tc>
        <w:tc>
          <w:tcPr>
            <w:tcW w:w="1014" w:type="dxa"/>
            <w:noWrap/>
            <w:hideMark/>
          </w:tcPr>
          <w:p w14:paraId="51B6AE12" w14:textId="77777777" w:rsidR="00EE172C" w:rsidRPr="00EE172C" w:rsidRDefault="00EE172C"/>
        </w:tc>
        <w:tc>
          <w:tcPr>
            <w:tcW w:w="1705" w:type="dxa"/>
            <w:noWrap/>
            <w:hideMark/>
          </w:tcPr>
          <w:p w14:paraId="6840D5C8" w14:textId="77777777" w:rsidR="00EE172C" w:rsidRPr="00EE172C" w:rsidRDefault="00EE172C"/>
        </w:tc>
      </w:tr>
      <w:tr w:rsidR="00EE172C" w:rsidRPr="00EE172C" w14:paraId="34BEA59D" w14:textId="77777777" w:rsidTr="00FD4CB4">
        <w:trPr>
          <w:trHeight w:val="1155"/>
        </w:trPr>
        <w:tc>
          <w:tcPr>
            <w:tcW w:w="817" w:type="dxa"/>
            <w:noWrap/>
            <w:hideMark/>
          </w:tcPr>
          <w:p w14:paraId="7CCAE9B6" w14:textId="77777777" w:rsidR="00EE172C" w:rsidRPr="00EE172C" w:rsidRDefault="00EE172C"/>
        </w:tc>
        <w:tc>
          <w:tcPr>
            <w:tcW w:w="5824" w:type="dxa"/>
            <w:hideMark/>
          </w:tcPr>
          <w:p w14:paraId="0F74F404" w14:textId="77777777" w:rsidR="00EE172C" w:rsidRPr="00EE172C" w:rsidRDefault="00EE172C">
            <w:r w:rsidRPr="00EE172C">
              <w:t>Shore Power metered per Kilowatt- hour. 600V 3 phase, 600V single phase, 240V single phase, 120V single phase. Service charge and or connection charge may be required. Details on specific connectors, please email austin@rmsenergy.ca</w:t>
            </w:r>
          </w:p>
        </w:tc>
        <w:tc>
          <w:tcPr>
            <w:tcW w:w="1014" w:type="dxa"/>
            <w:noWrap/>
            <w:hideMark/>
          </w:tcPr>
          <w:p w14:paraId="14C1EB89" w14:textId="77777777" w:rsidR="00EE172C" w:rsidRPr="00EE172C" w:rsidRDefault="00EE172C"/>
        </w:tc>
        <w:tc>
          <w:tcPr>
            <w:tcW w:w="1705" w:type="dxa"/>
            <w:noWrap/>
            <w:hideMark/>
          </w:tcPr>
          <w:p w14:paraId="6E75B571" w14:textId="77777777" w:rsidR="00EE172C" w:rsidRPr="00EE172C" w:rsidRDefault="00EE172C"/>
        </w:tc>
      </w:tr>
      <w:tr w:rsidR="00FD4CB4" w:rsidRPr="00EE172C" w14:paraId="666A97D5" w14:textId="77777777" w:rsidTr="00FD4CB4">
        <w:trPr>
          <w:trHeight w:val="315"/>
        </w:trPr>
        <w:tc>
          <w:tcPr>
            <w:tcW w:w="817" w:type="dxa"/>
            <w:noWrap/>
            <w:hideMark/>
          </w:tcPr>
          <w:p w14:paraId="10E451BA" w14:textId="77777777" w:rsidR="00EE172C" w:rsidRPr="00EE172C" w:rsidRDefault="00EE172C" w:rsidP="00EE172C">
            <w:pPr>
              <w:rPr>
                <w:b/>
                <w:bCs/>
              </w:rPr>
            </w:pPr>
            <w:r w:rsidRPr="00EE172C">
              <w:rPr>
                <w:b/>
                <w:bCs/>
              </w:rPr>
              <w:t>1600</w:t>
            </w:r>
          </w:p>
        </w:tc>
        <w:tc>
          <w:tcPr>
            <w:tcW w:w="5824" w:type="dxa"/>
            <w:noWrap/>
            <w:hideMark/>
          </w:tcPr>
          <w:p w14:paraId="2220104F" w14:textId="77777777" w:rsidR="00EE172C" w:rsidRPr="00EE172C" w:rsidRDefault="00EE172C">
            <w:pPr>
              <w:rPr>
                <w:b/>
                <w:bCs/>
              </w:rPr>
            </w:pPr>
            <w:r w:rsidRPr="00EE172C">
              <w:rPr>
                <w:b/>
                <w:bCs/>
              </w:rPr>
              <w:t>Labour Rates for Technicians, Electricians, and Security</w:t>
            </w:r>
          </w:p>
        </w:tc>
        <w:tc>
          <w:tcPr>
            <w:tcW w:w="1014" w:type="dxa"/>
            <w:noWrap/>
            <w:hideMark/>
          </w:tcPr>
          <w:p w14:paraId="431E61F8" w14:textId="77777777" w:rsidR="00EE172C" w:rsidRPr="00EE172C" w:rsidRDefault="00EE172C">
            <w:r w:rsidRPr="00EE172C">
              <w:t>Hour</w:t>
            </w:r>
          </w:p>
        </w:tc>
        <w:tc>
          <w:tcPr>
            <w:tcW w:w="1705" w:type="dxa"/>
            <w:noWrap/>
            <w:hideMark/>
          </w:tcPr>
          <w:p w14:paraId="7FA13491" w14:textId="0579174B" w:rsidR="00EE172C" w:rsidRPr="00EE172C" w:rsidRDefault="00EE172C">
            <w:r w:rsidRPr="00EE172C">
              <w:t xml:space="preserve"> </w:t>
            </w:r>
            <w:r w:rsidRPr="00EE172C">
              <w:t>$ 85.00</w:t>
            </w:r>
            <w:r w:rsidRPr="00EE172C">
              <w:t xml:space="preserve"> </w:t>
            </w:r>
          </w:p>
        </w:tc>
      </w:tr>
      <w:tr w:rsidR="00FD4CB4" w:rsidRPr="00EE172C" w14:paraId="09C08D79" w14:textId="77777777" w:rsidTr="00FD4CB4">
        <w:trPr>
          <w:trHeight w:val="315"/>
        </w:trPr>
        <w:tc>
          <w:tcPr>
            <w:tcW w:w="817" w:type="dxa"/>
            <w:noWrap/>
            <w:hideMark/>
          </w:tcPr>
          <w:p w14:paraId="224FBBA5" w14:textId="77777777" w:rsidR="00EE172C" w:rsidRPr="00EE172C" w:rsidRDefault="00EE172C"/>
        </w:tc>
        <w:tc>
          <w:tcPr>
            <w:tcW w:w="5824" w:type="dxa"/>
            <w:noWrap/>
            <w:hideMark/>
          </w:tcPr>
          <w:p w14:paraId="67DE66AE" w14:textId="77777777" w:rsidR="00EE172C" w:rsidRPr="00EE172C" w:rsidRDefault="00EE172C">
            <w:pPr>
              <w:rPr>
                <w:b/>
                <w:bCs/>
              </w:rPr>
            </w:pPr>
            <w:r w:rsidRPr="00EE172C">
              <w:rPr>
                <w:b/>
                <w:bCs/>
              </w:rPr>
              <w:t>Maximum Security per day</w:t>
            </w:r>
          </w:p>
        </w:tc>
        <w:tc>
          <w:tcPr>
            <w:tcW w:w="1014" w:type="dxa"/>
            <w:noWrap/>
            <w:hideMark/>
          </w:tcPr>
          <w:p w14:paraId="5A1614D3" w14:textId="77777777" w:rsidR="00EE172C" w:rsidRPr="00EE172C" w:rsidRDefault="00EE172C">
            <w:pPr>
              <w:rPr>
                <w:b/>
                <w:bCs/>
              </w:rPr>
            </w:pPr>
          </w:p>
        </w:tc>
        <w:tc>
          <w:tcPr>
            <w:tcW w:w="1705" w:type="dxa"/>
            <w:noWrap/>
            <w:hideMark/>
          </w:tcPr>
          <w:p w14:paraId="1C29C6E9" w14:textId="4F36762B" w:rsidR="00EE172C" w:rsidRPr="00EE172C" w:rsidRDefault="00FD4CB4" w:rsidP="00EE172C">
            <w:r>
              <w:t>$3200.00</w:t>
            </w:r>
          </w:p>
        </w:tc>
      </w:tr>
      <w:tr w:rsidR="00FD4CB4" w:rsidRPr="00EE172C" w14:paraId="7EC72604" w14:textId="77777777" w:rsidTr="00FD4CB4">
        <w:trPr>
          <w:trHeight w:val="315"/>
        </w:trPr>
        <w:tc>
          <w:tcPr>
            <w:tcW w:w="817" w:type="dxa"/>
            <w:noWrap/>
            <w:hideMark/>
          </w:tcPr>
          <w:p w14:paraId="3B00109B" w14:textId="77777777" w:rsidR="00EE172C" w:rsidRPr="00EE172C" w:rsidRDefault="00EE172C" w:rsidP="00EE172C">
            <w:pPr>
              <w:rPr>
                <w:b/>
                <w:bCs/>
              </w:rPr>
            </w:pPr>
            <w:r w:rsidRPr="00EE172C">
              <w:rPr>
                <w:b/>
                <w:bCs/>
              </w:rPr>
              <w:t>1601</w:t>
            </w:r>
          </w:p>
        </w:tc>
        <w:tc>
          <w:tcPr>
            <w:tcW w:w="5824" w:type="dxa"/>
            <w:noWrap/>
            <w:hideMark/>
          </w:tcPr>
          <w:p w14:paraId="0C89E640" w14:textId="77777777" w:rsidR="00EE172C" w:rsidRPr="00EE172C" w:rsidRDefault="00EE172C">
            <w:pPr>
              <w:rPr>
                <w:b/>
                <w:bCs/>
              </w:rPr>
            </w:pPr>
            <w:r w:rsidRPr="00EE172C">
              <w:rPr>
                <w:b/>
                <w:bCs/>
              </w:rPr>
              <w:t>Vehicle Services</w:t>
            </w:r>
          </w:p>
        </w:tc>
        <w:tc>
          <w:tcPr>
            <w:tcW w:w="1014" w:type="dxa"/>
            <w:noWrap/>
            <w:hideMark/>
          </w:tcPr>
          <w:p w14:paraId="2152D3DC" w14:textId="77777777" w:rsidR="00EE172C" w:rsidRPr="00EE172C" w:rsidRDefault="00EE172C">
            <w:r w:rsidRPr="00EE172C">
              <w:t>Km</w:t>
            </w:r>
          </w:p>
        </w:tc>
        <w:tc>
          <w:tcPr>
            <w:tcW w:w="1705" w:type="dxa"/>
            <w:noWrap/>
            <w:hideMark/>
          </w:tcPr>
          <w:p w14:paraId="019651A7" w14:textId="77777777" w:rsidR="00EE172C" w:rsidRPr="00EE172C" w:rsidRDefault="00EE172C">
            <w:r w:rsidRPr="00EE172C">
              <w:t xml:space="preserve"> $    0.60 </w:t>
            </w:r>
          </w:p>
        </w:tc>
      </w:tr>
      <w:tr w:rsidR="00EE172C" w:rsidRPr="00EE172C" w14:paraId="3DD70217" w14:textId="77777777" w:rsidTr="00FD4CB4">
        <w:trPr>
          <w:trHeight w:val="630"/>
        </w:trPr>
        <w:tc>
          <w:tcPr>
            <w:tcW w:w="817" w:type="dxa"/>
            <w:noWrap/>
            <w:hideMark/>
          </w:tcPr>
          <w:p w14:paraId="390A6A0E" w14:textId="77777777" w:rsidR="00EE172C" w:rsidRPr="00EE172C" w:rsidRDefault="00EE172C" w:rsidP="00EE172C">
            <w:pPr>
              <w:rPr>
                <w:b/>
                <w:bCs/>
              </w:rPr>
            </w:pPr>
            <w:r w:rsidRPr="00EE172C">
              <w:rPr>
                <w:b/>
                <w:bCs/>
              </w:rPr>
              <w:t>1602</w:t>
            </w:r>
          </w:p>
        </w:tc>
        <w:tc>
          <w:tcPr>
            <w:tcW w:w="5824" w:type="dxa"/>
            <w:hideMark/>
          </w:tcPr>
          <w:p w14:paraId="5F93712D" w14:textId="77777777" w:rsidR="00EE172C" w:rsidRPr="00EE172C" w:rsidRDefault="00EE172C">
            <w:r w:rsidRPr="00EE172C">
              <w:t>Heliport Services - Helicopters landing on Helipad contact Reuben @ 902-771-0322</w:t>
            </w:r>
          </w:p>
        </w:tc>
        <w:tc>
          <w:tcPr>
            <w:tcW w:w="1014" w:type="dxa"/>
            <w:noWrap/>
            <w:hideMark/>
          </w:tcPr>
          <w:p w14:paraId="3669C03D" w14:textId="77777777" w:rsidR="00EE172C" w:rsidRPr="00EE172C" w:rsidRDefault="00EE172C"/>
        </w:tc>
        <w:tc>
          <w:tcPr>
            <w:tcW w:w="1705" w:type="dxa"/>
            <w:noWrap/>
            <w:hideMark/>
          </w:tcPr>
          <w:p w14:paraId="1200A56D" w14:textId="77777777" w:rsidR="00EE172C" w:rsidRPr="00EE172C" w:rsidRDefault="00EE172C"/>
        </w:tc>
      </w:tr>
      <w:tr w:rsidR="00FD4CB4" w:rsidRPr="00EE172C" w14:paraId="0BAF6396" w14:textId="77777777" w:rsidTr="00FD4CB4">
        <w:trPr>
          <w:trHeight w:val="315"/>
        </w:trPr>
        <w:tc>
          <w:tcPr>
            <w:tcW w:w="817" w:type="dxa"/>
            <w:noWrap/>
            <w:hideMark/>
          </w:tcPr>
          <w:p w14:paraId="7C780EBC" w14:textId="77777777" w:rsidR="00EE172C" w:rsidRPr="00EE172C" w:rsidRDefault="00EE172C"/>
        </w:tc>
        <w:tc>
          <w:tcPr>
            <w:tcW w:w="5824" w:type="dxa"/>
            <w:noWrap/>
            <w:hideMark/>
          </w:tcPr>
          <w:p w14:paraId="24DA2F18" w14:textId="77777777" w:rsidR="00EE172C" w:rsidRPr="00EE172C" w:rsidRDefault="00EE172C">
            <w:r w:rsidRPr="00EE172C">
              <w:t>Helicopter Charter - 1 person</w:t>
            </w:r>
          </w:p>
        </w:tc>
        <w:tc>
          <w:tcPr>
            <w:tcW w:w="1014" w:type="dxa"/>
            <w:noWrap/>
            <w:hideMark/>
          </w:tcPr>
          <w:p w14:paraId="614D7BAA" w14:textId="77777777" w:rsidR="00EE172C" w:rsidRPr="00EE172C" w:rsidRDefault="00EE172C">
            <w:r w:rsidRPr="00EE172C">
              <w:t>Hour</w:t>
            </w:r>
          </w:p>
        </w:tc>
        <w:tc>
          <w:tcPr>
            <w:tcW w:w="1705" w:type="dxa"/>
            <w:noWrap/>
            <w:hideMark/>
          </w:tcPr>
          <w:p w14:paraId="748E21B0" w14:textId="77777777" w:rsidR="00EE172C" w:rsidRPr="00EE172C" w:rsidRDefault="00EE172C">
            <w:r w:rsidRPr="00EE172C">
              <w:t xml:space="preserve"> $500.00 </w:t>
            </w:r>
          </w:p>
        </w:tc>
      </w:tr>
      <w:tr w:rsidR="00EE172C" w:rsidRPr="00EE172C" w14:paraId="428EF0A8" w14:textId="77777777" w:rsidTr="00FD4CB4">
        <w:trPr>
          <w:trHeight w:val="300"/>
        </w:trPr>
        <w:tc>
          <w:tcPr>
            <w:tcW w:w="817" w:type="dxa"/>
            <w:noWrap/>
            <w:hideMark/>
          </w:tcPr>
          <w:p w14:paraId="628C34B3" w14:textId="77777777" w:rsidR="00EE172C" w:rsidRPr="00EE172C" w:rsidRDefault="00EE172C"/>
        </w:tc>
        <w:tc>
          <w:tcPr>
            <w:tcW w:w="5824" w:type="dxa"/>
            <w:hideMark/>
          </w:tcPr>
          <w:p w14:paraId="37CEB49C" w14:textId="77777777" w:rsidR="00EE172C" w:rsidRPr="00EE172C" w:rsidRDefault="00EE172C">
            <w:r w:rsidRPr="00EE172C">
              <w:t>Helicopter Charter - 5 person</w:t>
            </w:r>
          </w:p>
        </w:tc>
        <w:tc>
          <w:tcPr>
            <w:tcW w:w="1014" w:type="dxa"/>
            <w:noWrap/>
            <w:hideMark/>
          </w:tcPr>
          <w:p w14:paraId="0FF388A3" w14:textId="77777777" w:rsidR="00EE172C" w:rsidRPr="00EE172C" w:rsidRDefault="00EE172C">
            <w:r w:rsidRPr="00EE172C">
              <w:t>Hour</w:t>
            </w:r>
          </w:p>
        </w:tc>
        <w:tc>
          <w:tcPr>
            <w:tcW w:w="1705" w:type="dxa"/>
            <w:noWrap/>
            <w:hideMark/>
          </w:tcPr>
          <w:p w14:paraId="0CCD7F07" w14:textId="77777777" w:rsidR="00EE172C" w:rsidRPr="00EE172C" w:rsidRDefault="00EE172C">
            <w:r w:rsidRPr="00EE172C">
              <w:t xml:space="preserve"> TBD</w:t>
            </w:r>
          </w:p>
        </w:tc>
      </w:tr>
      <w:tr w:rsidR="00EE172C" w:rsidRPr="00EE172C" w14:paraId="773009C3" w14:textId="77777777" w:rsidTr="00FD4CB4">
        <w:trPr>
          <w:trHeight w:val="300"/>
        </w:trPr>
        <w:tc>
          <w:tcPr>
            <w:tcW w:w="817" w:type="dxa"/>
            <w:noWrap/>
            <w:hideMark/>
          </w:tcPr>
          <w:p w14:paraId="00B330F5" w14:textId="77777777" w:rsidR="00EE172C" w:rsidRPr="00EE172C" w:rsidRDefault="00EE172C"/>
        </w:tc>
        <w:tc>
          <w:tcPr>
            <w:tcW w:w="5824" w:type="dxa"/>
            <w:hideMark/>
          </w:tcPr>
          <w:p w14:paraId="7569C4E6" w14:textId="77777777" w:rsidR="00EE172C" w:rsidRPr="00EE172C" w:rsidRDefault="00EE172C"/>
        </w:tc>
        <w:tc>
          <w:tcPr>
            <w:tcW w:w="1014" w:type="dxa"/>
            <w:noWrap/>
            <w:hideMark/>
          </w:tcPr>
          <w:p w14:paraId="75B39799" w14:textId="77777777" w:rsidR="00EE172C" w:rsidRPr="00EE172C" w:rsidRDefault="00EE172C"/>
        </w:tc>
        <w:tc>
          <w:tcPr>
            <w:tcW w:w="1705" w:type="dxa"/>
            <w:noWrap/>
            <w:hideMark/>
          </w:tcPr>
          <w:p w14:paraId="05CBD17B" w14:textId="77777777" w:rsidR="00EE172C" w:rsidRPr="00EE172C" w:rsidRDefault="00EE172C"/>
        </w:tc>
      </w:tr>
      <w:tr w:rsidR="00FD4CB4" w:rsidRPr="00EE172C" w14:paraId="159A6F89" w14:textId="77777777" w:rsidTr="00FD4CB4">
        <w:trPr>
          <w:trHeight w:val="315"/>
        </w:trPr>
        <w:tc>
          <w:tcPr>
            <w:tcW w:w="6641" w:type="dxa"/>
            <w:gridSpan w:val="2"/>
            <w:noWrap/>
            <w:hideMark/>
          </w:tcPr>
          <w:p w14:paraId="08F372E2" w14:textId="77777777" w:rsidR="00EE172C" w:rsidRPr="00EE172C" w:rsidRDefault="00EE172C" w:rsidP="00EE172C">
            <w:pPr>
              <w:rPr>
                <w:b/>
                <w:bCs/>
                <w:u w:val="single"/>
              </w:rPr>
            </w:pPr>
            <w:r w:rsidRPr="00EE172C">
              <w:rPr>
                <w:b/>
                <w:bCs/>
                <w:u w:val="single"/>
              </w:rPr>
              <w:t>4.WHARFAGE</w:t>
            </w:r>
          </w:p>
        </w:tc>
        <w:tc>
          <w:tcPr>
            <w:tcW w:w="1014" w:type="dxa"/>
            <w:noWrap/>
            <w:hideMark/>
          </w:tcPr>
          <w:p w14:paraId="7E8AF115" w14:textId="77777777" w:rsidR="00EE172C" w:rsidRPr="00EE172C" w:rsidRDefault="00EE172C" w:rsidP="00EE172C">
            <w:pPr>
              <w:rPr>
                <w:b/>
                <w:bCs/>
                <w:u w:val="single"/>
              </w:rPr>
            </w:pPr>
          </w:p>
        </w:tc>
        <w:tc>
          <w:tcPr>
            <w:tcW w:w="1705" w:type="dxa"/>
            <w:noWrap/>
            <w:hideMark/>
          </w:tcPr>
          <w:p w14:paraId="334FC08B" w14:textId="77777777" w:rsidR="00EE172C" w:rsidRPr="00EE172C" w:rsidRDefault="00EE172C"/>
        </w:tc>
      </w:tr>
      <w:tr w:rsidR="00FD4CB4" w:rsidRPr="00EE172C" w14:paraId="21337121" w14:textId="77777777" w:rsidTr="00FD4CB4">
        <w:trPr>
          <w:trHeight w:val="315"/>
        </w:trPr>
        <w:tc>
          <w:tcPr>
            <w:tcW w:w="817" w:type="dxa"/>
            <w:noWrap/>
            <w:hideMark/>
          </w:tcPr>
          <w:p w14:paraId="60B5A8D8" w14:textId="77777777" w:rsidR="00EE172C" w:rsidRPr="00EE172C" w:rsidRDefault="00EE172C"/>
        </w:tc>
        <w:tc>
          <w:tcPr>
            <w:tcW w:w="5824" w:type="dxa"/>
            <w:noWrap/>
            <w:hideMark/>
          </w:tcPr>
          <w:p w14:paraId="341B4AA6" w14:textId="77777777" w:rsidR="00EE172C" w:rsidRPr="00EE172C" w:rsidRDefault="00EE172C" w:rsidP="00EE172C"/>
        </w:tc>
        <w:tc>
          <w:tcPr>
            <w:tcW w:w="1014" w:type="dxa"/>
            <w:noWrap/>
            <w:hideMark/>
          </w:tcPr>
          <w:p w14:paraId="160B9687" w14:textId="77777777" w:rsidR="00EE172C" w:rsidRPr="00EE172C" w:rsidRDefault="00EE172C" w:rsidP="00EE172C"/>
        </w:tc>
        <w:tc>
          <w:tcPr>
            <w:tcW w:w="1705" w:type="dxa"/>
            <w:noWrap/>
            <w:hideMark/>
          </w:tcPr>
          <w:p w14:paraId="559A72D0" w14:textId="77777777" w:rsidR="00EE172C" w:rsidRPr="00EE172C" w:rsidRDefault="00EE172C"/>
        </w:tc>
      </w:tr>
      <w:tr w:rsidR="00FD4CB4" w:rsidRPr="00EE172C" w14:paraId="3FFBBE35" w14:textId="77777777" w:rsidTr="00FD4CB4">
        <w:trPr>
          <w:trHeight w:val="315"/>
        </w:trPr>
        <w:tc>
          <w:tcPr>
            <w:tcW w:w="817" w:type="dxa"/>
            <w:noWrap/>
            <w:hideMark/>
          </w:tcPr>
          <w:p w14:paraId="4D87B11D" w14:textId="77777777" w:rsidR="00EE172C" w:rsidRPr="00EE172C" w:rsidRDefault="00EE172C" w:rsidP="00EE172C">
            <w:pPr>
              <w:rPr>
                <w:b/>
                <w:bCs/>
              </w:rPr>
            </w:pPr>
            <w:r w:rsidRPr="00EE172C">
              <w:rPr>
                <w:b/>
                <w:bCs/>
              </w:rPr>
              <w:t>2001</w:t>
            </w:r>
          </w:p>
        </w:tc>
        <w:tc>
          <w:tcPr>
            <w:tcW w:w="5824" w:type="dxa"/>
            <w:noWrap/>
            <w:hideMark/>
          </w:tcPr>
          <w:p w14:paraId="69A2933A" w14:textId="77777777" w:rsidR="00EE172C" w:rsidRPr="00EE172C" w:rsidRDefault="00EE172C">
            <w:pPr>
              <w:rPr>
                <w:b/>
                <w:bCs/>
              </w:rPr>
            </w:pPr>
            <w:r w:rsidRPr="00EE172C">
              <w:rPr>
                <w:b/>
                <w:bCs/>
              </w:rPr>
              <w:t>Wharfage (2000)</w:t>
            </w:r>
          </w:p>
        </w:tc>
        <w:tc>
          <w:tcPr>
            <w:tcW w:w="1014" w:type="dxa"/>
            <w:noWrap/>
            <w:hideMark/>
          </w:tcPr>
          <w:p w14:paraId="1CF71547" w14:textId="77777777" w:rsidR="00EE172C" w:rsidRPr="00EE172C" w:rsidRDefault="00EE172C">
            <w:pPr>
              <w:rPr>
                <w:b/>
                <w:bCs/>
              </w:rPr>
            </w:pPr>
          </w:p>
        </w:tc>
        <w:tc>
          <w:tcPr>
            <w:tcW w:w="1705" w:type="dxa"/>
            <w:noWrap/>
            <w:hideMark/>
          </w:tcPr>
          <w:p w14:paraId="4DF80C46" w14:textId="77777777" w:rsidR="00EE172C" w:rsidRPr="00EE172C" w:rsidRDefault="00EE172C"/>
        </w:tc>
      </w:tr>
      <w:tr w:rsidR="00EE172C" w:rsidRPr="00EE172C" w14:paraId="193FC03A" w14:textId="77777777" w:rsidTr="00FD4CB4">
        <w:trPr>
          <w:trHeight w:val="630"/>
        </w:trPr>
        <w:tc>
          <w:tcPr>
            <w:tcW w:w="817" w:type="dxa"/>
            <w:noWrap/>
            <w:hideMark/>
          </w:tcPr>
          <w:p w14:paraId="37BCDCDC" w14:textId="77777777" w:rsidR="00EE172C" w:rsidRPr="00EE172C" w:rsidRDefault="00EE172C" w:rsidP="00EE172C">
            <w:r w:rsidRPr="00EE172C">
              <w:t>2002</w:t>
            </w:r>
          </w:p>
        </w:tc>
        <w:tc>
          <w:tcPr>
            <w:tcW w:w="5824" w:type="dxa"/>
            <w:hideMark/>
          </w:tcPr>
          <w:p w14:paraId="6371A316" w14:textId="77777777" w:rsidR="00EE172C" w:rsidRPr="00EE172C" w:rsidRDefault="00EE172C">
            <w:r w:rsidRPr="00EE172C">
              <w:t>Wharfage means a charge published in this tariff in respect of goods, including goods in containers, that are:</w:t>
            </w:r>
          </w:p>
        </w:tc>
        <w:tc>
          <w:tcPr>
            <w:tcW w:w="1014" w:type="dxa"/>
            <w:noWrap/>
            <w:hideMark/>
          </w:tcPr>
          <w:p w14:paraId="198A618E" w14:textId="77777777" w:rsidR="00EE172C" w:rsidRPr="00EE172C" w:rsidRDefault="00EE172C"/>
        </w:tc>
        <w:tc>
          <w:tcPr>
            <w:tcW w:w="1705" w:type="dxa"/>
            <w:noWrap/>
            <w:hideMark/>
          </w:tcPr>
          <w:p w14:paraId="6CCD40E7" w14:textId="77777777" w:rsidR="00EE172C" w:rsidRPr="00EE172C" w:rsidRDefault="00EE172C"/>
        </w:tc>
      </w:tr>
      <w:tr w:rsidR="00FD4CB4" w:rsidRPr="00EE172C" w14:paraId="254B1409" w14:textId="77777777" w:rsidTr="00FD4CB4">
        <w:trPr>
          <w:trHeight w:val="315"/>
        </w:trPr>
        <w:tc>
          <w:tcPr>
            <w:tcW w:w="817" w:type="dxa"/>
            <w:noWrap/>
            <w:hideMark/>
          </w:tcPr>
          <w:p w14:paraId="3DBE3089" w14:textId="77777777" w:rsidR="00EE172C" w:rsidRPr="00EE172C" w:rsidRDefault="00EE172C"/>
        </w:tc>
        <w:tc>
          <w:tcPr>
            <w:tcW w:w="5824" w:type="dxa"/>
            <w:noWrap/>
            <w:hideMark/>
          </w:tcPr>
          <w:p w14:paraId="4458CBD7" w14:textId="77777777" w:rsidR="00EE172C" w:rsidRPr="00EE172C" w:rsidRDefault="00EE172C">
            <w:r w:rsidRPr="00EE172C">
              <w:t xml:space="preserve">   -loaded on or unloaded from a vessel</w:t>
            </w:r>
          </w:p>
        </w:tc>
        <w:tc>
          <w:tcPr>
            <w:tcW w:w="1014" w:type="dxa"/>
            <w:noWrap/>
            <w:hideMark/>
          </w:tcPr>
          <w:p w14:paraId="1D90C94E" w14:textId="77777777" w:rsidR="00EE172C" w:rsidRPr="00EE172C" w:rsidRDefault="00EE172C"/>
        </w:tc>
        <w:tc>
          <w:tcPr>
            <w:tcW w:w="1705" w:type="dxa"/>
            <w:noWrap/>
            <w:hideMark/>
          </w:tcPr>
          <w:p w14:paraId="568772C7" w14:textId="77777777" w:rsidR="00EE172C" w:rsidRPr="00EE172C" w:rsidRDefault="00EE172C"/>
        </w:tc>
      </w:tr>
      <w:tr w:rsidR="00FD4CB4" w:rsidRPr="00EE172C" w14:paraId="4A0D191A" w14:textId="77777777" w:rsidTr="00FD4CB4">
        <w:trPr>
          <w:trHeight w:val="315"/>
        </w:trPr>
        <w:tc>
          <w:tcPr>
            <w:tcW w:w="817" w:type="dxa"/>
            <w:noWrap/>
            <w:hideMark/>
          </w:tcPr>
          <w:p w14:paraId="4C4C6BA5" w14:textId="77777777" w:rsidR="00EE172C" w:rsidRPr="00EE172C" w:rsidRDefault="00EE172C"/>
        </w:tc>
        <w:tc>
          <w:tcPr>
            <w:tcW w:w="5824" w:type="dxa"/>
            <w:noWrap/>
            <w:hideMark/>
          </w:tcPr>
          <w:p w14:paraId="2ACA72A2" w14:textId="77777777" w:rsidR="00EE172C" w:rsidRPr="00EE172C" w:rsidRDefault="00EE172C">
            <w:r w:rsidRPr="00EE172C">
              <w:t xml:space="preserve">   -transshipped over side from a vessel to water or from water to a vessel</w:t>
            </w:r>
          </w:p>
        </w:tc>
        <w:tc>
          <w:tcPr>
            <w:tcW w:w="1014" w:type="dxa"/>
            <w:noWrap/>
            <w:hideMark/>
          </w:tcPr>
          <w:p w14:paraId="339C7496" w14:textId="77777777" w:rsidR="00EE172C" w:rsidRPr="00EE172C" w:rsidRDefault="00EE172C"/>
        </w:tc>
        <w:tc>
          <w:tcPr>
            <w:tcW w:w="1705" w:type="dxa"/>
            <w:noWrap/>
            <w:hideMark/>
          </w:tcPr>
          <w:p w14:paraId="14318020" w14:textId="77777777" w:rsidR="00EE172C" w:rsidRPr="00EE172C" w:rsidRDefault="00EE172C"/>
        </w:tc>
      </w:tr>
      <w:tr w:rsidR="00FD4CB4" w:rsidRPr="00EE172C" w14:paraId="1703E89D" w14:textId="77777777" w:rsidTr="00FD4CB4">
        <w:trPr>
          <w:trHeight w:val="315"/>
        </w:trPr>
        <w:tc>
          <w:tcPr>
            <w:tcW w:w="817" w:type="dxa"/>
            <w:noWrap/>
            <w:hideMark/>
          </w:tcPr>
          <w:p w14:paraId="7388CD3D" w14:textId="77777777" w:rsidR="00EE172C" w:rsidRPr="00EE172C" w:rsidRDefault="00EE172C"/>
        </w:tc>
        <w:tc>
          <w:tcPr>
            <w:tcW w:w="5824" w:type="dxa"/>
            <w:noWrap/>
            <w:hideMark/>
          </w:tcPr>
          <w:p w14:paraId="62369259" w14:textId="77777777" w:rsidR="00EE172C" w:rsidRPr="00EE172C" w:rsidRDefault="00EE172C">
            <w:r w:rsidRPr="00EE172C">
              <w:t xml:space="preserve">   -loaded over side from a vessel to water or from water to a vessel</w:t>
            </w:r>
          </w:p>
        </w:tc>
        <w:tc>
          <w:tcPr>
            <w:tcW w:w="1014" w:type="dxa"/>
            <w:noWrap/>
            <w:hideMark/>
          </w:tcPr>
          <w:p w14:paraId="62993D77" w14:textId="77777777" w:rsidR="00EE172C" w:rsidRPr="00EE172C" w:rsidRDefault="00EE172C"/>
        </w:tc>
        <w:tc>
          <w:tcPr>
            <w:tcW w:w="1705" w:type="dxa"/>
            <w:noWrap/>
            <w:hideMark/>
          </w:tcPr>
          <w:p w14:paraId="2BD7F5F8" w14:textId="77777777" w:rsidR="00EE172C" w:rsidRPr="00EE172C" w:rsidRDefault="00EE172C"/>
        </w:tc>
      </w:tr>
      <w:tr w:rsidR="00FD4CB4" w:rsidRPr="00EE172C" w14:paraId="42273FA2" w14:textId="77777777" w:rsidTr="00FD4CB4">
        <w:trPr>
          <w:trHeight w:val="315"/>
        </w:trPr>
        <w:tc>
          <w:tcPr>
            <w:tcW w:w="817" w:type="dxa"/>
            <w:noWrap/>
            <w:hideMark/>
          </w:tcPr>
          <w:p w14:paraId="0BFF8762" w14:textId="77777777" w:rsidR="00EE172C" w:rsidRPr="00EE172C" w:rsidRDefault="00EE172C"/>
        </w:tc>
        <w:tc>
          <w:tcPr>
            <w:tcW w:w="5824" w:type="dxa"/>
            <w:noWrap/>
            <w:hideMark/>
          </w:tcPr>
          <w:p w14:paraId="64F984DB" w14:textId="77777777" w:rsidR="00EE172C" w:rsidRPr="00EE172C" w:rsidRDefault="00EE172C">
            <w:r w:rsidRPr="00EE172C">
              <w:t xml:space="preserve">   -landed from or placed in the water, or</w:t>
            </w:r>
          </w:p>
        </w:tc>
        <w:tc>
          <w:tcPr>
            <w:tcW w:w="1014" w:type="dxa"/>
            <w:noWrap/>
            <w:hideMark/>
          </w:tcPr>
          <w:p w14:paraId="536A9F9F" w14:textId="77777777" w:rsidR="00EE172C" w:rsidRPr="00EE172C" w:rsidRDefault="00EE172C"/>
        </w:tc>
        <w:tc>
          <w:tcPr>
            <w:tcW w:w="1705" w:type="dxa"/>
            <w:noWrap/>
            <w:hideMark/>
          </w:tcPr>
          <w:p w14:paraId="3C7A7D57" w14:textId="77777777" w:rsidR="00EE172C" w:rsidRPr="00EE172C" w:rsidRDefault="00EE172C"/>
        </w:tc>
      </w:tr>
      <w:tr w:rsidR="00FD4CB4" w:rsidRPr="00EE172C" w14:paraId="5F9B9579" w14:textId="77777777" w:rsidTr="00FD4CB4">
        <w:trPr>
          <w:trHeight w:val="315"/>
        </w:trPr>
        <w:tc>
          <w:tcPr>
            <w:tcW w:w="817" w:type="dxa"/>
            <w:noWrap/>
            <w:hideMark/>
          </w:tcPr>
          <w:p w14:paraId="76C0F933" w14:textId="77777777" w:rsidR="00EE172C" w:rsidRPr="00EE172C" w:rsidRDefault="00EE172C"/>
        </w:tc>
        <w:tc>
          <w:tcPr>
            <w:tcW w:w="5824" w:type="dxa"/>
            <w:noWrap/>
            <w:hideMark/>
          </w:tcPr>
          <w:p w14:paraId="64250114" w14:textId="77777777" w:rsidR="00EE172C" w:rsidRPr="00EE172C" w:rsidRDefault="00EE172C">
            <w:r w:rsidRPr="00EE172C">
              <w:t xml:space="preserve">   -loaded on or unloaded from a vehicle</w:t>
            </w:r>
          </w:p>
        </w:tc>
        <w:tc>
          <w:tcPr>
            <w:tcW w:w="1014" w:type="dxa"/>
            <w:noWrap/>
            <w:hideMark/>
          </w:tcPr>
          <w:p w14:paraId="7AA7374D" w14:textId="77777777" w:rsidR="00EE172C" w:rsidRPr="00EE172C" w:rsidRDefault="00EE172C"/>
        </w:tc>
        <w:tc>
          <w:tcPr>
            <w:tcW w:w="1705" w:type="dxa"/>
            <w:noWrap/>
            <w:hideMark/>
          </w:tcPr>
          <w:p w14:paraId="7C017968" w14:textId="77777777" w:rsidR="00EE172C" w:rsidRPr="00EE172C" w:rsidRDefault="00EE172C"/>
        </w:tc>
      </w:tr>
      <w:tr w:rsidR="00FD4CB4" w:rsidRPr="00EE172C" w14:paraId="08CEF25B" w14:textId="77777777" w:rsidTr="00FD4CB4">
        <w:trPr>
          <w:trHeight w:val="315"/>
        </w:trPr>
        <w:tc>
          <w:tcPr>
            <w:tcW w:w="817" w:type="dxa"/>
            <w:noWrap/>
            <w:hideMark/>
          </w:tcPr>
          <w:p w14:paraId="6EC2252F" w14:textId="77777777" w:rsidR="00EE172C" w:rsidRPr="00EE172C" w:rsidRDefault="00EE172C" w:rsidP="00EE172C">
            <w:r w:rsidRPr="00EE172C">
              <w:lastRenderedPageBreak/>
              <w:t>2003</w:t>
            </w:r>
          </w:p>
        </w:tc>
        <w:tc>
          <w:tcPr>
            <w:tcW w:w="5824" w:type="dxa"/>
            <w:noWrap/>
            <w:hideMark/>
          </w:tcPr>
          <w:p w14:paraId="2919814C" w14:textId="77777777" w:rsidR="00EE172C" w:rsidRPr="00EE172C" w:rsidRDefault="00EE172C">
            <w:r w:rsidRPr="00EE172C">
              <w:t>All wharfage charges are payable by the owner of the goods.</w:t>
            </w:r>
          </w:p>
        </w:tc>
        <w:tc>
          <w:tcPr>
            <w:tcW w:w="1014" w:type="dxa"/>
            <w:noWrap/>
            <w:hideMark/>
          </w:tcPr>
          <w:p w14:paraId="528218F3" w14:textId="77777777" w:rsidR="00EE172C" w:rsidRPr="00EE172C" w:rsidRDefault="00EE172C"/>
        </w:tc>
        <w:tc>
          <w:tcPr>
            <w:tcW w:w="1705" w:type="dxa"/>
            <w:noWrap/>
            <w:hideMark/>
          </w:tcPr>
          <w:p w14:paraId="64040209" w14:textId="77777777" w:rsidR="00EE172C" w:rsidRPr="00EE172C" w:rsidRDefault="00EE172C"/>
        </w:tc>
      </w:tr>
      <w:tr w:rsidR="00EE172C" w:rsidRPr="00EE172C" w14:paraId="0C0C5361" w14:textId="77777777" w:rsidTr="00FD4CB4">
        <w:trPr>
          <w:trHeight w:val="315"/>
        </w:trPr>
        <w:tc>
          <w:tcPr>
            <w:tcW w:w="817" w:type="dxa"/>
            <w:noWrap/>
            <w:hideMark/>
          </w:tcPr>
          <w:p w14:paraId="063453CB" w14:textId="77777777" w:rsidR="00EE172C" w:rsidRPr="00EE172C" w:rsidRDefault="00EE172C" w:rsidP="00EE172C">
            <w:r w:rsidRPr="00EE172C">
              <w:t>2004</w:t>
            </w:r>
          </w:p>
        </w:tc>
        <w:tc>
          <w:tcPr>
            <w:tcW w:w="5824" w:type="dxa"/>
            <w:hideMark/>
          </w:tcPr>
          <w:p w14:paraId="207F5835" w14:textId="77777777" w:rsidR="00EE172C" w:rsidRPr="00EE172C" w:rsidRDefault="00EE172C">
            <w:r w:rsidRPr="00EE172C">
              <w:t>Pictou Marine Terminals reserves the right to classify any cargo.</w:t>
            </w:r>
          </w:p>
        </w:tc>
        <w:tc>
          <w:tcPr>
            <w:tcW w:w="1014" w:type="dxa"/>
            <w:noWrap/>
            <w:hideMark/>
          </w:tcPr>
          <w:p w14:paraId="5067AB57" w14:textId="77777777" w:rsidR="00EE172C" w:rsidRPr="00EE172C" w:rsidRDefault="00EE172C"/>
        </w:tc>
        <w:tc>
          <w:tcPr>
            <w:tcW w:w="1705" w:type="dxa"/>
            <w:noWrap/>
            <w:hideMark/>
          </w:tcPr>
          <w:p w14:paraId="34250A63" w14:textId="77777777" w:rsidR="00EE172C" w:rsidRPr="00EE172C" w:rsidRDefault="00EE172C"/>
        </w:tc>
      </w:tr>
      <w:tr w:rsidR="00EE172C" w:rsidRPr="00EE172C" w14:paraId="6941559F" w14:textId="77777777" w:rsidTr="00FD4CB4">
        <w:trPr>
          <w:trHeight w:val="630"/>
        </w:trPr>
        <w:tc>
          <w:tcPr>
            <w:tcW w:w="817" w:type="dxa"/>
            <w:noWrap/>
            <w:hideMark/>
          </w:tcPr>
          <w:p w14:paraId="4FE77ACB" w14:textId="77777777" w:rsidR="00EE172C" w:rsidRPr="00EE172C" w:rsidRDefault="00EE172C" w:rsidP="00EE172C">
            <w:r w:rsidRPr="00EE172C">
              <w:t>2005</w:t>
            </w:r>
          </w:p>
        </w:tc>
        <w:tc>
          <w:tcPr>
            <w:tcW w:w="5824" w:type="dxa"/>
            <w:hideMark/>
          </w:tcPr>
          <w:p w14:paraId="7E5E8D51" w14:textId="77777777" w:rsidR="00EE172C" w:rsidRPr="00EE172C" w:rsidRDefault="00EE172C">
            <w:r w:rsidRPr="00EE172C">
              <w:t>Wharfage shall not be charged more than once in respect of any goods reshipped from Pictou Marine Terminals, except goods that are:</w:t>
            </w:r>
          </w:p>
        </w:tc>
        <w:tc>
          <w:tcPr>
            <w:tcW w:w="1014" w:type="dxa"/>
            <w:noWrap/>
            <w:hideMark/>
          </w:tcPr>
          <w:p w14:paraId="0C6058E3" w14:textId="77777777" w:rsidR="00EE172C" w:rsidRPr="00EE172C" w:rsidRDefault="00EE172C"/>
        </w:tc>
        <w:tc>
          <w:tcPr>
            <w:tcW w:w="1705" w:type="dxa"/>
            <w:noWrap/>
            <w:hideMark/>
          </w:tcPr>
          <w:p w14:paraId="673EA4B3" w14:textId="77777777" w:rsidR="00EE172C" w:rsidRPr="00EE172C" w:rsidRDefault="00EE172C"/>
        </w:tc>
      </w:tr>
      <w:tr w:rsidR="00EE172C" w:rsidRPr="00EE172C" w14:paraId="05F26F9E" w14:textId="77777777" w:rsidTr="00FD4CB4">
        <w:trPr>
          <w:trHeight w:val="315"/>
        </w:trPr>
        <w:tc>
          <w:tcPr>
            <w:tcW w:w="817" w:type="dxa"/>
            <w:noWrap/>
            <w:hideMark/>
          </w:tcPr>
          <w:p w14:paraId="0A7E9280" w14:textId="77777777" w:rsidR="00EE172C" w:rsidRPr="00EE172C" w:rsidRDefault="00EE172C"/>
        </w:tc>
        <w:tc>
          <w:tcPr>
            <w:tcW w:w="5824" w:type="dxa"/>
            <w:hideMark/>
          </w:tcPr>
          <w:p w14:paraId="34C6F4E5" w14:textId="77777777" w:rsidR="00EE172C" w:rsidRPr="00EE172C" w:rsidRDefault="00EE172C">
            <w:r w:rsidRPr="00EE172C">
              <w:t xml:space="preserve">   -removed from and later reshipped through Pictou Marine Terminals</w:t>
            </w:r>
          </w:p>
        </w:tc>
        <w:tc>
          <w:tcPr>
            <w:tcW w:w="1014" w:type="dxa"/>
            <w:noWrap/>
            <w:hideMark/>
          </w:tcPr>
          <w:p w14:paraId="4FADB81A" w14:textId="77777777" w:rsidR="00EE172C" w:rsidRPr="00EE172C" w:rsidRDefault="00EE172C"/>
        </w:tc>
        <w:tc>
          <w:tcPr>
            <w:tcW w:w="1705" w:type="dxa"/>
            <w:noWrap/>
            <w:hideMark/>
          </w:tcPr>
          <w:p w14:paraId="567C9F27" w14:textId="77777777" w:rsidR="00EE172C" w:rsidRPr="00EE172C" w:rsidRDefault="00EE172C"/>
        </w:tc>
      </w:tr>
      <w:tr w:rsidR="00EE172C" w:rsidRPr="00EE172C" w14:paraId="1958EEAC" w14:textId="77777777" w:rsidTr="00FD4CB4">
        <w:trPr>
          <w:trHeight w:val="630"/>
        </w:trPr>
        <w:tc>
          <w:tcPr>
            <w:tcW w:w="817" w:type="dxa"/>
            <w:noWrap/>
            <w:hideMark/>
          </w:tcPr>
          <w:p w14:paraId="40B0A8B6" w14:textId="77777777" w:rsidR="00EE172C" w:rsidRPr="00EE172C" w:rsidRDefault="00EE172C"/>
        </w:tc>
        <w:tc>
          <w:tcPr>
            <w:tcW w:w="5824" w:type="dxa"/>
            <w:hideMark/>
          </w:tcPr>
          <w:p w14:paraId="54451D51" w14:textId="3E854CA7" w:rsidR="00EE172C" w:rsidRPr="00EE172C" w:rsidRDefault="00EE172C">
            <w:r w:rsidRPr="00EE172C">
              <w:t xml:space="preserve">   -reshipped through Pictou Marine Terminals, after alteration in form or </w:t>
            </w:r>
            <w:r w:rsidR="00FD4CB4" w:rsidRPr="00EE172C">
              <w:t>composition on</w:t>
            </w:r>
            <w:r w:rsidRPr="00EE172C">
              <w:t xml:space="preserve"> Pictou Marine terminals’ Property.</w:t>
            </w:r>
          </w:p>
        </w:tc>
        <w:tc>
          <w:tcPr>
            <w:tcW w:w="1014" w:type="dxa"/>
            <w:noWrap/>
            <w:hideMark/>
          </w:tcPr>
          <w:p w14:paraId="7A828609" w14:textId="77777777" w:rsidR="00EE172C" w:rsidRPr="00EE172C" w:rsidRDefault="00EE172C"/>
        </w:tc>
        <w:tc>
          <w:tcPr>
            <w:tcW w:w="1705" w:type="dxa"/>
            <w:noWrap/>
            <w:hideMark/>
          </w:tcPr>
          <w:p w14:paraId="7C5D10C2" w14:textId="77777777" w:rsidR="00EE172C" w:rsidRPr="00EE172C" w:rsidRDefault="00EE172C"/>
        </w:tc>
      </w:tr>
      <w:tr w:rsidR="00EE172C" w:rsidRPr="00EE172C" w14:paraId="21EC407E" w14:textId="77777777" w:rsidTr="00FD4CB4">
        <w:trPr>
          <w:trHeight w:val="315"/>
        </w:trPr>
        <w:tc>
          <w:tcPr>
            <w:tcW w:w="817" w:type="dxa"/>
            <w:noWrap/>
            <w:hideMark/>
          </w:tcPr>
          <w:p w14:paraId="03C8EA45" w14:textId="77777777" w:rsidR="00EE172C" w:rsidRPr="00EE172C" w:rsidRDefault="00EE172C"/>
        </w:tc>
        <w:tc>
          <w:tcPr>
            <w:tcW w:w="5824" w:type="dxa"/>
            <w:hideMark/>
          </w:tcPr>
          <w:p w14:paraId="4DD00BDE" w14:textId="77777777" w:rsidR="00EE172C" w:rsidRPr="00EE172C" w:rsidRDefault="00EE172C"/>
        </w:tc>
        <w:tc>
          <w:tcPr>
            <w:tcW w:w="1014" w:type="dxa"/>
            <w:noWrap/>
            <w:hideMark/>
          </w:tcPr>
          <w:p w14:paraId="41642355" w14:textId="77777777" w:rsidR="00EE172C" w:rsidRPr="00EE172C" w:rsidRDefault="00EE172C" w:rsidP="00EE172C"/>
        </w:tc>
        <w:tc>
          <w:tcPr>
            <w:tcW w:w="1705" w:type="dxa"/>
            <w:noWrap/>
            <w:hideMark/>
          </w:tcPr>
          <w:p w14:paraId="39AC4BFF" w14:textId="77777777" w:rsidR="00EE172C" w:rsidRPr="00EE172C" w:rsidRDefault="00EE172C"/>
        </w:tc>
      </w:tr>
      <w:tr w:rsidR="00FD4CB4" w:rsidRPr="00EE172C" w14:paraId="2CD0256D" w14:textId="77777777" w:rsidTr="00FD4CB4">
        <w:trPr>
          <w:trHeight w:val="315"/>
        </w:trPr>
        <w:tc>
          <w:tcPr>
            <w:tcW w:w="817" w:type="dxa"/>
            <w:noWrap/>
            <w:hideMark/>
          </w:tcPr>
          <w:p w14:paraId="7F72E6DB" w14:textId="77777777" w:rsidR="00EE172C" w:rsidRPr="00EE172C" w:rsidRDefault="00EE172C" w:rsidP="00EE172C">
            <w:pPr>
              <w:rPr>
                <w:b/>
                <w:bCs/>
              </w:rPr>
            </w:pPr>
            <w:r w:rsidRPr="00EE172C">
              <w:rPr>
                <w:b/>
                <w:bCs/>
              </w:rPr>
              <w:t>2006</w:t>
            </w:r>
          </w:p>
        </w:tc>
        <w:tc>
          <w:tcPr>
            <w:tcW w:w="5824" w:type="dxa"/>
            <w:noWrap/>
            <w:hideMark/>
          </w:tcPr>
          <w:p w14:paraId="760F4B87" w14:textId="77777777" w:rsidR="00EE172C" w:rsidRPr="00EE172C" w:rsidRDefault="00EE172C">
            <w:pPr>
              <w:rPr>
                <w:b/>
                <w:bCs/>
              </w:rPr>
            </w:pPr>
            <w:r w:rsidRPr="00EE172C">
              <w:rPr>
                <w:b/>
                <w:bCs/>
              </w:rPr>
              <w:t>Conditions for Acceptance, retention, or Delivery of Cargo</w:t>
            </w:r>
          </w:p>
        </w:tc>
        <w:tc>
          <w:tcPr>
            <w:tcW w:w="1014" w:type="dxa"/>
            <w:noWrap/>
            <w:hideMark/>
          </w:tcPr>
          <w:p w14:paraId="43D17081" w14:textId="77777777" w:rsidR="00EE172C" w:rsidRPr="00EE172C" w:rsidRDefault="00EE172C">
            <w:pPr>
              <w:rPr>
                <w:b/>
                <w:bCs/>
              </w:rPr>
            </w:pPr>
          </w:p>
        </w:tc>
        <w:tc>
          <w:tcPr>
            <w:tcW w:w="1705" w:type="dxa"/>
            <w:noWrap/>
            <w:hideMark/>
          </w:tcPr>
          <w:p w14:paraId="54D5E572" w14:textId="77777777" w:rsidR="00EE172C" w:rsidRPr="00EE172C" w:rsidRDefault="00EE172C"/>
        </w:tc>
      </w:tr>
      <w:tr w:rsidR="00EE172C" w:rsidRPr="00EE172C" w14:paraId="227795BA" w14:textId="77777777" w:rsidTr="00FD4CB4">
        <w:trPr>
          <w:trHeight w:val="315"/>
        </w:trPr>
        <w:tc>
          <w:tcPr>
            <w:tcW w:w="817" w:type="dxa"/>
            <w:noWrap/>
            <w:hideMark/>
          </w:tcPr>
          <w:p w14:paraId="4838865D" w14:textId="77777777" w:rsidR="00EE172C" w:rsidRPr="00EE172C" w:rsidRDefault="00EE172C" w:rsidP="00EE172C">
            <w:pPr>
              <w:rPr>
                <w:b/>
                <w:bCs/>
              </w:rPr>
            </w:pPr>
            <w:r w:rsidRPr="00EE172C">
              <w:rPr>
                <w:b/>
                <w:bCs/>
              </w:rPr>
              <w:t>2007</w:t>
            </w:r>
          </w:p>
        </w:tc>
        <w:tc>
          <w:tcPr>
            <w:tcW w:w="5824" w:type="dxa"/>
            <w:hideMark/>
          </w:tcPr>
          <w:p w14:paraId="3B87675E" w14:textId="77777777" w:rsidR="00EE172C" w:rsidRPr="00EE172C" w:rsidRDefault="00EE172C">
            <w:pPr>
              <w:rPr>
                <w:b/>
                <w:bCs/>
              </w:rPr>
            </w:pPr>
            <w:r w:rsidRPr="00EE172C">
              <w:rPr>
                <w:b/>
                <w:bCs/>
              </w:rPr>
              <w:t>Cargo Received or Delivered</w:t>
            </w:r>
          </w:p>
        </w:tc>
        <w:tc>
          <w:tcPr>
            <w:tcW w:w="1014" w:type="dxa"/>
            <w:noWrap/>
            <w:hideMark/>
          </w:tcPr>
          <w:p w14:paraId="549542DC" w14:textId="77777777" w:rsidR="00EE172C" w:rsidRPr="00EE172C" w:rsidRDefault="00EE172C">
            <w:pPr>
              <w:rPr>
                <w:b/>
                <w:bCs/>
              </w:rPr>
            </w:pPr>
          </w:p>
        </w:tc>
        <w:tc>
          <w:tcPr>
            <w:tcW w:w="1705" w:type="dxa"/>
            <w:noWrap/>
            <w:hideMark/>
          </w:tcPr>
          <w:p w14:paraId="7D32D739" w14:textId="77777777" w:rsidR="00EE172C" w:rsidRPr="00EE172C" w:rsidRDefault="00EE172C"/>
        </w:tc>
      </w:tr>
      <w:tr w:rsidR="00EE172C" w:rsidRPr="00EE172C" w14:paraId="01AE0D4B" w14:textId="77777777" w:rsidTr="00FD4CB4">
        <w:trPr>
          <w:trHeight w:val="2835"/>
        </w:trPr>
        <w:tc>
          <w:tcPr>
            <w:tcW w:w="817" w:type="dxa"/>
            <w:noWrap/>
            <w:hideMark/>
          </w:tcPr>
          <w:p w14:paraId="60B7C953" w14:textId="77777777" w:rsidR="00EE172C" w:rsidRPr="00EE172C" w:rsidRDefault="00EE172C"/>
        </w:tc>
        <w:tc>
          <w:tcPr>
            <w:tcW w:w="5824" w:type="dxa"/>
            <w:hideMark/>
          </w:tcPr>
          <w:p w14:paraId="05B35D4E" w14:textId="77777777" w:rsidR="00EE172C" w:rsidRPr="00EE172C" w:rsidRDefault="00EE172C">
            <w:r w:rsidRPr="00EE172C">
              <w:t xml:space="preserve">Cargo is received for shipment when dock receipt or other document approved or issued by Pictou Marine Terminals has been accomplished.  Cargo received in or on the Terminal awaiting delivery to vessel or inland carrier is in transit until other specific arrangements for its care and custody are made by the cargo owner and vessel or inland carrier with Pictou Marine Terminals.  Not withstanding terms of sale or other considerations or agreements, cargo in transit or on the terminal is under the control of the vessel and subject to the full force and terms of its bill of lading or Contract of Affreightment issued until loaded onboard, released by accomplishment of </w:t>
            </w:r>
            <w:proofErr w:type="gramStart"/>
            <w:r w:rsidRPr="00EE172C">
              <w:t>delivery</w:t>
            </w:r>
            <w:proofErr w:type="gramEnd"/>
            <w:r w:rsidRPr="00EE172C">
              <w:t xml:space="preserve"> or released to and accepted by Pictou Marine terminals for other custody.</w:t>
            </w:r>
          </w:p>
        </w:tc>
        <w:tc>
          <w:tcPr>
            <w:tcW w:w="1014" w:type="dxa"/>
            <w:noWrap/>
            <w:hideMark/>
          </w:tcPr>
          <w:p w14:paraId="4D0F3F3E" w14:textId="77777777" w:rsidR="00EE172C" w:rsidRPr="00EE172C" w:rsidRDefault="00EE172C"/>
        </w:tc>
        <w:tc>
          <w:tcPr>
            <w:tcW w:w="1705" w:type="dxa"/>
            <w:noWrap/>
            <w:hideMark/>
          </w:tcPr>
          <w:p w14:paraId="5CFA196B" w14:textId="77777777" w:rsidR="00EE172C" w:rsidRPr="00EE172C" w:rsidRDefault="00EE172C"/>
        </w:tc>
      </w:tr>
      <w:tr w:rsidR="00EE172C" w:rsidRPr="00EE172C" w14:paraId="64BB64C2" w14:textId="77777777" w:rsidTr="00FD4CB4">
        <w:trPr>
          <w:trHeight w:val="315"/>
        </w:trPr>
        <w:tc>
          <w:tcPr>
            <w:tcW w:w="817" w:type="dxa"/>
            <w:noWrap/>
            <w:hideMark/>
          </w:tcPr>
          <w:p w14:paraId="0D40AD8C" w14:textId="77777777" w:rsidR="00EE172C" w:rsidRPr="00EE172C" w:rsidRDefault="00EE172C" w:rsidP="00EE172C">
            <w:pPr>
              <w:rPr>
                <w:b/>
                <w:bCs/>
              </w:rPr>
            </w:pPr>
            <w:r w:rsidRPr="00EE172C">
              <w:rPr>
                <w:b/>
                <w:bCs/>
              </w:rPr>
              <w:t>2008</w:t>
            </w:r>
          </w:p>
        </w:tc>
        <w:tc>
          <w:tcPr>
            <w:tcW w:w="5824" w:type="dxa"/>
            <w:hideMark/>
          </w:tcPr>
          <w:p w14:paraId="054E894A" w14:textId="77777777" w:rsidR="00EE172C" w:rsidRPr="00EE172C" w:rsidRDefault="00EE172C">
            <w:pPr>
              <w:rPr>
                <w:b/>
                <w:bCs/>
              </w:rPr>
            </w:pPr>
            <w:r w:rsidRPr="00EE172C">
              <w:rPr>
                <w:b/>
                <w:bCs/>
              </w:rPr>
              <w:t>Right to Refuse Cargo</w:t>
            </w:r>
          </w:p>
        </w:tc>
        <w:tc>
          <w:tcPr>
            <w:tcW w:w="1014" w:type="dxa"/>
            <w:noWrap/>
            <w:hideMark/>
          </w:tcPr>
          <w:p w14:paraId="30F5938C" w14:textId="77777777" w:rsidR="00EE172C" w:rsidRPr="00EE172C" w:rsidRDefault="00EE172C">
            <w:pPr>
              <w:rPr>
                <w:b/>
                <w:bCs/>
              </w:rPr>
            </w:pPr>
          </w:p>
        </w:tc>
        <w:tc>
          <w:tcPr>
            <w:tcW w:w="1705" w:type="dxa"/>
            <w:noWrap/>
            <w:hideMark/>
          </w:tcPr>
          <w:p w14:paraId="582A2ADE" w14:textId="77777777" w:rsidR="00EE172C" w:rsidRPr="00EE172C" w:rsidRDefault="00EE172C"/>
        </w:tc>
      </w:tr>
      <w:tr w:rsidR="00EE172C" w:rsidRPr="00EE172C" w14:paraId="2A6AFA65" w14:textId="77777777" w:rsidTr="00FD4CB4">
        <w:trPr>
          <w:trHeight w:val="945"/>
        </w:trPr>
        <w:tc>
          <w:tcPr>
            <w:tcW w:w="817" w:type="dxa"/>
            <w:noWrap/>
            <w:hideMark/>
          </w:tcPr>
          <w:p w14:paraId="041545B7" w14:textId="77777777" w:rsidR="00EE172C" w:rsidRPr="00EE172C" w:rsidRDefault="00EE172C"/>
        </w:tc>
        <w:tc>
          <w:tcPr>
            <w:tcW w:w="5824" w:type="dxa"/>
            <w:hideMark/>
          </w:tcPr>
          <w:p w14:paraId="3F202BC9" w14:textId="77777777" w:rsidR="00EE172C" w:rsidRPr="00EE172C" w:rsidRDefault="00EE172C">
            <w:r w:rsidRPr="00EE172C">
              <w:t>Pictou Marine Terminals reserves the right, without responsibility for demurrage, loss or damage attaching, to refuse to accept, receive or unload or to permit vessel to discharge:</w:t>
            </w:r>
          </w:p>
        </w:tc>
        <w:tc>
          <w:tcPr>
            <w:tcW w:w="1014" w:type="dxa"/>
            <w:noWrap/>
            <w:hideMark/>
          </w:tcPr>
          <w:p w14:paraId="503CA199" w14:textId="77777777" w:rsidR="00EE172C" w:rsidRPr="00EE172C" w:rsidRDefault="00EE172C"/>
        </w:tc>
        <w:tc>
          <w:tcPr>
            <w:tcW w:w="1705" w:type="dxa"/>
            <w:noWrap/>
            <w:hideMark/>
          </w:tcPr>
          <w:p w14:paraId="411053C8" w14:textId="77777777" w:rsidR="00EE172C" w:rsidRPr="00EE172C" w:rsidRDefault="00EE172C"/>
        </w:tc>
      </w:tr>
      <w:tr w:rsidR="00EE172C" w:rsidRPr="00EE172C" w14:paraId="69BB5687" w14:textId="77777777" w:rsidTr="00FD4CB4">
        <w:trPr>
          <w:trHeight w:val="630"/>
        </w:trPr>
        <w:tc>
          <w:tcPr>
            <w:tcW w:w="817" w:type="dxa"/>
            <w:noWrap/>
            <w:hideMark/>
          </w:tcPr>
          <w:p w14:paraId="6514CD41" w14:textId="77777777" w:rsidR="00EE172C" w:rsidRPr="00EE172C" w:rsidRDefault="00EE172C"/>
        </w:tc>
        <w:tc>
          <w:tcPr>
            <w:tcW w:w="5824" w:type="dxa"/>
            <w:hideMark/>
          </w:tcPr>
          <w:p w14:paraId="6A132B46" w14:textId="77777777" w:rsidR="00EE172C" w:rsidRPr="00EE172C" w:rsidRDefault="00EE172C">
            <w:r w:rsidRPr="00EE172C">
              <w:t>-cargo for which previous arrangement for space, receiving, unloading, or removal from terminal have not been made by shipper, consignee, or vessel.</w:t>
            </w:r>
          </w:p>
        </w:tc>
        <w:tc>
          <w:tcPr>
            <w:tcW w:w="1014" w:type="dxa"/>
            <w:hideMark/>
          </w:tcPr>
          <w:p w14:paraId="7C701583" w14:textId="77777777" w:rsidR="00EE172C" w:rsidRPr="00EE172C" w:rsidRDefault="00EE172C"/>
        </w:tc>
        <w:tc>
          <w:tcPr>
            <w:tcW w:w="1705" w:type="dxa"/>
            <w:hideMark/>
          </w:tcPr>
          <w:p w14:paraId="72F630CE" w14:textId="77777777" w:rsidR="00EE172C" w:rsidRPr="00EE172C" w:rsidRDefault="00EE172C"/>
        </w:tc>
      </w:tr>
      <w:tr w:rsidR="00FD4CB4" w:rsidRPr="00EE172C" w14:paraId="5F2E7346" w14:textId="77777777" w:rsidTr="00FD4CB4">
        <w:trPr>
          <w:trHeight w:val="315"/>
        </w:trPr>
        <w:tc>
          <w:tcPr>
            <w:tcW w:w="817" w:type="dxa"/>
            <w:noWrap/>
            <w:hideMark/>
          </w:tcPr>
          <w:p w14:paraId="52F37772" w14:textId="77777777" w:rsidR="00EE172C" w:rsidRPr="00EE172C" w:rsidRDefault="00EE172C"/>
        </w:tc>
        <w:tc>
          <w:tcPr>
            <w:tcW w:w="5824" w:type="dxa"/>
            <w:noWrap/>
            <w:hideMark/>
          </w:tcPr>
          <w:p w14:paraId="613A3AA9" w14:textId="77777777" w:rsidR="00EE172C" w:rsidRPr="00EE172C" w:rsidRDefault="00EE172C">
            <w:r w:rsidRPr="00EE172C">
              <w:t>-cargo deemed extra offensive, perishable or hazardous</w:t>
            </w:r>
          </w:p>
        </w:tc>
        <w:tc>
          <w:tcPr>
            <w:tcW w:w="1014" w:type="dxa"/>
            <w:noWrap/>
            <w:hideMark/>
          </w:tcPr>
          <w:p w14:paraId="11E954F7" w14:textId="77777777" w:rsidR="00EE172C" w:rsidRPr="00EE172C" w:rsidRDefault="00EE172C"/>
        </w:tc>
        <w:tc>
          <w:tcPr>
            <w:tcW w:w="1705" w:type="dxa"/>
            <w:noWrap/>
            <w:hideMark/>
          </w:tcPr>
          <w:p w14:paraId="3F6D4CF7" w14:textId="77777777" w:rsidR="00EE172C" w:rsidRPr="00EE172C" w:rsidRDefault="00EE172C"/>
        </w:tc>
      </w:tr>
      <w:tr w:rsidR="00FD4CB4" w:rsidRPr="00EE172C" w14:paraId="0E57C51B" w14:textId="77777777" w:rsidTr="00FD4CB4">
        <w:trPr>
          <w:trHeight w:val="300"/>
        </w:trPr>
        <w:tc>
          <w:tcPr>
            <w:tcW w:w="817" w:type="dxa"/>
            <w:noWrap/>
            <w:hideMark/>
          </w:tcPr>
          <w:p w14:paraId="14093294" w14:textId="77777777" w:rsidR="00EE172C" w:rsidRPr="00EE172C" w:rsidRDefault="00EE172C"/>
        </w:tc>
        <w:tc>
          <w:tcPr>
            <w:tcW w:w="5824" w:type="dxa"/>
            <w:noWrap/>
            <w:hideMark/>
          </w:tcPr>
          <w:p w14:paraId="3FE60BB1" w14:textId="77777777" w:rsidR="00EE172C" w:rsidRPr="00EE172C" w:rsidRDefault="00EE172C"/>
        </w:tc>
        <w:tc>
          <w:tcPr>
            <w:tcW w:w="1014" w:type="dxa"/>
            <w:noWrap/>
            <w:hideMark/>
          </w:tcPr>
          <w:p w14:paraId="775B5A6B" w14:textId="77777777" w:rsidR="00EE172C" w:rsidRPr="00EE172C" w:rsidRDefault="00EE172C"/>
        </w:tc>
        <w:tc>
          <w:tcPr>
            <w:tcW w:w="1705" w:type="dxa"/>
            <w:noWrap/>
            <w:hideMark/>
          </w:tcPr>
          <w:p w14:paraId="06A8A1E7" w14:textId="77777777" w:rsidR="00EE172C" w:rsidRPr="00EE172C" w:rsidRDefault="00EE172C"/>
        </w:tc>
      </w:tr>
      <w:tr w:rsidR="00EE172C" w:rsidRPr="00EE172C" w14:paraId="7C55CC2E" w14:textId="77777777" w:rsidTr="00FD4CB4">
        <w:trPr>
          <w:trHeight w:val="1260"/>
        </w:trPr>
        <w:tc>
          <w:tcPr>
            <w:tcW w:w="817" w:type="dxa"/>
            <w:noWrap/>
            <w:hideMark/>
          </w:tcPr>
          <w:p w14:paraId="58315A66" w14:textId="77777777" w:rsidR="00EE172C" w:rsidRPr="00EE172C" w:rsidRDefault="00EE172C"/>
        </w:tc>
        <w:tc>
          <w:tcPr>
            <w:tcW w:w="5824" w:type="dxa"/>
            <w:hideMark/>
          </w:tcPr>
          <w:p w14:paraId="7865E0BB" w14:textId="4A51DF9F" w:rsidR="00EE172C" w:rsidRPr="00EE172C" w:rsidRDefault="00EE172C">
            <w:r w:rsidRPr="00EE172C">
              <w:t xml:space="preserve"> -cargo not packaged suitable for standing the ordinary handling incident to its transportation.  Such </w:t>
            </w:r>
            <w:r w:rsidR="00FD4CB4" w:rsidRPr="00EE172C">
              <w:t>cargo,</w:t>
            </w:r>
            <w:r w:rsidRPr="00EE172C">
              <w:t xml:space="preserve"> however, may be repacked or reconditioned and all the expense, loss, or damage incident thereto shall be for </w:t>
            </w:r>
            <w:r w:rsidRPr="00EE172C">
              <w:lastRenderedPageBreak/>
              <w:t>account of shipper, consignee, owner, vessel, or inland carrier.</w:t>
            </w:r>
          </w:p>
        </w:tc>
        <w:tc>
          <w:tcPr>
            <w:tcW w:w="1014" w:type="dxa"/>
            <w:hideMark/>
          </w:tcPr>
          <w:p w14:paraId="776B526D" w14:textId="77777777" w:rsidR="00EE172C" w:rsidRPr="00EE172C" w:rsidRDefault="00EE172C"/>
        </w:tc>
        <w:tc>
          <w:tcPr>
            <w:tcW w:w="1705" w:type="dxa"/>
            <w:hideMark/>
          </w:tcPr>
          <w:p w14:paraId="6B462066" w14:textId="77777777" w:rsidR="00EE172C" w:rsidRPr="00EE172C" w:rsidRDefault="00EE172C"/>
        </w:tc>
      </w:tr>
      <w:tr w:rsidR="00EE172C" w:rsidRPr="00EE172C" w14:paraId="2F6F9747" w14:textId="77777777" w:rsidTr="00FD4CB4">
        <w:trPr>
          <w:trHeight w:val="945"/>
        </w:trPr>
        <w:tc>
          <w:tcPr>
            <w:tcW w:w="817" w:type="dxa"/>
            <w:noWrap/>
            <w:hideMark/>
          </w:tcPr>
          <w:p w14:paraId="02870CE8" w14:textId="77777777" w:rsidR="00EE172C" w:rsidRPr="00EE172C" w:rsidRDefault="00EE172C"/>
        </w:tc>
        <w:tc>
          <w:tcPr>
            <w:tcW w:w="5824" w:type="dxa"/>
            <w:hideMark/>
          </w:tcPr>
          <w:p w14:paraId="1206CE11" w14:textId="77777777" w:rsidR="00EE172C" w:rsidRPr="00EE172C" w:rsidRDefault="00EE172C">
            <w:r w:rsidRPr="00EE172C">
              <w:t>-cargo, during a period of severe port congestion or other emergency, when in the judgment of Pictou Marine Terminals, the circumstances then prevailing will prevent the company from providing usual care and custody.</w:t>
            </w:r>
          </w:p>
        </w:tc>
        <w:tc>
          <w:tcPr>
            <w:tcW w:w="1014" w:type="dxa"/>
            <w:hideMark/>
          </w:tcPr>
          <w:p w14:paraId="2A1C14FB" w14:textId="77777777" w:rsidR="00EE172C" w:rsidRPr="00EE172C" w:rsidRDefault="00EE172C"/>
        </w:tc>
        <w:tc>
          <w:tcPr>
            <w:tcW w:w="1705" w:type="dxa"/>
            <w:hideMark/>
          </w:tcPr>
          <w:p w14:paraId="125DB183" w14:textId="77777777" w:rsidR="00EE172C" w:rsidRPr="00EE172C" w:rsidRDefault="00EE172C"/>
        </w:tc>
      </w:tr>
      <w:tr w:rsidR="00FD4CB4" w:rsidRPr="00EE172C" w14:paraId="01C1D84B" w14:textId="77777777" w:rsidTr="00FD4CB4">
        <w:trPr>
          <w:trHeight w:val="315"/>
        </w:trPr>
        <w:tc>
          <w:tcPr>
            <w:tcW w:w="817" w:type="dxa"/>
            <w:noWrap/>
            <w:hideMark/>
          </w:tcPr>
          <w:p w14:paraId="670B4A78" w14:textId="77777777" w:rsidR="00EE172C" w:rsidRPr="00EE172C" w:rsidRDefault="00EE172C" w:rsidP="00EE172C">
            <w:pPr>
              <w:rPr>
                <w:b/>
                <w:bCs/>
              </w:rPr>
            </w:pPr>
            <w:r w:rsidRPr="00EE172C">
              <w:rPr>
                <w:b/>
                <w:bCs/>
              </w:rPr>
              <w:t>2009</w:t>
            </w:r>
          </w:p>
        </w:tc>
        <w:tc>
          <w:tcPr>
            <w:tcW w:w="5824" w:type="dxa"/>
            <w:noWrap/>
            <w:hideMark/>
          </w:tcPr>
          <w:p w14:paraId="3734C8F8" w14:textId="77777777" w:rsidR="00EE172C" w:rsidRPr="00EE172C" w:rsidRDefault="00EE172C">
            <w:pPr>
              <w:rPr>
                <w:b/>
                <w:bCs/>
              </w:rPr>
            </w:pPr>
            <w:r w:rsidRPr="00EE172C">
              <w:rPr>
                <w:b/>
                <w:bCs/>
              </w:rPr>
              <w:t>Compulsory Removal of Goods</w:t>
            </w:r>
          </w:p>
        </w:tc>
        <w:tc>
          <w:tcPr>
            <w:tcW w:w="1014" w:type="dxa"/>
            <w:noWrap/>
            <w:hideMark/>
          </w:tcPr>
          <w:p w14:paraId="7F0E90BB" w14:textId="77777777" w:rsidR="00EE172C" w:rsidRPr="00EE172C" w:rsidRDefault="00EE172C">
            <w:pPr>
              <w:rPr>
                <w:b/>
                <w:bCs/>
              </w:rPr>
            </w:pPr>
          </w:p>
        </w:tc>
        <w:tc>
          <w:tcPr>
            <w:tcW w:w="1705" w:type="dxa"/>
            <w:noWrap/>
            <w:hideMark/>
          </w:tcPr>
          <w:p w14:paraId="6CD35070" w14:textId="77777777" w:rsidR="00EE172C" w:rsidRPr="00EE172C" w:rsidRDefault="00EE172C"/>
        </w:tc>
      </w:tr>
      <w:tr w:rsidR="00EE172C" w:rsidRPr="00EE172C" w14:paraId="1C287B62" w14:textId="77777777" w:rsidTr="00FD4CB4">
        <w:trPr>
          <w:trHeight w:val="945"/>
        </w:trPr>
        <w:tc>
          <w:tcPr>
            <w:tcW w:w="817" w:type="dxa"/>
            <w:noWrap/>
            <w:hideMark/>
          </w:tcPr>
          <w:p w14:paraId="0493759D" w14:textId="77777777" w:rsidR="00EE172C" w:rsidRPr="00EE172C" w:rsidRDefault="00EE172C"/>
        </w:tc>
        <w:tc>
          <w:tcPr>
            <w:tcW w:w="5824" w:type="dxa"/>
            <w:hideMark/>
          </w:tcPr>
          <w:p w14:paraId="2813BCA4" w14:textId="77777777" w:rsidR="00EE172C" w:rsidRPr="00EE172C" w:rsidRDefault="00EE172C">
            <w:r w:rsidRPr="00EE172C">
              <w:t>Pictou Marine Terminals may, at the risk and expense of the owner, either remove or transfer to another location on terminal, any cargo that, in the opinion of the company, is hazardous, offensive, or which, by its very nature, is liable to damage other cargo.</w:t>
            </w:r>
          </w:p>
        </w:tc>
        <w:tc>
          <w:tcPr>
            <w:tcW w:w="1014" w:type="dxa"/>
            <w:hideMark/>
          </w:tcPr>
          <w:p w14:paraId="18389751" w14:textId="77777777" w:rsidR="00EE172C" w:rsidRPr="00EE172C" w:rsidRDefault="00EE172C"/>
        </w:tc>
        <w:tc>
          <w:tcPr>
            <w:tcW w:w="1705" w:type="dxa"/>
            <w:hideMark/>
          </w:tcPr>
          <w:p w14:paraId="4E11CE69" w14:textId="77777777" w:rsidR="00EE172C" w:rsidRPr="00EE172C" w:rsidRDefault="00EE172C"/>
        </w:tc>
      </w:tr>
      <w:tr w:rsidR="00EE172C" w:rsidRPr="00EE172C" w14:paraId="20C41E43" w14:textId="77777777" w:rsidTr="00FD4CB4">
        <w:trPr>
          <w:trHeight w:val="315"/>
        </w:trPr>
        <w:tc>
          <w:tcPr>
            <w:tcW w:w="817" w:type="dxa"/>
            <w:noWrap/>
            <w:hideMark/>
          </w:tcPr>
          <w:p w14:paraId="581229AE" w14:textId="77777777" w:rsidR="00EE172C" w:rsidRPr="00EE172C" w:rsidRDefault="00EE172C" w:rsidP="00EE172C">
            <w:pPr>
              <w:rPr>
                <w:b/>
                <w:bCs/>
              </w:rPr>
            </w:pPr>
            <w:r w:rsidRPr="00EE172C">
              <w:rPr>
                <w:b/>
                <w:bCs/>
              </w:rPr>
              <w:t>2010</w:t>
            </w:r>
          </w:p>
        </w:tc>
        <w:tc>
          <w:tcPr>
            <w:tcW w:w="5824" w:type="dxa"/>
            <w:hideMark/>
          </w:tcPr>
          <w:p w14:paraId="4BD5D233" w14:textId="77777777" w:rsidR="00EE172C" w:rsidRPr="00EE172C" w:rsidRDefault="00EE172C">
            <w:pPr>
              <w:rPr>
                <w:b/>
                <w:bCs/>
              </w:rPr>
            </w:pPr>
            <w:r w:rsidRPr="00EE172C">
              <w:rPr>
                <w:b/>
                <w:bCs/>
              </w:rPr>
              <w:t>Right to Withhold Delivery</w:t>
            </w:r>
          </w:p>
        </w:tc>
        <w:tc>
          <w:tcPr>
            <w:tcW w:w="1014" w:type="dxa"/>
            <w:noWrap/>
            <w:hideMark/>
          </w:tcPr>
          <w:p w14:paraId="64EDCE22" w14:textId="77777777" w:rsidR="00EE172C" w:rsidRPr="00EE172C" w:rsidRDefault="00EE172C">
            <w:pPr>
              <w:rPr>
                <w:b/>
                <w:bCs/>
              </w:rPr>
            </w:pPr>
          </w:p>
        </w:tc>
        <w:tc>
          <w:tcPr>
            <w:tcW w:w="1705" w:type="dxa"/>
            <w:noWrap/>
            <w:hideMark/>
          </w:tcPr>
          <w:p w14:paraId="1209E5DE" w14:textId="77777777" w:rsidR="00EE172C" w:rsidRPr="00EE172C" w:rsidRDefault="00EE172C"/>
        </w:tc>
      </w:tr>
      <w:tr w:rsidR="00EE172C" w:rsidRPr="00EE172C" w14:paraId="52FDA232" w14:textId="77777777" w:rsidTr="00FD4CB4">
        <w:trPr>
          <w:trHeight w:val="630"/>
        </w:trPr>
        <w:tc>
          <w:tcPr>
            <w:tcW w:w="817" w:type="dxa"/>
            <w:noWrap/>
            <w:hideMark/>
          </w:tcPr>
          <w:p w14:paraId="1EC9B50D" w14:textId="77777777" w:rsidR="00EE172C" w:rsidRPr="00EE172C" w:rsidRDefault="00EE172C"/>
        </w:tc>
        <w:tc>
          <w:tcPr>
            <w:tcW w:w="5824" w:type="dxa"/>
            <w:hideMark/>
          </w:tcPr>
          <w:p w14:paraId="3B337CDA" w14:textId="77777777" w:rsidR="00EE172C" w:rsidRPr="00EE172C" w:rsidRDefault="00EE172C">
            <w:r w:rsidRPr="00EE172C">
              <w:t>Pictou Marine Terminals reserves the right to withhold delivery of cargo until all accrued terminal charges and/or advances against the cargo have been paid in full.</w:t>
            </w:r>
          </w:p>
        </w:tc>
        <w:tc>
          <w:tcPr>
            <w:tcW w:w="1014" w:type="dxa"/>
            <w:hideMark/>
          </w:tcPr>
          <w:p w14:paraId="41499BD3" w14:textId="77777777" w:rsidR="00EE172C" w:rsidRPr="00EE172C" w:rsidRDefault="00EE172C"/>
        </w:tc>
        <w:tc>
          <w:tcPr>
            <w:tcW w:w="1705" w:type="dxa"/>
            <w:hideMark/>
          </w:tcPr>
          <w:p w14:paraId="3FEBC552" w14:textId="77777777" w:rsidR="00EE172C" w:rsidRPr="00EE172C" w:rsidRDefault="00EE172C"/>
        </w:tc>
      </w:tr>
      <w:tr w:rsidR="00FD4CB4" w:rsidRPr="00EE172C" w14:paraId="170C1F26" w14:textId="77777777" w:rsidTr="00FD4CB4">
        <w:trPr>
          <w:trHeight w:val="315"/>
        </w:trPr>
        <w:tc>
          <w:tcPr>
            <w:tcW w:w="817" w:type="dxa"/>
            <w:noWrap/>
            <w:hideMark/>
          </w:tcPr>
          <w:p w14:paraId="674435F9" w14:textId="77777777" w:rsidR="00EE172C" w:rsidRPr="00EE172C" w:rsidRDefault="00EE172C" w:rsidP="00EE172C">
            <w:pPr>
              <w:rPr>
                <w:b/>
                <w:bCs/>
              </w:rPr>
            </w:pPr>
            <w:r w:rsidRPr="00EE172C">
              <w:rPr>
                <w:b/>
                <w:bCs/>
              </w:rPr>
              <w:t>2011</w:t>
            </w:r>
          </w:p>
        </w:tc>
        <w:tc>
          <w:tcPr>
            <w:tcW w:w="5824" w:type="dxa"/>
            <w:noWrap/>
            <w:hideMark/>
          </w:tcPr>
          <w:p w14:paraId="3ED77B2E" w14:textId="77777777" w:rsidR="00EE172C" w:rsidRPr="00EE172C" w:rsidRDefault="00EE172C">
            <w:pPr>
              <w:rPr>
                <w:b/>
                <w:bCs/>
              </w:rPr>
            </w:pPr>
            <w:r w:rsidRPr="00EE172C">
              <w:rPr>
                <w:b/>
                <w:bCs/>
              </w:rPr>
              <w:t>Right to Sell for Unpaid Charges</w:t>
            </w:r>
          </w:p>
        </w:tc>
        <w:tc>
          <w:tcPr>
            <w:tcW w:w="1014" w:type="dxa"/>
            <w:noWrap/>
            <w:hideMark/>
          </w:tcPr>
          <w:p w14:paraId="6B9D78DD" w14:textId="77777777" w:rsidR="00EE172C" w:rsidRPr="00EE172C" w:rsidRDefault="00EE172C">
            <w:pPr>
              <w:rPr>
                <w:b/>
                <w:bCs/>
              </w:rPr>
            </w:pPr>
          </w:p>
        </w:tc>
        <w:tc>
          <w:tcPr>
            <w:tcW w:w="1705" w:type="dxa"/>
            <w:noWrap/>
            <w:hideMark/>
          </w:tcPr>
          <w:p w14:paraId="1332985F" w14:textId="77777777" w:rsidR="00EE172C" w:rsidRPr="00EE172C" w:rsidRDefault="00EE172C"/>
        </w:tc>
      </w:tr>
      <w:tr w:rsidR="00EE172C" w:rsidRPr="00EE172C" w14:paraId="2CCDEF45" w14:textId="77777777" w:rsidTr="00FD4CB4">
        <w:trPr>
          <w:trHeight w:val="945"/>
        </w:trPr>
        <w:tc>
          <w:tcPr>
            <w:tcW w:w="817" w:type="dxa"/>
            <w:noWrap/>
            <w:hideMark/>
          </w:tcPr>
          <w:p w14:paraId="4713B5D8" w14:textId="77777777" w:rsidR="00EE172C" w:rsidRPr="00EE172C" w:rsidRDefault="00EE172C"/>
        </w:tc>
        <w:tc>
          <w:tcPr>
            <w:tcW w:w="5824" w:type="dxa"/>
            <w:hideMark/>
          </w:tcPr>
          <w:p w14:paraId="5A33EC6B" w14:textId="77777777" w:rsidR="00EE172C" w:rsidRPr="00EE172C" w:rsidRDefault="00EE172C">
            <w:r w:rsidRPr="00EE172C">
              <w:t>Pictou Marine Terminals reserves the right to sell cargo on which unpaid terminal charges or costs have been accrued provided the owner has been given adequate notice to pay and remove the cargo but has neglected or failed to comply.</w:t>
            </w:r>
          </w:p>
        </w:tc>
        <w:tc>
          <w:tcPr>
            <w:tcW w:w="1014" w:type="dxa"/>
            <w:hideMark/>
          </w:tcPr>
          <w:p w14:paraId="1501B39E" w14:textId="77777777" w:rsidR="00EE172C" w:rsidRPr="00EE172C" w:rsidRDefault="00EE172C"/>
        </w:tc>
        <w:tc>
          <w:tcPr>
            <w:tcW w:w="1705" w:type="dxa"/>
            <w:hideMark/>
          </w:tcPr>
          <w:p w14:paraId="7D5479B4" w14:textId="77777777" w:rsidR="00EE172C" w:rsidRPr="00EE172C" w:rsidRDefault="00EE172C"/>
        </w:tc>
      </w:tr>
      <w:tr w:rsidR="00FD4CB4" w:rsidRPr="00EE172C" w14:paraId="3EAEA5D0" w14:textId="77777777" w:rsidTr="00FD4CB4">
        <w:trPr>
          <w:trHeight w:val="315"/>
        </w:trPr>
        <w:tc>
          <w:tcPr>
            <w:tcW w:w="817" w:type="dxa"/>
            <w:noWrap/>
            <w:hideMark/>
          </w:tcPr>
          <w:p w14:paraId="7360EDB9" w14:textId="77777777" w:rsidR="00EE172C" w:rsidRPr="00EE172C" w:rsidRDefault="00EE172C" w:rsidP="00EE172C">
            <w:pPr>
              <w:rPr>
                <w:b/>
                <w:bCs/>
              </w:rPr>
            </w:pPr>
            <w:r w:rsidRPr="00EE172C">
              <w:rPr>
                <w:b/>
                <w:bCs/>
              </w:rPr>
              <w:t>2012</w:t>
            </w:r>
          </w:p>
        </w:tc>
        <w:tc>
          <w:tcPr>
            <w:tcW w:w="5824" w:type="dxa"/>
            <w:noWrap/>
            <w:hideMark/>
          </w:tcPr>
          <w:p w14:paraId="688CD33B" w14:textId="77777777" w:rsidR="00EE172C" w:rsidRPr="00EE172C" w:rsidRDefault="00EE172C">
            <w:pPr>
              <w:rPr>
                <w:b/>
                <w:bCs/>
              </w:rPr>
            </w:pPr>
            <w:r w:rsidRPr="00EE172C">
              <w:rPr>
                <w:b/>
                <w:bCs/>
              </w:rPr>
              <w:t>Hazardous Cargo</w:t>
            </w:r>
          </w:p>
        </w:tc>
        <w:tc>
          <w:tcPr>
            <w:tcW w:w="1014" w:type="dxa"/>
            <w:noWrap/>
            <w:hideMark/>
          </w:tcPr>
          <w:p w14:paraId="7D90768A" w14:textId="77777777" w:rsidR="00EE172C" w:rsidRPr="00EE172C" w:rsidRDefault="00EE172C">
            <w:pPr>
              <w:rPr>
                <w:b/>
                <w:bCs/>
              </w:rPr>
            </w:pPr>
          </w:p>
        </w:tc>
        <w:tc>
          <w:tcPr>
            <w:tcW w:w="1705" w:type="dxa"/>
            <w:noWrap/>
            <w:hideMark/>
          </w:tcPr>
          <w:p w14:paraId="2A2092DB" w14:textId="77777777" w:rsidR="00EE172C" w:rsidRPr="00EE172C" w:rsidRDefault="00EE172C"/>
        </w:tc>
      </w:tr>
      <w:tr w:rsidR="00EE172C" w:rsidRPr="00EE172C" w14:paraId="108E6FE6" w14:textId="77777777" w:rsidTr="00FD4CB4">
        <w:trPr>
          <w:trHeight w:val="1575"/>
        </w:trPr>
        <w:tc>
          <w:tcPr>
            <w:tcW w:w="817" w:type="dxa"/>
            <w:noWrap/>
            <w:hideMark/>
          </w:tcPr>
          <w:p w14:paraId="4D1BF6A0" w14:textId="77777777" w:rsidR="00EE172C" w:rsidRPr="00EE172C" w:rsidRDefault="00EE172C" w:rsidP="00EE172C">
            <w:r w:rsidRPr="00EE172C">
              <w:t>2013</w:t>
            </w:r>
          </w:p>
        </w:tc>
        <w:tc>
          <w:tcPr>
            <w:tcW w:w="5824" w:type="dxa"/>
            <w:hideMark/>
          </w:tcPr>
          <w:p w14:paraId="44D13EB4" w14:textId="195CEF99" w:rsidR="00EE172C" w:rsidRPr="00EE172C" w:rsidRDefault="00EE172C">
            <w:r w:rsidRPr="00EE172C">
              <w:t xml:space="preserve">The acceptance, handling, or storage of hazardous cargoes from vessel, truck or other means is subject to prior approval by Pictou Marine Terminals.  Any such operation will </w:t>
            </w:r>
            <w:r w:rsidR="00FD4CB4" w:rsidRPr="00EE172C">
              <w:t>be governed</w:t>
            </w:r>
            <w:r w:rsidRPr="00EE172C">
              <w:t xml:space="preserve"> by the Canada Shipping Act and Regulations, the Transportation of Dangerous Goods Act and Regulations, and other applicable Federal Regulations.</w:t>
            </w:r>
          </w:p>
        </w:tc>
        <w:tc>
          <w:tcPr>
            <w:tcW w:w="1014" w:type="dxa"/>
            <w:hideMark/>
          </w:tcPr>
          <w:p w14:paraId="2A5F4C6B" w14:textId="77777777" w:rsidR="00EE172C" w:rsidRPr="00EE172C" w:rsidRDefault="00EE172C"/>
        </w:tc>
        <w:tc>
          <w:tcPr>
            <w:tcW w:w="1705" w:type="dxa"/>
            <w:hideMark/>
          </w:tcPr>
          <w:p w14:paraId="25037439" w14:textId="77777777" w:rsidR="00EE172C" w:rsidRPr="00EE172C" w:rsidRDefault="00EE172C"/>
        </w:tc>
      </w:tr>
      <w:tr w:rsidR="00EE172C" w:rsidRPr="00EE172C" w14:paraId="2D561244" w14:textId="77777777" w:rsidTr="00FD4CB4">
        <w:trPr>
          <w:trHeight w:val="315"/>
        </w:trPr>
        <w:tc>
          <w:tcPr>
            <w:tcW w:w="817" w:type="dxa"/>
            <w:noWrap/>
            <w:hideMark/>
          </w:tcPr>
          <w:p w14:paraId="43677F14" w14:textId="77777777" w:rsidR="00EE172C" w:rsidRPr="00EE172C" w:rsidRDefault="00EE172C"/>
        </w:tc>
        <w:tc>
          <w:tcPr>
            <w:tcW w:w="5824" w:type="dxa"/>
            <w:hideMark/>
          </w:tcPr>
          <w:p w14:paraId="748308C4" w14:textId="77777777" w:rsidR="00EE172C" w:rsidRPr="00EE172C" w:rsidRDefault="00EE172C"/>
        </w:tc>
        <w:tc>
          <w:tcPr>
            <w:tcW w:w="1014" w:type="dxa"/>
            <w:hideMark/>
          </w:tcPr>
          <w:p w14:paraId="61F4339F" w14:textId="77777777" w:rsidR="00EE172C" w:rsidRPr="00EE172C" w:rsidRDefault="00EE172C" w:rsidP="00EE172C"/>
        </w:tc>
        <w:tc>
          <w:tcPr>
            <w:tcW w:w="1705" w:type="dxa"/>
            <w:hideMark/>
          </w:tcPr>
          <w:p w14:paraId="706D54AB" w14:textId="77777777" w:rsidR="00EE172C" w:rsidRPr="00EE172C" w:rsidRDefault="00EE172C" w:rsidP="00EE172C"/>
        </w:tc>
      </w:tr>
      <w:tr w:rsidR="00EE172C" w:rsidRPr="00EE172C" w14:paraId="41321C00" w14:textId="77777777" w:rsidTr="00FD4CB4">
        <w:trPr>
          <w:trHeight w:val="1260"/>
        </w:trPr>
        <w:tc>
          <w:tcPr>
            <w:tcW w:w="817" w:type="dxa"/>
            <w:noWrap/>
            <w:hideMark/>
          </w:tcPr>
          <w:p w14:paraId="5A079524" w14:textId="77777777" w:rsidR="00EE172C" w:rsidRPr="00EE172C" w:rsidRDefault="00EE172C" w:rsidP="00EE172C">
            <w:r w:rsidRPr="00EE172C">
              <w:t>2014</w:t>
            </w:r>
          </w:p>
        </w:tc>
        <w:tc>
          <w:tcPr>
            <w:tcW w:w="5824" w:type="dxa"/>
            <w:hideMark/>
          </w:tcPr>
          <w:p w14:paraId="6FF16921" w14:textId="77777777" w:rsidR="00EE172C" w:rsidRPr="00EE172C" w:rsidRDefault="00EE172C">
            <w:r w:rsidRPr="00EE172C">
              <w:t>Hazardous cargoes must be presented on terminal in accordance with all applicable regulations.  All shipments must display all approved placards.  A Dangerous Goods Statement, Safe packing Statement must be provided to the company in advance of presentation of the hazardous cargoes on terminal by the marine or inland carrier.</w:t>
            </w:r>
          </w:p>
        </w:tc>
        <w:tc>
          <w:tcPr>
            <w:tcW w:w="1014" w:type="dxa"/>
            <w:hideMark/>
          </w:tcPr>
          <w:p w14:paraId="1B5B1C23" w14:textId="77777777" w:rsidR="00EE172C" w:rsidRPr="00EE172C" w:rsidRDefault="00EE172C"/>
        </w:tc>
        <w:tc>
          <w:tcPr>
            <w:tcW w:w="1705" w:type="dxa"/>
            <w:hideMark/>
          </w:tcPr>
          <w:p w14:paraId="11533C04" w14:textId="77777777" w:rsidR="00EE172C" w:rsidRPr="00EE172C" w:rsidRDefault="00EE172C"/>
        </w:tc>
      </w:tr>
      <w:tr w:rsidR="00FD4CB4" w:rsidRPr="00EE172C" w14:paraId="7B336872" w14:textId="77777777" w:rsidTr="00FD4CB4">
        <w:trPr>
          <w:trHeight w:val="315"/>
        </w:trPr>
        <w:tc>
          <w:tcPr>
            <w:tcW w:w="817" w:type="dxa"/>
            <w:noWrap/>
            <w:hideMark/>
          </w:tcPr>
          <w:p w14:paraId="3A690ED5" w14:textId="77777777" w:rsidR="00EE172C" w:rsidRPr="00EE172C" w:rsidRDefault="00EE172C" w:rsidP="00EE172C">
            <w:pPr>
              <w:rPr>
                <w:b/>
                <w:bCs/>
              </w:rPr>
            </w:pPr>
            <w:r w:rsidRPr="00EE172C">
              <w:rPr>
                <w:b/>
                <w:bCs/>
              </w:rPr>
              <w:t>2015</w:t>
            </w:r>
          </w:p>
        </w:tc>
        <w:tc>
          <w:tcPr>
            <w:tcW w:w="5824" w:type="dxa"/>
            <w:noWrap/>
            <w:hideMark/>
          </w:tcPr>
          <w:p w14:paraId="6B6ACB42" w14:textId="77777777" w:rsidR="00EE172C" w:rsidRPr="00EE172C" w:rsidRDefault="00EE172C">
            <w:pPr>
              <w:rPr>
                <w:b/>
                <w:bCs/>
              </w:rPr>
            </w:pPr>
            <w:r w:rsidRPr="00EE172C">
              <w:rPr>
                <w:b/>
                <w:bCs/>
              </w:rPr>
              <w:t>Responsibility for Loss, Damage and Delay</w:t>
            </w:r>
          </w:p>
        </w:tc>
        <w:tc>
          <w:tcPr>
            <w:tcW w:w="1014" w:type="dxa"/>
            <w:noWrap/>
            <w:hideMark/>
          </w:tcPr>
          <w:p w14:paraId="7B04808F" w14:textId="77777777" w:rsidR="00EE172C" w:rsidRPr="00EE172C" w:rsidRDefault="00EE172C">
            <w:pPr>
              <w:rPr>
                <w:b/>
                <w:bCs/>
              </w:rPr>
            </w:pPr>
          </w:p>
        </w:tc>
        <w:tc>
          <w:tcPr>
            <w:tcW w:w="1705" w:type="dxa"/>
            <w:noWrap/>
            <w:hideMark/>
          </w:tcPr>
          <w:p w14:paraId="76C4E934" w14:textId="77777777" w:rsidR="00EE172C" w:rsidRPr="00EE172C" w:rsidRDefault="00EE172C"/>
        </w:tc>
      </w:tr>
      <w:tr w:rsidR="00EE172C" w:rsidRPr="00EE172C" w14:paraId="1A11443B" w14:textId="77777777" w:rsidTr="00FD4CB4">
        <w:trPr>
          <w:trHeight w:val="2835"/>
        </w:trPr>
        <w:tc>
          <w:tcPr>
            <w:tcW w:w="817" w:type="dxa"/>
            <w:noWrap/>
            <w:hideMark/>
          </w:tcPr>
          <w:p w14:paraId="7E3AE7A7" w14:textId="77777777" w:rsidR="00EE172C" w:rsidRPr="00EE172C" w:rsidRDefault="00EE172C"/>
        </w:tc>
        <w:tc>
          <w:tcPr>
            <w:tcW w:w="5824" w:type="dxa"/>
            <w:hideMark/>
          </w:tcPr>
          <w:p w14:paraId="34D5F6D1" w14:textId="77777777" w:rsidR="00EE172C" w:rsidRPr="00EE172C" w:rsidRDefault="00EE172C">
            <w:r w:rsidRPr="00EE172C">
              <w:t>Pictou Marine Terminals shall not be liable for any loss or damage to merchandise, or for any other injury which results from animals, insects, rodents or vermin; nor for decay, deterioration, evaporation, shrinkage or loss of quantity, quality, or value from inherent vice of product; nor from fire, frost, leakage or discharge from fire suppressant systems, oxidation or rusting; nor from civil disorder, insurrection, riot, strike or labour stoppage whether agents or the employees of the company be involved; nor for delay caused by shortage of qualified labour except to the extent that any of the aforesaid injury results solely from negligent acts or omissions of the company, its employees or agents.</w:t>
            </w:r>
          </w:p>
        </w:tc>
        <w:tc>
          <w:tcPr>
            <w:tcW w:w="1014" w:type="dxa"/>
            <w:hideMark/>
          </w:tcPr>
          <w:p w14:paraId="0F6A813A" w14:textId="77777777" w:rsidR="00EE172C" w:rsidRPr="00EE172C" w:rsidRDefault="00EE172C"/>
        </w:tc>
        <w:tc>
          <w:tcPr>
            <w:tcW w:w="1705" w:type="dxa"/>
            <w:hideMark/>
          </w:tcPr>
          <w:p w14:paraId="03EC449F" w14:textId="77777777" w:rsidR="00EE172C" w:rsidRPr="00EE172C" w:rsidRDefault="00EE172C"/>
        </w:tc>
      </w:tr>
      <w:tr w:rsidR="00FD4CB4" w:rsidRPr="00EE172C" w14:paraId="5735F540" w14:textId="77777777" w:rsidTr="00FD4CB4">
        <w:trPr>
          <w:trHeight w:val="315"/>
        </w:trPr>
        <w:tc>
          <w:tcPr>
            <w:tcW w:w="817" w:type="dxa"/>
            <w:noWrap/>
            <w:hideMark/>
          </w:tcPr>
          <w:p w14:paraId="23735551" w14:textId="77777777" w:rsidR="00EE172C" w:rsidRPr="00EE172C" w:rsidRDefault="00EE172C" w:rsidP="00EE172C">
            <w:pPr>
              <w:rPr>
                <w:b/>
                <w:bCs/>
              </w:rPr>
            </w:pPr>
            <w:r w:rsidRPr="00EE172C">
              <w:rPr>
                <w:b/>
                <w:bCs/>
              </w:rPr>
              <w:t>2016</w:t>
            </w:r>
          </w:p>
        </w:tc>
        <w:tc>
          <w:tcPr>
            <w:tcW w:w="5824" w:type="dxa"/>
            <w:noWrap/>
            <w:hideMark/>
          </w:tcPr>
          <w:p w14:paraId="1A9CBBA7" w14:textId="77777777" w:rsidR="00EE172C" w:rsidRPr="00EE172C" w:rsidRDefault="00EE172C">
            <w:pPr>
              <w:rPr>
                <w:b/>
                <w:bCs/>
              </w:rPr>
            </w:pPr>
            <w:r w:rsidRPr="00EE172C">
              <w:rPr>
                <w:b/>
                <w:bCs/>
              </w:rPr>
              <w:t>Delays – Waiver of Charges</w:t>
            </w:r>
          </w:p>
        </w:tc>
        <w:tc>
          <w:tcPr>
            <w:tcW w:w="1014" w:type="dxa"/>
            <w:noWrap/>
            <w:hideMark/>
          </w:tcPr>
          <w:p w14:paraId="09D7A421" w14:textId="77777777" w:rsidR="00EE172C" w:rsidRPr="00EE172C" w:rsidRDefault="00EE172C">
            <w:pPr>
              <w:rPr>
                <w:b/>
                <w:bCs/>
              </w:rPr>
            </w:pPr>
          </w:p>
        </w:tc>
        <w:tc>
          <w:tcPr>
            <w:tcW w:w="1705" w:type="dxa"/>
            <w:noWrap/>
            <w:hideMark/>
          </w:tcPr>
          <w:p w14:paraId="30C02AC8" w14:textId="77777777" w:rsidR="00EE172C" w:rsidRPr="00EE172C" w:rsidRDefault="00EE172C"/>
        </w:tc>
      </w:tr>
      <w:tr w:rsidR="00EE172C" w:rsidRPr="00EE172C" w14:paraId="10393699" w14:textId="77777777" w:rsidTr="00FD4CB4">
        <w:trPr>
          <w:trHeight w:val="2205"/>
        </w:trPr>
        <w:tc>
          <w:tcPr>
            <w:tcW w:w="817" w:type="dxa"/>
            <w:noWrap/>
            <w:hideMark/>
          </w:tcPr>
          <w:p w14:paraId="4C0E73BD" w14:textId="77777777" w:rsidR="00EE172C" w:rsidRPr="00EE172C" w:rsidRDefault="00EE172C"/>
        </w:tc>
        <w:tc>
          <w:tcPr>
            <w:tcW w:w="5824" w:type="dxa"/>
            <w:hideMark/>
          </w:tcPr>
          <w:p w14:paraId="617AEB2E" w14:textId="77777777" w:rsidR="00EE172C" w:rsidRPr="00EE172C" w:rsidRDefault="00EE172C">
            <w:r w:rsidRPr="00EE172C">
              <w:t>Delays in loading, unloading or receiving, delivering or handling cargo arising from combinations, riots, strikes or slowdowns of any person in the employ of the company or in the employ of others, or arising from equipment failures or breakdowns, whether due to operator fault or otherwise, or any other cause, will not entitle owners, shippers, consignees, carriers or other cargo interests or vessel interests to waiver any terminal charge or to recovery of any other loss or expense incurred by reason of such delay.</w:t>
            </w:r>
          </w:p>
        </w:tc>
        <w:tc>
          <w:tcPr>
            <w:tcW w:w="1014" w:type="dxa"/>
            <w:noWrap/>
            <w:hideMark/>
          </w:tcPr>
          <w:p w14:paraId="439D3587" w14:textId="77777777" w:rsidR="00EE172C" w:rsidRPr="00EE172C" w:rsidRDefault="00EE172C"/>
        </w:tc>
        <w:tc>
          <w:tcPr>
            <w:tcW w:w="1705" w:type="dxa"/>
            <w:noWrap/>
            <w:hideMark/>
          </w:tcPr>
          <w:p w14:paraId="011B5284" w14:textId="77777777" w:rsidR="00EE172C" w:rsidRPr="00EE172C" w:rsidRDefault="00EE172C"/>
        </w:tc>
      </w:tr>
      <w:tr w:rsidR="00EE172C" w:rsidRPr="00EE172C" w14:paraId="70B5FA53" w14:textId="77777777" w:rsidTr="00FD4CB4">
        <w:trPr>
          <w:trHeight w:val="315"/>
        </w:trPr>
        <w:tc>
          <w:tcPr>
            <w:tcW w:w="817" w:type="dxa"/>
            <w:noWrap/>
            <w:hideMark/>
          </w:tcPr>
          <w:p w14:paraId="7DF0383D" w14:textId="77777777" w:rsidR="00EE172C" w:rsidRPr="00EE172C" w:rsidRDefault="00EE172C"/>
        </w:tc>
        <w:tc>
          <w:tcPr>
            <w:tcW w:w="5824" w:type="dxa"/>
            <w:hideMark/>
          </w:tcPr>
          <w:p w14:paraId="03AA6B65" w14:textId="77777777" w:rsidR="00EE172C" w:rsidRPr="00EE172C" w:rsidRDefault="00EE172C"/>
        </w:tc>
        <w:tc>
          <w:tcPr>
            <w:tcW w:w="1014" w:type="dxa"/>
            <w:noWrap/>
            <w:hideMark/>
          </w:tcPr>
          <w:p w14:paraId="3BE6BADD" w14:textId="77777777" w:rsidR="00EE172C" w:rsidRPr="00EE172C" w:rsidRDefault="00EE172C"/>
        </w:tc>
        <w:tc>
          <w:tcPr>
            <w:tcW w:w="1705" w:type="dxa"/>
            <w:noWrap/>
            <w:hideMark/>
          </w:tcPr>
          <w:p w14:paraId="1D9B7A77" w14:textId="77777777" w:rsidR="00EE172C" w:rsidRPr="00EE172C" w:rsidRDefault="00EE172C"/>
        </w:tc>
      </w:tr>
      <w:tr w:rsidR="00FD4CB4" w:rsidRPr="00EE172C" w14:paraId="36ECA517" w14:textId="77777777" w:rsidTr="00FD4CB4">
        <w:trPr>
          <w:trHeight w:val="315"/>
        </w:trPr>
        <w:tc>
          <w:tcPr>
            <w:tcW w:w="817" w:type="dxa"/>
            <w:noWrap/>
            <w:hideMark/>
          </w:tcPr>
          <w:p w14:paraId="10512CDA" w14:textId="77777777" w:rsidR="00EE172C" w:rsidRPr="00EE172C" w:rsidRDefault="00EE172C" w:rsidP="00EE172C">
            <w:pPr>
              <w:rPr>
                <w:b/>
                <w:bCs/>
              </w:rPr>
            </w:pPr>
            <w:r w:rsidRPr="00EE172C">
              <w:rPr>
                <w:b/>
                <w:bCs/>
              </w:rPr>
              <w:t>2000</w:t>
            </w:r>
          </w:p>
        </w:tc>
        <w:tc>
          <w:tcPr>
            <w:tcW w:w="5824" w:type="dxa"/>
            <w:noWrap/>
            <w:hideMark/>
          </w:tcPr>
          <w:p w14:paraId="153273DA" w14:textId="77777777" w:rsidR="00EE172C" w:rsidRPr="00EE172C" w:rsidRDefault="00EE172C">
            <w:pPr>
              <w:rPr>
                <w:b/>
                <w:bCs/>
              </w:rPr>
            </w:pPr>
            <w:r w:rsidRPr="00EE172C">
              <w:rPr>
                <w:b/>
                <w:bCs/>
              </w:rPr>
              <w:t xml:space="preserve">Wharfage </w:t>
            </w:r>
          </w:p>
        </w:tc>
        <w:tc>
          <w:tcPr>
            <w:tcW w:w="1014" w:type="dxa"/>
            <w:noWrap/>
            <w:hideMark/>
          </w:tcPr>
          <w:p w14:paraId="4B931EB4" w14:textId="77777777" w:rsidR="00EE172C" w:rsidRPr="00EE172C" w:rsidRDefault="00EE172C">
            <w:pPr>
              <w:rPr>
                <w:b/>
                <w:bCs/>
              </w:rPr>
            </w:pPr>
            <w:r w:rsidRPr="00EE172C">
              <w:rPr>
                <w:b/>
                <w:bCs/>
              </w:rPr>
              <w:t>Unit</w:t>
            </w:r>
          </w:p>
        </w:tc>
        <w:tc>
          <w:tcPr>
            <w:tcW w:w="1705" w:type="dxa"/>
            <w:noWrap/>
            <w:hideMark/>
          </w:tcPr>
          <w:p w14:paraId="660DB52E" w14:textId="77777777" w:rsidR="00EE172C" w:rsidRPr="00EE172C" w:rsidRDefault="00EE172C">
            <w:pPr>
              <w:rPr>
                <w:b/>
                <w:bCs/>
              </w:rPr>
            </w:pPr>
            <w:r w:rsidRPr="00EE172C">
              <w:rPr>
                <w:b/>
                <w:bCs/>
              </w:rPr>
              <w:t xml:space="preserve"> Rate</w:t>
            </w:r>
          </w:p>
        </w:tc>
      </w:tr>
      <w:tr w:rsidR="00FD4CB4" w:rsidRPr="00EE172C" w14:paraId="12F086AB" w14:textId="77777777" w:rsidTr="00FD4CB4">
        <w:trPr>
          <w:trHeight w:val="315"/>
        </w:trPr>
        <w:tc>
          <w:tcPr>
            <w:tcW w:w="817" w:type="dxa"/>
            <w:noWrap/>
            <w:hideMark/>
          </w:tcPr>
          <w:p w14:paraId="2F86351B" w14:textId="77777777" w:rsidR="00EE172C" w:rsidRPr="00EE172C" w:rsidRDefault="00EE172C" w:rsidP="00EE172C">
            <w:r w:rsidRPr="00EE172C">
              <w:t>2017</w:t>
            </w:r>
          </w:p>
        </w:tc>
        <w:tc>
          <w:tcPr>
            <w:tcW w:w="5824" w:type="dxa"/>
            <w:noWrap/>
            <w:hideMark/>
          </w:tcPr>
          <w:p w14:paraId="4AB006CE" w14:textId="77777777" w:rsidR="00EE172C" w:rsidRPr="00EE172C" w:rsidRDefault="00EE172C">
            <w:r w:rsidRPr="00EE172C">
              <w:t>All goods not otherwise specified (NOS)</w:t>
            </w:r>
          </w:p>
        </w:tc>
        <w:tc>
          <w:tcPr>
            <w:tcW w:w="1014" w:type="dxa"/>
            <w:noWrap/>
            <w:hideMark/>
          </w:tcPr>
          <w:p w14:paraId="5E01D6F0" w14:textId="77777777" w:rsidR="00EE172C" w:rsidRPr="00EE172C" w:rsidRDefault="00EE172C"/>
        </w:tc>
        <w:tc>
          <w:tcPr>
            <w:tcW w:w="1705" w:type="dxa"/>
            <w:noWrap/>
            <w:hideMark/>
          </w:tcPr>
          <w:p w14:paraId="079FA7AF" w14:textId="77777777" w:rsidR="00EE172C" w:rsidRPr="00EE172C" w:rsidRDefault="00EE172C"/>
        </w:tc>
      </w:tr>
      <w:tr w:rsidR="00EE172C" w:rsidRPr="00EE172C" w14:paraId="1EEBA2BF" w14:textId="77777777" w:rsidTr="00FD4CB4">
        <w:trPr>
          <w:trHeight w:val="375"/>
        </w:trPr>
        <w:tc>
          <w:tcPr>
            <w:tcW w:w="817" w:type="dxa"/>
            <w:noWrap/>
            <w:hideMark/>
          </w:tcPr>
          <w:p w14:paraId="306B1A66" w14:textId="77777777" w:rsidR="00EE172C" w:rsidRPr="00EE172C" w:rsidRDefault="00EE172C" w:rsidP="00EE172C">
            <w:r w:rsidRPr="00EE172C">
              <w:t>2018</w:t>
            </w:r>
          </w:p>
        </w:tc>
        <w:tc>
          <w:tcPr>
            <w:tcW w:w="5824" w:type="dxa"/>
            <w:hideMark/>
          </w:tcPr>
          <w:p w14:paraId="17E09173" w14:textId="77777777" w:rsidR="00EE172C" w:rsidRPr="00EE172C" w:rsidRDefault="00EE172C">
            <w:r w:rsidRPr="00EE172C">
              <w:t xml:space="preserve">   -with a cubic content of less than 1 m</w:t>
            </w:r>
            <w:r w:rsidRPr="00EE172C">
              <w:rPr>
                <w:vertAlign w:val="superscript"/>
              </w:rPr>
              <w:t>3</w:t>
            </w:r>
            <w:r w:rsidRPr="00EE172C">
              <w:t xml:space="preserve"> per tonne</w:t>
            </w:r>
          </w:p>
        </w:tc>
        <w:tc>
          <w:tcPr>
            <w:tcW w:w="1014" w:type="dxa"/>
            <w:noWrap/>
            <w:hideMark/>
          </w:tcPr>
          <w:p w14:paraId="1D38ACD1" w14:textId="77777777" w:rsidR="00EE172C" w:rsidRPr="00EE172C" w:rsidRDefault="00EE172C">
            <w:r w:rsidRPr="00EE172C">
              <w:t>Tonne</w:t>
            </w:r>
          </w:p>
        </w:tc>
        <w:tc>
          <w:tcPr>
            <w:tcW w:w="1705" w:type="dxa"/>
            <w:noWrap/>
            <w:hideMark/>
          </w:tcPr>
          <w:p w14:paraId="224A7EB5" w14:textId="77777777" w:rsidR="00EE172C" w:rsidRPr="00EE172C" w:rsidRDefault="00EE172C">
            <w:r w:rsidRPr="00EE172C">
              <w:t xml:space="preserve"> $    4.00 </w:t>
            </w:r>
          </w:p>
        </w:tc>
      </w:tr>
      <w:tr w:rsidR="00EE172C" w:rsidRPr="00EE172C" w14:paraId="0DD555BF" w14:textId="77777777" w:rsidTr="00FD4CB4">
        <w:trPr>
          <w:trHeight w:val="375"/>
        </w:trPr>
        <w:tc>
          <w:tcPr>
            <w:tcW w:w="817" w:type="dxa"/>
            <w:noWrap/>
            <w:hideMark/>
          </w:tcPr>
          <w:p w14:paraId="50CF4DAE" w14:textId="77777777" w:rsidR="00EE172C" w:rsidRPr="00EE172C" w:rsidRDefault="00EE172C" w:rsidP="00EE172C">
            <w:r w:rsidRPr="00EE172C">
              <w:t>2019</w:t>
            </w:r>
          </w:p>
        </w:tc>
        <w:tc>
          <w:tcPr>
            <w:tcW w:w="5824" w:type="dxa"/>
            <w:hideMark/>
          </w:tcPr>
          <w:p w14:paraId="3BE3F350" w14:textId="77777777" w:rsidR="00EE172C" w:rsidRPr="00EE172C" w:rsidRDefault="00EE172C">
            <w:r w:rsidRPr="00EE172C">
              <w:t xml:space="preserve">   -with a cubic content equal to or greater than 1 m</w:t>
            </w:r>
            <w:r w:rsidRPr="00EE172C">
              <w:rPr>
                <w:vertAlign w:val="superscript"/>
              </w:rPr>
              <w:t>3</w:t>
            </w:r>
            <w:r w:rsidRPr="00EE172C">
              <w:t xml:space="preserve"> per tonne                                  </w:t>
            </w:r>
          </w:p>
        </w:tc>
        <w:tc>
          <w:tcPr>
            <w:tcW w:w="1014" w:type="dxa"/>
            <w:noWrap/>
            <w:hideMark/>
          </w:tcPr>
          <w:p w14:paraId="32FA1B81" w14:textId="77777777" w:rsidR="00EE172C" w:rsidRPr="00EE172C" w:rsidRDefault="00EE172C">
            <w:r w:rsidRPr="00EE172C">
              <w:t>Cubic Metre</w:t>
            </w:r>
          </w:p>
        </w:tc>
        <w:tc>
          <w:tcPr>
            <w:tcW w:w="1705" w:type="dxa"/>
            <w:noWrap/>
            <w:hideMark/>
          </w:tcPr>
          <w:p w14:paraId="3FFDFCBB" w14:textId="77777777" w:rsidR="00EE172C" w:rsidRPr="00EE172C" w:rsidRDefault="00EE172C">
            <w:r w:rsidRPr="00EE172C">
              <w:t xml:space="preserve"> $    3.00 </w:t>
            </w:r>
          </w:p>
        </w:tc>
      </w:tr>
      <w:tr w:rsidR="00EE172C" w:rsidRPr="00EE172C" w14:paraId="48394CD1" w14:textId="77777777" w:rsidTr="00FD4CB4">
        <w:trPr>
          <w:trHeight w:val="315"/>
        </w:trPr>
        <w:tc>
          <w:tcPr>
            <w:tcW w:w="817" w:type="dxa"/>
            <w:noWrap/>
            <w:hideMark/>
          </w:tcPr>
          <w:p w14:paraId="4C47429F" w14:textId="77777777" w:rsidR="00EE172C" w:rsidRPr="00EE172C" w:rsidRDefault="00EE172C"/>
        </w:tc>
        <w:tc>
          <w:tcPr>
            <w:tcW w:w="5824" w:type="dxa"/>
            <w:hideMark/>
          </w:tcPr>
          <w:p w14:paraId="64D3BD7A" w14:textId="77777777" w:rsidR="00EE172C" w:rsidRPr="00EE172C" w:rsidRDefault="00EE172C"/>
        </w:tc>
        <w:tc>
          <w:tcPr>
            <w:tcW w:w="1014" w:type="dxa"/>
            <w:noWrap/>
            <w:hideMark/>
          </w:tcPr>
          <w:p w14:paraId="2A18EADB" w14:textId="77777777" w:rsidR="00EE172C" w:rsidRPr="00EE172C" w:rsidRDefault="00EE172C"/>
        </w:tc>
        <w:tc>
          <w:tcPr>
            <w:tcW w:w="1705" w:type="dxa"/>
            <w:noWrap/>
            <w:hideMark/>
          </w:tcPr>
          <w:p w14:paraId="18F69EDD" w14:textId="77777777" w:rsidR="00EE172C" w:rsidRPr="00EE172C" w:rsidRDefault="00EE172C"/>
        </w:tc>
      </w:tr>
      <w:tr w:rsidR="00FD4CB4" w:rsidRPr="00EE172C" w14:paraId="2111393E" w14:textId="77777777" w:rsidTr="00FD4CB4">
        <w:trPr>
          <w:trHeight w:val="315"/>
        </w:trPr>
        <w:tc>
          <w:tcPr>
            <w:tcW w:w="817" w:type="dxa"/>
            <w:noWrap/>
            <w:hideMark/>
          </w:tcPr>
          <w:p w14:paraId="5944C12B" w14:textId="77777777" w:rsidR="00EE172C" w:rsidRPr="00EE172C" w:rsidRDefault="00EE172C" w:rsidP="00EE172C">
            <w:r w:rsidRPr="00EE172C">
              <w:t>2020</w:t>
            </w:r>
          </w:p>
        </w:tc>
        <w:tc>
          <w:tcPr>
            <w:tcW w:w="5824" w:type="dxa"/>
            <w:noWrap/>
            <w:hideMark/>
          </w:tcPr>
          <w:p w14:paraId="3DB38742" w14:textId="77777777" w:rsidR="00EE172C" w:rsidRPr="00EE172C" w:rsidRDefault="00EE172C">
            <w:r w:rsidRPr="00EE172C">
              <w:t>In all cases, cubic content is calculated according to maximum dimensions.</w:t>
            </w:r>
          </w:p>
        </w:tc>
        <w:tc>
          <w:tcPr>
            <w:tcW w:w="1014" w:type="dxa"/>
            <w:noWrap/>
            <w:hideMark/>
          </w:tcPr>
          <w:p w14:paraId="2B58B363" w14:textId="77777777" w:rsidR="00EE172C" w:rsidRPr="00EE172C" w:rsidRDefault="00EE172C"/>
        </w:tc>
        <w:tc>
          <w:tcPr>
            <w:tcW w:w="1705" w:type="dxa"/>
            <w:noWrap/>
            <w:hideMark/>
          </w:tcPr>
          <w:p w14:paraId="04E6B097" w14:textId="77777777" w:rsidR="00EE172C" w:rsidRPr="00EE172C" w:rsidRDefault="00EE172C"/>
        </w:tc>
      </w:tr>
      <w:tr w:rsidR="00EE172C" w:rsidRPr="00EE172C" w14:paraId="542DF58B" w14:textId="77777777" w:rsidTr="00FD4CB4">
        <w:trPr>
          <w:trHeight w:val="300"/>
        </w:trPr>
        <w:tc>
          <w:tcPr>
            <w:tcW w:w="817" w:type="dxa"/>
            <w:noWrap/>
            <w:hideMark/>
          </w:tcPr>
          <w:p w14:paraId="2CCDD5B1" w14:textId="77777777" w:rsidR="00EE172C" w:rsidRPr="00EE172C" w:rsidRDefault="00EE172C" w:rsidP="00EE172C">
            <w:r w:rsidRPr="00EE172C">
              <w:t>2022</w:t>
            </w:r>
          </w:p>
        </w:tc>
        <w:tc>
          <w:tcPr>
            <w:tcW w:w="5824" w:type="dxa"/>
            <w:hideMark/>
          </w:tcPr>
          <w:p w14:paraId="6F8BBCCB" w14:textId="77777777" w:rsidR="00EE172C" w:rsidRPr="00EE172C" w:rsidRDefault="00EE172C">
            <w:r w:rsidRPr="00EE172C">
              <w:t>Boats</w:t>
            </w:r>
          </w:p>
        </w:tc>
        <w:tc>
          <w:tcPr>
            <w:tcW w:w="1014" w:type="dxa"/>
            <w:noWrap/>
            <w:hideMark/>
          </w:tcPr>
          <w:p w14:paraId="5ED69B40" w14:textId="77777777" w:rsidR="00EE172C" w:rsidRPr="00EE172C" w:rsidRDefault="00EE172C"/>
        </w:tc>
        <w:tc>
          <w:tcPr>
            <w:tcW w:w="1705" w:type="dxa"/>
            <w:noWrap/>
            <w:hideMark/>
          </w:tcPr>
          <w:p w14:paraId="6A0EC87B" w14:textId="77777777" w:rsidR="00EE172C" w:rsidRPr="00EE172C" w:rsidRDefault="00EE172C"/>
        </w:tc>
      </w:tr>
      <w:tr w:rsidR="00FD4CB4" w:rsidRPr="00EE172C" w14:paraId="7FD00416" w14:textId="77777777" w:rsidTr="00FD4CB4">
        <w:trPr>
          <w:trHeight w:val="315"/>
        </w:trPr>
        <w:tc>
          <w:tcPr>
            <w:tcW w:w="817" w:type="dxa"/>
            <w:noWrap/>
            <w:hideMark/>
          </w:tcPr>
          <w:p w14:paraId="0231ADB1" w14:textId="77777777" w:rsidR="00EE172C" w:rsidRPr="00EE172C" w:rsidRDefault="00EE172C" w:rsidP="00EE172C">
            <w:r w:rsidRPr="00EE172C">
              <w:t>2023</w:t>
            </w:r>
          </w:p>
        </w:tc>
        <w:tc>
          <w:tcPr>
            <w:tcW w:w="5824" w:type="dxa"/>
            <w:noWrap/>
            <w:hideMark/>
          </w:tcPr>
          <w:p w14:paraId="46E10AC2" w14:textId="77777777" w:rsidR="00EE172C" w:rsidRPr="00EE172C" w:rsidRDefault="00EE172C">
            <w:r w:rsidRPr="00EE172C">
              <w:t>-not over 6m in length</w:t>
            </w:r>
          </w:p>
        </w:tc>
        <w:tc>
          <w:tcPr>
            <w:tcW w:w="1014" w:type="dxa"/>
            <w:noWrap/>
            <w:hideMark/>
          </w:tcPr>
          <w:p w14:paraId="42669BCE" w14:textId="77777777" w:rsidR="00EE172C" w:rsidRPr="00EE172C" w:rsidRDefault="00EE172C">
            <w:r w:rsidRPr="00EE172C">
              <w:t>Each</w:t>
            </w:r>
          </w:p>
        </w:tc>
        <w:tc>
          <w:tcPr>
            <w:tcW w:w="1705" w:type="dxa"/>
            <w:noWrap/>
            <w:hideMark/>
          </w:tcPr>
          <w:p w14:paraId="75740AD2" w14:textId="77777777" w:rsidR="00EE172C" w:rsidRPr="00EE172C" w:rsidRDefault="00EE172C">
            <w:r w:rsidRPr="00EE172C">
              <w:t xml:space="preserve"> $    9.15 </w:t>
            </w:r>
          </w:p>
        </w:tc>
      </w:tr>
      <w:tr w:rsidR="00EE172C" w:rsidRPr="00EE172C" w14:paraId="77F92ED4" w14:textId="77777777" w:rsidTr="00FD4CB4">
        <w:trPr>
          <w:trHeight w:val="315"/>
        </w:trPr>
        <w:tc>
          <w:tcPr>
            <w:tcW w:w="817" w:type="dxa"/>
            <w:noWrap/>
            <w:hideMark/>
          </w:tcPr>
          <w:p w14:paraId="6A39AC1D" w14:textId="77777777" w:rsidR="00EE172C" w:rsidRPr="00EE172C" w:rsidRDefault="00EE172C" w:rsidP="00EE172C">
            <w:r w:rsidRPr="00EE172C">
              <w:t>2024</w:t>
            </w:r>
          </w:p>
        </w:tc>
        <w:tc>
          <w:tcPr>
            <w:tcW w:w="5824" w:type="dxa"/>
            <w:hideMark/>
          </w:tcPr>
          <w:p w14:paraId="418CB292" w14:textId="77777777" w:rsidR="00EE172C" w:rsidRPr="00EE172C" w:rsidRDefault="00EE172C">
            <w:r w:rsidRPr="00EE172C">
              <w:t xml:space="preserve"> - over 6m in length but not over 10m in length</w:t>
            </w:r>
          </w:p>
        </w:tc>
        <w:tc>
          <w:tcPr>
            <w:tcW w:w="1014" w:type="dxa"/>
            <w:noWrap/>
            <w:hideMark/>
          </w:tcPr>
          <w:p w14:paraId="4DAB634E" w14:textId="77777777" w:rsidR="00EE172C" w:rsidRPr="00EE172C" w:rsidRDefault="00EE172C">
            <w:r w:rsidRPr="00EE172C">
              <w:t>Each</w:t>
            </w:r>
          </w:p>
        </w:tc>
        <w:tc>
          <w:tcPr>
            <w:tcW w:w="1705" w:type="dxa"/>
            <w:noWrap/>
            <w:hideMark/>
          </w:tcPr>
          <w:p w14:paraId="430D8020" w14:textId="1AA71A39" w:rsidR="00EE172C" w:rsidRPr="00EE172C" w:rsidRDefault="00EE172C">
            <w:r w:rsidRPr="00EE172C">
              <w:t xml:space="preserve"> </w:t>
            </w:r>
            <w:r w:rsidR="00FD4CB4" w:rsidRPr="00EE172C">
              <w:t>$ 21.63</w:t>
            </w:r>
            <w:r w:rsidRPr="00EE172C">
              <w:t xml:space="preserve"> </w:t>
            </w:r>
          </w:p>
        </w:tc>
      </w:tr>
      <w:tr w:rsidR="00FD4CB4" w:rsidRPr="00EE172C" w14:paraId="71A403AE" w14:textId="77777777" w:rsidTr="00FD4CB4">
        <w:trPr>
          <w:trHeight w:val="315"/>
        </w:trPr>
        <w:tc>
          <w:tcPr>
            <w:tcW w:w="817" w:type="dxa"/>
            <w:noWrap/>
            <w:hideMark/>
          </w:tcPr>
          <w:p w14:paraId="2D8667BD" w14:textId="77777777" w:rsidR="00EE172C" w:rsidRPr="00EE172C" w:rsidRDefault="00EE172C" w:rsidP="00EE172C">
            <w:r w:rsidRPr="00EE172C">
              <w:t>2025</w:t>
            </w:r>
          </w:p>
        </w:tc>
        <w:tc>
          <w:tcPr>
            <w:tcW w:w="5824" w:type="dxa"/>
            <w:noWrap/>
            <w:hideMark/>
          </w:tcPr>
          <w:p w14:paraId="184686B8" w14:textId="77777777" w:rsidR="00EE172C" w:rsidRPr="00EE172C" w:rsidRDefault="00EE172C">
            <w:r w:rsidRPr="00EE172C">
              <w:t>-over 10m in length</w:t>
            </w:r>
          </w:p>
        </w:tc>
        <w:tc>
          <w:tcPr>
            <w:tcW w:w="1014" w:type="dxa"/>
            <w:noWrap/>
            <w:hideMark/>
          </w:tcPr>
          <w:p w14:paraId="64AAF824" w14:textId="77777777" w:rsidR="00EE172C" w:rsidRPr="00EE172C" w:rsidRDefault="00EE172C">
            <w:r w:rsidRPr="00EE172C">
              <w:t>Each</w:t>
            </w:r>
          </w:p>
        </w:tc>
        <w:tc>
          <w:tcPr>
            <w:tcW w:w="1705" w:type="dxa"/>
            <w:noWrap/>
            <w:hideMark/>
          </w:tcPr>
          <w:p w14:paraId="0DFE58DE" w14:textId="4E196211" w:rsidR="00EE172C" w:rsidRPr="00EE172C" w:rsidRDefault="00EE172C">
            <w:r w:rsidRPr="00EE172C">
              <w:t xml:space="preserve"> </w:t>
            </w:r>
            <w:r w:rsidR="00FD4CB4" w:rsidRPr="00EE172C">
              <w:t>$ 43.71</w:t>
            </w:r>
            <w:r w:rsidRPr="00EE172C">
              <w:t xml:space="preserve"> </w:t>
            </w:r>
          </w:p>
        </w:tc>
      </w:tr>
      <w:tr w:rsidR="00FD4CB4" w:rsidRPr="00EE172C" w14:paraId="1FC7496A" w14:textId="77777777" w:rsidTr="00FD4CB4">
        <w:trPr>
          <w:trHeight w:val="315"/>
        </w:trPr>
        <w:tc>
          <w:tcPr>
            <w:tcW w:w="817" w:type="dxa"/>
            <w:noWrap/>
            <w:hideMark/>
          </w:tcPr>
          <w:p w14:paraId="3C2E0B8B" w14:textId="77777777" w:rsidR="00EE172C" w:rsidRPr="00EE172C" w:rsidRDefault="00EE172C" w:rsidP="00EE172C">
            <w:r w:rsidRPr="00EE172C">
              <w:t>2027</w:t>
            </w:r>
          </w:p>
        </w:tc>
        <w:tc>
          <w:tcPr>
            <w:tcW w:w="5824" w:type="dxa"/>
            <w:noWrap/>
            <w:hideMark/>
          </w:tcPr>
          <w:p w14:paraId="4D7DAB89" w14:textId="77777777" w:rsidR="00EE172C" w:rsidRPr="00EE172C" w:rsidRDefault="00EE172C">
            <w:r w:rsidRPr="00EE172C">
              <w:t>Cement</w:t>
            </w:r>
          </w:p>
        </w:tc>
        <w:tc>
          <w:tcPr>
            <w:tcW w:w="1014" w:type="dxa"/>
            <w:noWrap/>
            <w:hideMark/>
          </w:tcPr>
          <w:p w14:paraId="692A9104" w14:textId="77777777" w:rsidR="00EE172C" w:rsidRPr="00EE172C" w:rsidRDefault="00EE172C"/>
        </w:tc>
        <w:tc>
          <w:tcPr>
            <w:tcW w:w="1705" w:type="dxa"/>
            <w:noWrap/>
            <w:hideMark/>
          </w:tcPr>
          <w:p w14:paraId="210A3606" w14:textId="77777777" w:rsidR="00EE172C" w:rsidRPr="00EE172C" w:rsidRDefault="00EE172C"/>
        </w:tc>
      </w:tr>
      <w:tr w:rsidR="00EE172C" w:rsidRPr="00EE172C" w14:paraId="1885CC5D" w14:textId="77777777" w:rsidTr="00FD4CB4">
        <w:trPr>
          <w:trHeight w:val="300"/>
        </w:trPr>
        <w:tc>
          <w:tcPr>
            <w:tcW w:w="817" w:type="dxa"/>
            <w:noWrap/>
            <w:hideMark/>
          </w:tcPr>
          <w:p w14:paraId="3B583B0E" w14:textId="77777777" w:rsidR="00EE172C" w:rsidRPr="00EE172C" w:rsidRDefault="00EE172C" w:rsidP="00EE172C">
            <w:r w:rsidRPr="00EE172C">
              <w:t>2028</w:t>
            </w:r>
          </w:p>
        </w:tc>
        <w:tc>
          <w:tcPr>
            <w:tcW w:w="5824" w:type="dxa"/>
            <w:hideMark/>
          </w:tcPr>
          <w:p w14:paraId="42DE4FDE" w14:textId="77777777" w:rsidR="00EE172C" w:rsidRPr="00EE172C" w:rsidRDefault="00EE172C">
            <w:r w:rsidRPr="00EE172C">
              <w:t xml:space="preserve"> - in bulk</w:t>
            </w:r>
          </w:p>
        </w:tc>
        <w:tc>
          <w:tcPr>
            <w:tcW w:w="1014" w:type="dxa"/>
            <w:noWrap/>
            <w:hideMark/>
          </w:tcPr>
          <w:p w14:paraId="65AAD1EF" w14:textId="77777777" w:rsidR="00EE172C" w:rsidRPr="00EE172C" w:rsidRDefault="00EE172C">
            <w:r w:rsidRPr="00EE172C">
              <w:t>Tonne</w:t>
            </w:r>
          </w:p>
        </w:tc>
        <w:tc>
          <w:tcPr>
            <w:tcW w:w="1705" w:type="dxa"/>
            <w:noWrap/>
            <w:hideMark/>
          </w:tcPr>
          <w:p w14:paraId="6544B94E" w14:textId="77777777" w:rsidR="00EE172C" w:rsidRPr="00EE172C" w:rsidRDefault="00EE172C">
            <w:r w:rsidRPr="00EE172C">
              <w:t xml:space="preserve"> $    1.00 </w:t>
            </w:r>
          </w:p>
        </w:tc>
      </w:tr>
      <w:tr w:rsidR="00EE172C" w:rsidRPr="00EE172C" w14:paraId="6D76FD32" w14:textId="77777777" w:rsidTr="00FD4CB4">
        <w:trPr>
          <w:trHeight w:val="300"/>
        </w:trPr>
        <w:tc>
          <w:tcPr>
            <w:tcW w:w="817" w:type="dxa"/>
            <w:noWrap/>
            <w:hideMark/>
          </w:tcPr>
          <w:p w14:paraId="5FFDDC42" w14:textId="77777777" w:rsidR="00EE172C" w:rsidRPr="00EE172C" w:rsidRDefault="00EE172C" w:rsidP="00EE172C">
            <w:r w:rsidRPr="00EE172C">
              <w:t>2029</w:t>
            </w:r>
          </w:p>
        </w:tc>
        <w:tc>
          <w:tcPr>
            <w:tcW w:w="5824" w:type="dxa"/>
            <w:hideMark/>
          </w:tcPr>
          <w:p w14:paraId="28F7ACF7" w14:textId="77777777" w:rsidR="00EE172C" w:rsidRPr="00EE172C" w:rsidRDefault="00EE172C">
            <w:r w:rsidRPr="00EE172C">
              <w:t xml:space="preserve"> - in containers</w:t>
            </w:r>
          </w:p>
        </w:tc>
        <w:tc>
          <w:tcPr>
            <w:tcW w:w="1014" w:type="dxa"/>
            <w:noWrap/>
            <w:hideMark/>
          </w:tcPr>
          <w:p w14:paraId="40B3432B" w14:textId="77777777" w:rsidR="00EE172C" w:rsidRPr="00EE172C" w:rsidRDefault="00EE172C">
            <w:r w:rsidRPr="00EE172C">
              <w:t>Tonne</w:t>
            </w:r>
          </w:p>
        </w:tc>
        <w:tc>
          <w:tcPr>
            <w:tcW w:w="1705" w:type="dxa"/>
            <w:noWrap/>
            <w:hideMark/>
          </w:tcPr>
          <w:p w14:paraId="38248E61" w14:textId="77777777" w:rsidR="00EE172C" w:rsidRPr="00EE172C" w:rsidRDefault="00EE172C">
            <w:r w:rsidRPr="00EE172C">
              <w:t xml:space="preserve"> $    1.00 </w:t>
            </w:r>
          </w:p>
        </w:tc>
      </w:tr>
      <w:tr w:rsidR="00EE172C" w:rsidRPr="00EE172C" w14:paraId="0447EC95" w14:textId="77777777" w:rsidTr="00FD4CB4">
        <w:trPr>
          <w:trHeight w:val="300"/>
        </w:trPr>
        <w:tc>
          <w:tcPr>
            <w:tcW w:w="817" w:type="dxa"/>
            <w:noWrap/>
            <w:hideMark/>
          </w:tcPr>
          <w:p w14:paraId="08DC5ED4" w14:textId="77777777" w:rsidR="00EE172C" w:rsidRPr="00EE172C" w:rsidRDefault="00EE172C" w:rsidP="00EE172C">
            <w:r w:rsidRPr="00EE172C">
              <w:t>2033</w:t>
            </w:r>
          </w:p>
        </w:tc>
        <w:tc>
          <w:tcPr>
            <w:tcW w:w="5824" w:type="dxa"/>
            <w:hideMark/>
          </w:tcPr>
          <w:p w14:paraId="092EA1A4" w14:textId="77777777" w:rsidR="00EE172C" w:rsidRPr="00EE172C" w:rsidRDefault="00EE172C">
            <w:r w:rsidRPr="00EE172C">
              <w:t>Coal</w:t>
            </w:r>
          </w:p>
        </w:tc>
        <w:tc>
          <w:tcPr>
            <w:tcW w:w="1014" w:type="dxa"/>
            <w:noWrap/>
            <w:hideMark/>
          </w:tcPr>
          <w:p w14:paraId="5CFBD403" w14:textId="77777777" w:rsidR="00EE172C" w:rsidRPr="00EE172C" w:rsidRDefault="00EE172C">
            <w:r w:rsidRPr="00EE172C">
              <w:t>Tonne</w:t>
            </w:r>
          </w:p>
        </w:tc>
        <w:tc>
          <w:tcPr>
            <w:tcW w:w="1705" w:type="dxa"/>
            <w:noWrap/>
            <w:hideMark/>
          </w:tcPr>
          <w:p w14:paraId="44016336" w14:textId="77777777" w:rsidR="00EE172C" w:rsidRPr="00EE172C" w:rsidRDefault="00EE172C">
            <w:r w:rsidRPr="00EE172C">
              <w:t xml:space="preserve"> $    1.00 </w:t>
            </w:r>
          </w:p>
        </w:tc>
      </w:tr>
      <w:tr w:rsidR="00EE172C" w:rsidRPr="00EE172C" w14:paraId="6522752C" w14:textId="77777777" w:rsidTr="00FD4CB4">
        <w:trPr>
          <w:trHeight w:val="300"/>
        </w:trPr>
        <w:tc>
          <w:tcPr>
            <w:tcW w:w="817" w:type="dxa"/>
            <w:noWrap/>
            <w:hideMark/>
          </w:tcPr>
          <w:p w14:paraId="564BBB10" w14:textId="77777777" w:rsidR="00EE172C" w:rsidRPr="00EE172C" w:rsidRDefault="00EE172C"/>
        </w:tc>
        <w:tc>
          <w:tcPr>
            <w:tcW w:w="5824" w:type="dxa"/>
            <w:hideMark/>
          </w:tcPr>
          <w:p w14:paraId="325431BA" w14:textId="77777777" w:rsidR="00EE172C" w:rsidRPr="00EE172C" w:rsidRDefault="00EE172C"/>
        </w:tc>
        <w:tc>
          <w:tcPr>
            <w:tcW w:w="1014" w:type="dxa"/>
            <w:noWrap/>
            <w:hideMark/>
          </w:tcPr>
          <w:p w14:paraId="63046909" w14:textId="77777777" w:rsidR="00EE172C" w:rsidRPr="00EE172C" w:rsidRDefault="00EE172C">
            <w:r w:rsidRPr="00EE172C">
              <w:t>CM</w:t>
            </w:r>
          </w:p>
        </w:tc>
        <w:tc>
          <w:tcPr>
            <w:tcW w:w="1705" w:type="dxa"/>
            <w:noWrap/>
            <w:hideMark/>
          </w:tcPr>
          <w:p w14:paraId="3B3E6E83" w14:textId="77777777" w:rsidR="00EE172C" w:rsidRPr="00EE172C" w:rsidRDefault="00EE172C"/>
        </w:tc>
      </w:tr>
      <w:tr w:rsidR="00FD4CB4" w:rsidRPr="00EE172C" w14:paraId="62921AED" w14:textId="77777777" w:rsidTr="00FD4CB4">
        <w:trPr>
          <w:trHeight w:val="315"/>
        </w:trPr>
        <w:tc>
          <w:tcPr>
            <w:tcW w:w="817" w:type="dxa"/>
            <w:noWrap/>
            <w:hideMark/>
          </w:tcPr>
          <w:p w14:paraId="75F6142A" w14:textId="77777777" w:rsidR="00EE172C" w:rsidRPr="00EE172C" w:rsidRDefault="00EE172C" w:rsidP="00EE172C">
            <w:r w:rsidRPr="00EE172C">
              <w:lastRenderedPageBreak/>
              <w:t>2036</w:t>
            </w:r>
          </w:p>
        </w:tc>
        <w:tc>
          <w:tcPr>
            <w:tcW w:w="5824" w:type="dxa"/>
            <w:noWrap/>
            <w:hideMark/>
          </w:tcPr>
          <w:p w14:paraId="7C7080C5" w14:textId="77777777" w:rsidR="00EE172C" w:rsidRPr="00EE172C" w:rsidRDefault="00EE172C">
            <w:r w:rsidRPr="00EE172C">
              <w:t>Barrels, Drums, Casks (empty)</w:t>
            </w:r>
          </w:p>
        </w:tc>
        <w:tc>
          <w:tcPr>
            <w:tcW w:w="1014" w:type="dxa"/>
            <w:noWrap/>
            <w:hideMark/>
          </w:tcPr>
          <w:p w14:paraId="03090CF7" w14:textId="77777777" w:rsidR="00EE172C" w:rsidRPr="00EE172C" w:rsidRDefault="00EE172C">
            <w:r w:rsidRPr="00EE172C">
              <w:t>Each</w:t>
            </w:r>
          </w:p>
        </w:tc>
        <w:tc>
          <w:tcPr>
            <w:tcW w:w="1705" w:type="dxa"/>
            <w:noWrap/>
            <w:hideMark/>
          </w:tcPr>
          <w:p w14:paraId="0D431BE7" w14:textId="77777777" w:rsidR="00EE172C" w:rsidRPr="00EE172C" w:rsidRDefault="00EE172C">
            <w:r w:rsidRPr="00EE172C">
              <w:t xml:space="preserve"> $    0.49 </w:t>
            </w:r>
          </w:p>
        </w:tc>
      </w:tr>
      <w:tr w:rsidR="00EE172C" w:rsidRPr="00EE172C" w14:paraId="13BC97A0" w14:textId="77777777" w:rsidTr="00FD4CB4">
        <w:trPr>
          <w:trHeight w:val="315"/>
        </w:trPr>
        <w:tc>
          <w:tcPr>
            <w:tcW w:w="817" w:type="dxa"/>
            <w:noWrap/>
            <w:hideMark/>
          </w:tcPr>
          <w:p w14:paraId="1A1FD4CD" w14:textId="77777777" w:rsidR="00EE172C" w:rsidRPr="00EE172C" w:rsidRDefault="00EE172C" w:rsidP="00EE172C">
            <w:r w:rsidRPr="00EE172C">
              <w:t>2039</w:t>
            </w:r>
          </w:p>
        </w:tc>
        <w:tc>
          <w:tcPr>
            <w:tcW w:w="5824" w:type="dxa"/>
            <w:hideMark/>
          </w:tcPr>
          <w:p w14:paraId="52337771" w14:textId="77777777" w:rsidR="00EE172C" w:rsidRPr="00EE172C" w:rsidRDefault="00EE172C">
            <w:r w:rsidRPr="00EE172C">
              <w:t>Explosives</w:t>
            </w:r>
          </w:p>
        </w:tc>
        <w:tc>
          <w:tcPr>
            <w:tcW w:w="1014" w:type="dxa"/>
            <w:noWrap/>
            <w:hideMark/>
          </w:tcPr>
          <w:p w14:paraId="1B7A0205" w14:textId="77777777" w:rsidR="00EE172C" w:rsidRPr="00EE172C" w:rsidRDefault="00EE172C">
            <w:r w:rsidRPr="00EE172C">
              <w:t>Tonne</w:t>
            </w:r>
          </w:p>
        </w:tc>
        <w:tc>
          <w:tcPr>
            <w:tcW w:w="1705" w:type="dxa"/>
            <w:noWrap/>
            <w:hideMark/>
          </w:tcPr>
          <w:p w14:paraId="32AC36BC" w14:textId="77777777" w:rsidR="00EE172C" w:rsidRPr="00EE172C" w:rsidRDefault="00EE172C">
            <w:r w:rsidRPr="00EE172C">
              <w:t xml:space="preserve"> Contact</w:t>
            </w:r>
          </w:p>
        </w:tc>
      </w:tr>
      <w:tr w:rsidR="00FD4CB4" w:rsidRPr="00EE172C" w14:paraId="639DF808" w14:textId="77777777" w:rsidTr="00FD4CB4">
        <w:trPr>
          <w:trHeight w:val="315"/>
        </w:trPr>
        <w:tc>
          <w:tcPr>
            <w:tcW w:w="817" w:type="dxa"/>
            <w:noWrap/>
            <w:hideMark/>
          </w:tcPr>
          <w:p w14:paraId="451199FC" w14:textId="77777777" w:rsidR="00EE172C" w:rsidRPr="00EE172C" w:rsidRDefault="00EE172C" w:rsidP="00EE172C">
            <w:r w:rsidRPr="00EE172C">
              <w:t>2042</w:t>
            </w:r>
          </w:p>
        </w:tc>
        <w:tc>
          <w:tcPr>
            <w:tcW w:w="5824" w:type="dxa"/>
            <w:noWrap/>
            <w:hideMark/>
          </w:tcPr>
          <w:p w14:paraId="4F4D2F9D" w14:textId="77777777" w:rsidR="00EE172C" w:rsidRPr="00EE172C" w:rsidRDefault="00EE172C">
            <w:r w:rsidRPr="00EE172C">
              <w:t>Fertilizer</w:t>
            </w:r>
          </w:p>
        </w:tc>
        <w:tc>
          <w:tcPr>
            <w:tcW w:w="1014" w:type="dxa"/>
            <w:noWrap/>
            <w:hideMark/>
          </w:tcPr>
          <w:p w14:paraId="5F28766C" w14:textId="77777777" w:rsidR="00EE172C" w:rsidRPr="00EE172C" w:rsidRDefault="00EE172C">
            <w:r w:rsidRPr="00EE172C">
              <w:t>Tonne</w:t>
            </w:r>
          </w:p>
        </w:tc>
        <w:tc>
          <w:tcPr>
            <w:tcW w:w="1705" w:type="dxa"/>
            <w:noWrap/>
            <w:hideMark/>
          </w:tcPr>
          <w:p w14:paraId="2E53E5A7" w14:textId="77777777" w:rsidR="00EE172C" w:rsidRPr="00EE172C" w:rsidRDefault="00EE172C">
            <w:r w:rsidRPr="00EE172C">
              <w:t xml:space="preserve"> $    2.00 </w:t>
            </w:r>
          </w:p>
        </w:tc>
      </w:tr>
      <w:tr w:rsidR="00FD4CB4" w:rsidRPr="00EE172C" w14:paraId="6C18C62A" w14:textId="77777777" w:rsidTr="00FD4CB4">
        <w:trPr>
          <w:trHeight w:val="315"/>
        </w:trPr>
        <w:tc>
          <w:tcPr>
            <w:tcW w:w="817" w:type="dxa"/>
            <w:noWrap/>
            <w:hideMark/>
          </w:tcPr>
          <w:p w14:paraId="3E4125DF" w14:textId="77777777" w:rsidR="00EE172C" w:rsidRPr="00EE172C" w:rsidRDefault="00EE172C"/>
        </w:tc>
        <w:tc>
          <w:tcPr>
            <w:tcW w:w="5824" w:type="dxa"/>
            <w:noWrap/>
            <w:hideMark/>
          </w:tcPr>
          <w:p w14:paraId="6456A31E" w14:textId="77777777" w:rsidR="00EE172C" w:rsidRPr="00EE172C" w:rsidRDefault="00EE172C"/>
        </w:tc>
        <w:tc>
          <w:tcPr>
            <w:tcW w:w="1014" w:type="dxa"/>
            <w:noWrap/>
            <w:hideMark/>
          </w:tcPr>
          <w:p w14:paraId="6ABC9E32" w14:textId="77777777" w:rsidR="00EE172C" w:rsidRPr="00EE172C" w:rsidRDefault="00EE172C">
            <w:r w:rsidRPr="00EE172C">
              <w:t>CM</w:t>
            </w:r>
          </w:p>
        </w:tc>
        <w:tc>
          <w:tcPr>
            <w:tcW w:w="1705" w:type="dxa"/>
            <w:noWrap/>
            <w:hideMark/>
          </w:tcPr>
          <w:p w14:paraId="610DDE5F" w14:textId="77777777" w:rsidR="00EE172C" w:rsidRPr="00EE172C" w:rsidRDefault="00EE172C">
            <w:r w:rsidRPr="00EE172C">
              <w:t xml:space="preserve"> $    1.00 </w:t>
            </w:r>
          </w:p>
        </w:tc>
      </w:tr>
      <w:tr w:rsidR="00EE172C" w:rsidRPr="00EE172C" w14:paraId="0960F95A" w14:textId="77777777" w:rsidTr="00FD4CB4">
        <w:trPr>
          <w:trHeight w:val="300"/>
        </w:trPr>
        <w:tc>
          <w:tcPr>
            <w:tcW w:w="817" w:type="dxa"/>
            <w:noWrap/>
            <w:hideMark/>
          </w:tcPr>
          <w:p w14:paraId="0D77296E" w14:textId="77777777" w:rsidR="00EE172C" w:rsidRPr="00EE172C" w:rsidRDefault="00EE172C" w:rsidP="00EE172C">
            <w:r w:rsidRPr="00EE172C">
              <w:t>2045</w:t>
            </w:r>
          </w:p>
        </w:tc>
        <w:tc>
          <w:tcPr>
            <w:tcW w:w="5824" w:type="dxa"/>
            <w:hideMark/>
          </w:tcPr>
          <w:p w14:paraId="2F7D114B" w14:textId="77777777" w:rsidR="00EE172C" w:rsidRPr="00EE172C" w:rsidRDefault="00EE172C">
            <w:r w:rsidRPr="00EE172C">
              <w:t>Fish</w:t>
            </w:r>
          </w:p>
        </w:tc>
        <w:tc>
          <w:tcPr>
            <w:tcW w:w="1014" w:type="dxa"/>
            <w:noWrap/>
            <w:hideMark/>
          </w:tcPr>
          <w:p w14:paraId="6C0D23CA" w14:textId="77777777" w:rsidR="00EE172C" w:rsidRPr="00EE172C" w:rsidRDefault="00EE172C"/>
        </w:tc>
        <w:tc>
          <w:tcPr>
            <w:tcW w:w="1705" w:type="dxa"/>
            <w:noWrap/>
            <w:hideMark/>
          </w:tcPr>
          <w:p w14:paraId="4F22E967" w14:textId="77777777" w:rsidR="00EE172C" w:rsidRPr="00EE172C" w:rsidRDefault="00EE172C"/>
        </w:tc>
      </w:tr>
      <w:tr w:rsidR="00EE172C" w:rsidRPr="00EE172C" w14:paraId="490BAE42" w14:textId="77777777" w:rsidTr="00FD4CB4">
        <w:trPr>
          <w:trHeight w:val="300"/>
        </w:trPr>
        <w:tc>
          <w:tcPr>
            <w:tcW w:w="817" w:type="dxa"/>
            <w:noWrap/>
            <w:hideMark/>
          </w:tcPr>
          <w:p w14:paraId="684A9882" w14:textId="77777777" w:rsidR="00EE172C" w:rsidRPr="00EE172C" w:rsidRDefault="00EE172C" w:rsidP="00EE172C">
            <w:r w:rsidRPr="00EE172C">
              <w:t>2046</w:t>
            </w:r>
          </w:p>
        </w:tc>
        <w:tc>
          <w:tcPr>
            <w:tcW w:w="5824" w:type="dxa"/>
            <w:hideMark/>
          </w:tcPr>
          <w:p w14:paraId="10C99084" w14:textId="77777777" w:rsidR="00EE172C" w:rsidRPr="00EE172C" w:rsidRDefault="00EE172C">
            <w:r w:rsidRPr="00EE172C">
              <w:t xml:space="preserve"> - Whole</w:t>
            </w:r>
          </w:p>
        </w:tc>
        <w:tc>
          <w:tcPr>
            <w:tcW w:w="1014" w:type="dxa"/>
            <w:noWrap/>
            <w:hideMark/>
          </w:tcPr>
          <w:p w14:paraId="1FB9D0E7" w14:textId="77777777" w:rsidR="00EE172C" w:rsidRPr="00EE172C" w:rsidRDefault="00EE172C">
            <w:r w:rsidRPr="00EE172C">
              <w:t>Tonne</w:t>
            </w:r>
          </w:p>
        </w:tc>
        <w:tc>
          <w:tcPr>
            <w:tcW w:w="1705" w:type="dxa"/>
            <w:noWrap/>
            <w:hideMark/>
          </w:tcPr>
          <w:p w14:paraId="368FE331" w14:textId="77777777" w:rsidR="00EE172C" w:rsidRPr="00EE172C" w:rsidRDefault="00EE172C">
            <w:r w:rsidRPr="00EE172C">
              <w:t xml:space="preserve"> $    1.25 </w:t>
            </w:r>
          </w:p>
        </w:tc>
      </w:tr>
      <w:tr w:rsidR="00EE172C" w:rsidRPr="00EE172C" w14:paraId="066D1ED2" w14:textId="77777777" w:rsidTr="00FD4CB4">
        <w:trPr>
          <w:trHeight w:val="300"/>
        </w:trPr>
        <w:tc>
          <w:tcPr>
            <w:tcW w:w="817" w:type="dxa"/>
            <w:noWrap/>
            <w:hideMark/>
          </w:tcPr>
          <w:p w14:paraId="6029038D" w14:textId="77777777" w:rsidR="00EE172C" w:rsidRPr="00EE172C" w:rsidRDefault="00EE172C" w:rsidP="00EE172C">
            <w:r w:rsidRPr="00EE172C">
              <w:t>2047</w:t>
            </w:r>
          </w:p>
        </w:tc>
        <w:tc>
          <w:tcPr>
            <w:tcW w:w="5824" w:type="dxa"/>
            <w:hideMark/>
          </w:tcPr>
          <w:p w14:paraId="207A0F71" w14:textId="77777777" w:rsidR="00EE172C" w:rsidRPr="00EE172C" w:rsidRDefault="00EE172C">
            <w:r w:rsidRPr="00EE172C">
              <w:t xml:space="preserve"> - Cured</w:t>
            </w:r>
          </w:p>
        </w:tc>
        <w:tc>
          <w:tcPr>
            <w:tcW w:w="1014" w:type="dxa"/>
            <w:noWrap/>
            <w:hideMark/>
          </w:tcPr>
          <w:p w14:paraId="05AF2604" w14:textId="77777777" w:rsidR="00EE172C" w:rsidRPr="00EE172C" w:rsidRDefault="00EE172C">
            <w:r w:rsidRPr="00EE172C">
              <w:t>Tonne</w:t>
            </w:r>
          </w:p>
        </w:tc>
        <w:tc>
          <w:tcPr>
            <w:tcW w:w="1705" w:type="dxa"/>
            <w:noWrap/>
            <w:hideMark/>
          </w:tcPr>
          <w:p w14:paraId="2B521144" w14:textId="77777777" w:rsidR="00EE172C" w:rsidRPr="00EE172C" w:rsidRDefault="00EE172C">
            <w:r w:rsidRPr="00EE172C">
              <w:t xml:space="preserve"> $    1.25 </w:t>
            </w:r>
          </w:p>
        </w:tc>
      </w:tr>
      <w:tr w:rsidR="00EE172C" w:rsidRPr="00EE172C" w14:paraId="3CEA3590" w14:textId="77777777" w:rsidTr="00FD4CB4">
        <w:trPr>
          <w:trHeight w:val="300"/>
        </w:trPr>
        <w:tc>
          <w:tcPr>
            <w:tcW w:w="817" w:type="dxa"/>
            <w:noWrap/>
            <w:hideMark/>
          </w:tcPr>
          <w:p w14:paraId="23440BD9" w14:textId="77777777" w:rsidR="00EE172C" w:rsidRPr="00EE172C" w:rsidRDefault="00EE172C" w:rsidP="00EE172C">
            <w:r w:rsidRPr="00EE172C">
              <w:t>2048</w:t>
            </w:r>
          </w:p>
        </w:tc>
        <w:tc>
          <w:tcPr>
            <w:tcW w:w="5824" w:type="dxa"/>
            <w:hideMark/>
          </w:tcPr>
          <w:p w14:paraId="04874818" w14:textId="77777777" w:rsidR="00EE172C" w:rsidRPr="00EE172C" w:rsidRDefault="00EE172C">
            <w:r w:rsidRPr="00EE172C">
              <w:t xml:space="preserve"> - Processed</w:t>
            </w:r>
          </w:p>
        </w:tc>
        <w:tc>
          <w:tcPr>
            <w:tcW w:w="1014" w:type="dxa"/>
            <w:noWrap/>
            <w:hideMark/>
          </w:tcPr>
          <w:p w14:paraId="54E58667" w14:textId="77777777" w:rsidR="00EE172C" w:rsidRPr="00EE172C" w:rsidRDefault="00EE172C">
            <w:r w:rsidRPr="00EE172C">
              <w:t>Tonne</w:t>
            </w:r>
          </w:p>
        </w:tc>
        <w:tc>
          <w:tcPr>
            <w:tcW w:w="1705" w:type="dxa"/>
            <w:noWrap/>
            <w:hideMark/>
          </w:tcPr>
          <w:p w14:paraId="0461F46A" w14:textId="77777777" w:rsidR="00EE172C" w:rsidRPr="00EE172C" w:rsidRDefault="00EE172C">
            <w:r w:rsidRPr="00EE172C">
              <w:t xml:space="preserve"> $    1.25 </w:t>
            </w:r>
          </w:p>
        </w:tc>
      </w:tr>
      <w:tr w:rsidR="00EE172C" w:rsidRPr="00EE172C" w14:paraId="7C8A7048" w14:textId="77777777" w:rsidTr="00FD4CB4">
        <w:trPr>
          <w:trHeight w:val="300"/>
        </w:trPr>
        <w:tc>
          <w:tcPr>
            <w:tcW w:w="817" w:type="dxa"/>
            <w:noWrap/>
            <w:hideMark/>
          </w:tcPr>
          <w:p w14:paraId="0015B1DA" w14:textId="77777777" w:rsidR="00EE172C" w:rsidRPr="00EE172C" w:rsidRDefault="00EE172C" w:rsidP="00EE172C">
            <w:r w:rsidRPr="00EE172C">
              <w:t>2051</w:t>
            </w:r>
          </w:p>
        </w:tc>
        <w:tc>
          <w:tcPr>
            <w:tcW w:w="5824" w:type="dxa"/>
            <w:hideMark/>
          </w:tcPr>
          <w:p w14:paraId="5B54B82F" w14:textId="77777777" w:rsidR="00EE172C" w:rsidRPr="00EE172C" w:rsidRDefault="00EE172C">
            <w:r w:rsidRPr="00EE172C">
              <w:t>Grain, grain products, hay</w:t>
            </w:r>
          </w:p>
        </w:tc>
        <w:tc>
          <w:tcPr>
            <w:tcW w:w="1014" w:type="dxa"/>
            <w:noWrap/>
            <w:hideMark/>
          </w:tcPr>
          <w:p w14:paraId="5C2AC18F" w14:textId="77777777" w:rsidR="00EE172C" w:rsidRPr="00EE172C" w:rsidRDefault="00EE172C">
            <w:r w:rsidRPr="00EE172C">
              <w:t>Tonne</w:t>
            </w:r>
          </w:p>
        </w:tc>
        <w:tc>
          <w:tcPr>
            <w:tcW w:w="1705" w:type="dxa"/>
            <w:noWrap/>
            <w:hideMark/>
          </w:tcPr>
          <w:p w14:paraId="6F50744C" w14:textId="77777777" w:rsidR="00EE172C" w:rsidRPr="00EE172C" w:rsidRDefault="00EE172C">
            <w:r w:rsidRPr="00EE172C">
              <w:t xml:space="preserve"> $    1.00 </w:t>
            </w:r>
          </w:p>
        </w:tc>
      </w:tr>
      <w:tr w:rsidR="00FD4CB4" w:rsidRPr="00EE172C" w14:paraId="41378784" w14:textId="77777777" w:rsidTr="00FD4CB4">
        <w:trPr>
          <w:trHeight w:val="315"/>
        </w:trPr>
        <w:tc>
          <w:tcPr>
            <w:tcW w:w="817" w:type="dxa"/>
            <w:noWrap/>
            <w:hideMark/>
          </w:tcPr>
          <w:p w14:paraId="660270EA" w14:textId="77777777" w:rsidR="00EE172C" w:rsidRPr="00EE172C" w:rsidRDefault="00EE172C" w:rsidP="00EE172C">
            <w:r w:rsidRPr="00EE172C">
              <w:t>2054</w:t>
            </w:r>
          </w:p>
        </w:tc>
        <w:tc>
          <w:tcPr>
            <w:tcW w:w="5824" w:type="dxa"/>
            <w:noWrap/>
            <w:hideMark/>
          </w:tcPr>
          <w:p w14:paraId="06B2BD78" w14:textId="2931ADD7" w:rsidR="00EE172C" w:rsidRPr="00EE172C" w:rsidRDefault="00EE172C">
            <w:r w:rsidRPr="00EE172C">
              <w:t xml:space="preserve">Liquors, spirits, alcoholics beverages, </w:t>
            </w:r>
            <w:r w:rsidR="00FD4CB4" w:rsidRPr="00EE172C">
              <w:t>beer,</w:t>
            </w:r>
            <w:r w:rsidRPr="00EE172C">
              <w:t xml:space="preserve"> and wine</w:t>
            </w:r>
          </w:p>
        </w:tc>
        <w:tc>
          <w:tcPr>
            <w:tcW w:w="1014" w:type="dxa"/>
            <w:noWrap/>
            <w:hideMark/>
          </w:tcPr>
          <w:p w14:paraId="121B4CC2" w14:textId="77777777" w:rsidR="00EE172C" w:rsidRPr="00EE172C" w:rsidRDefault="00EE172C">
            <w:r w:rsidRPr="00EE172C">
              <w:t>Tonne</w:t>
            </w:r>
          </w:p>
        </w:tc>
        <w:tc>
          <w:tcPr>
            <w:tcW w:w="1705" w:type="dxa"/>
            <w:noWrap/>
            <w:hideMark/>
          </w:tcPr>
          <w:p w14:paraId="3C5C6FBD" w14:textId="77777777" w:rsidR="00EE172C" w:rsidRPr="00EE172C" w:rsidRDefault="00EE172C">
            <w:r w:rsidRPr="00EE172C">
              <w:t xml:space="preserve"> $    5.00 </w:t>
            </w:r>
          </w:p>
        </w:tc>
      </w:tr>
      <w:tr w:rsidR="00EE172C" w:rsidRPr="00EE172C" w14:paraId="6B1CF5A4" w14:textId="77777777" w:rsidTr="00FD4CB4">
        <w:trPr>
          <w:trHeight w:val="315"/>
        </w:trPr>
        <w:tc>
          <w:tcPr>
            <w:tcW w:w="817" w:type="dxa"/>
            <w:noWrap/>
            <w:hideMark/>
          </w:tcPr>
          <w:p w14:paraId="0A56B556" w14:textId="77777777" w:rsidR="00EE172C" w:rsidRPr="00EE172C" w:rsidRDefault="00EE172C" w:rsidP="00EE172C">
            <w:r w:rsidRPr="00EE172C">
              <w:t>2057</w:t>
            </w:r>
          </w:p>
        </w:tc>
        <w:tc>
          <w:tcPr>
            <w:tcW w:w="5824" w:type="dxa"/>
            <w:hideMark/>
          </w:tcPr>
          <w:p w14:paraId="3B776AAD" w14:textId="77777777" w:rsidR="00EE172C" w:rsidRPr="00EE172C" w:rsidRDefault="00EE172C">
            <w:r w:rsidRPr="00EE172C">
              <w:t>Livestock</w:t>
            </w:r>
          </w:p>
        </w:tc>
        <w:tc>
          <w:tcPr>
            <w:tcW w:w="1014" w:type="dxa"/>
            <w:noWrap/>
            <w:hideMark/>
          </w:tcPr>
          <w:p w14:paraId="6F443ECB" w14:textId="77777777" w:rsidR="00EE172C" w:rsidRPr="00EE172C" w:rsidRDefault="00EE172C"/>
        </w:tc>
        <w:tc>
          <w:tcPr>
            <w:tcW w:w="1705" w:type="dxa"/>
            <w:noWrap/>
            <w:hideMark/>
          </w:tcPr>
          <w:p w14:paraId="2829EAAF" w14:textId="77777777" w:rsidR="00EE172C" w:rsidRPr="00EE172C" w:rsidRDefault="00EE172C"/>
        </w:tc>
      </w:tr>
      <w:tr w:rsidR="00FD4CB4" w:rsidRPr="00EE172C" w14:paraId="78487036" w14:textId="77777777" w:rsidTr="00FD4CB4">
        <w:trPr>
          <w:trHeight w:val="315"/>
        </w:trPr>
        <w:tc>
          <w:tcPr>
            <w:tcW w:w="817" w:type="dxa"/>
            <w:noWrap/>
            <w:hideMark/>
          </w:tcPr>
          <w:p w14:paraId="51088C03" w14:textId="77777777" w:rsidR="00EE172C" w:rsidRPr="00EE172C" w:rsidRDefault="00EE172C" w:rsidP="00EE172C">
            <w:r w:rsidRPr="00EE172C">
              <w:t>2058</w:t>
            </w:r>
          </w:p>
        </w:tc>
        <w:tc>
          <w:tcPr>
            <w:tcW w:w="5824" w:type="dxa"/>
            <w:noWrap/>
            <w:hideMark/>
          </w:tcPr>
          <w:p w14:paraId="4FF03D9C" w14:textId="77777777" w:rsidR="00EE172C" w:rsidRPr="00EE172C" w:rsidRDefault="00EE172C">
            <w:r w:rsidRPr="00EE172C">
              <w:t>-horses, mules, colts</w:t>
            </w:r>
          </w:p>
        </w:tc>
        <w:tc>
          <w:tcPr>
            <w:tcW w:w="1014" w:type="dxa"/>
            <w:noWrap/>
            <w:hideMark/>
          </w:tcPr>
          <w:p w14:paraId="4E786070" w14:textId="77777777" w:rsidR="00EE172C" w:rsidRPr="00EE172C" w:rsidRDefault="00EE172C">
            <w:r w:rsidRPr="00EE172C">
              <w:t>Each</w:t>
            </w:r>
          </w:p>
        </w:tc>
        <w:tc>
          <w:tcPr>
            <w:tcW w:w="1705" w:type="dxa"/>
            <w:noWrap/>
            <w:hideMark/>
          </w:tcPr>
          <w:p w14:paraId="7B188F90" w14:textId="77777777" w:rsidR="00EE172C" w:rsidRPr="00EE172C" w:rsidRDefault="00EE172C">
            <w:r w:rsidRPr="00EE172C">
              <w:t xml:space="preserve"> $    2.38 </w:t>
            </w:r>
          </w:p>
        </w:tc>
      </w:tr>
      <w:tr w:rsidR="00EE172C" w:rsidRPr="00EE172C" w14:paraId="2ACF6282" w14:textId="77777777" w:rsidTr="00FD4CB4">
        <w:trPr>
          <w:trHeight w:val="300"/>
        </w:trPr>
        <w:tc>
          <w:tcPr>
            <w:tcW w:w="817" w:type="dxa"/>
            <w:noWrap/>
            <w:hideMark/>
          </w:tcPr>
          <w:p w14:paraId="0E05ACD9" w14:textId="77777777" w:rsidR="00EE172C" w:rsidRPr="00EE172C" w:rsidRDefault="00EE172C" w:rsidP="00EE172C">
            <w:r w:rsidRPr="00EE172C">
              <w:t>2059</w:t>
            </w:r>
          </w:p>
        </w:tc>
        <w:tc>
          <w:tcPr>
            <w:tcW w:w="5824" w:type="dxa"/>
            <w:hideMark/>
          </w:tcPr>
          <w:p w14:paraId="0AC4C399" w14:textId="77777777" w:rsidR="00EE172C" w:rsidRPr="00EE172C" w:rsidRDefault="00EE172C">
            <w:r w:rsidRPr="00EE172C">
              <w:t xml:space="preserve"> -cattle, calves</w:t>
            </w:r>
          </w:p>
        </w:tc>
        <w:tc>
          <w:tcPr>
            <w:tcW w:w="1014" w:type="dxa"/>
            <w:noWrap/>
            <w:hideMark/>
          </w:tcPr>
          <w:p w14:paraId="399071FD" w14:textId="77777777" w:rsidR="00EE172C" w:rsidRPr="00EE172C" w:rsidRDefault="00EE172C">
            <w:r w:rsidRPr="00EE172C">
              <w:t>Each</w:t>
            </w:r>
          </w:p>
        </w:tc>
        <w:tc>
          <w:tcPr>
            <w:tcW w:w="1705" w:type="dxa"/>
            <w:noWrap/>
            <w:hideMark/>
          </w:tcPr>
          <w:p w14:paraId="7571D398" w14:textId="77777777" w:rsidR="00EE172C" w:rsidRPr="00EE172C" w:rsidRDefault="00EE172C">
            <w:r w:rsidRPr="00EE172C">
              <w:t xml:space="preserve"> $    1.95 </w:t>
            </w:r>
          </w:p>
        </w:tc>
      </w:tr>
      <w:tr w:rsidR="00FD4CB4" w:rsidRPr="00EE172C" w14:paraId="32EDC4A6" w14:textId="77777777" w:rsidTr="00FD4CB4">
        <w:trPr>
          <w:trHeight w:val="315"/>
        </w:trPr>
        <w:tc>
          <w:tcPr>
            <w:tcW w:w="817" w:type="dxa"/>
            <w:noWrap/>
            <w:hideMark/>
          </w:tcPr>
          <w:p w14:paraId="7102EB77" w14:textId="77777777" w:rsidR="00EE172C" w:rsidRPr="00EE172C" w:rsidRDefault="00EE172C" w:rsidP="00EE172C">
            <w:r w:rsidRPr="00EE172C">
              <w:t>2060</w:t>
            </w:r>
          </w:p>
        </w:tc>
        <w:tc>
          <w:tcPr>
            <w:tcW w:w="5824" w:type="dxa"/>
            <w:noWrap/>
            <w:hideMark/>
          </w:tcPr>
          <w:p w14:paraId="1810370F" w14:textId="77777777" w:rsidR="00EE172C" w:rsidRPr="00EE172C" w:rsidRDefault="00EE172C">
            <w:r w:rsidRPr="00EE172C">
              <w:t xml:space="preserve"> -sheep, swine</w:t>
            </w:r>
          </w:p>
        </w:tc>
        <w:tc>
          <w:tcPr>
            <w:tcW w:w="1014" w:type="dxa"/>
            <w:noWrap/>
            <w:hideMark/>
          </w:tcPr>
          <w:p w14:paraId="411CF39F" w14:textId="77777777" w:rsidR="00EE172C" w:rsidRPr="00EE172C" w:rsidRDefault="00EE172C">
            <w:r w:rsidRPr="00EE172C">
              <w:t>Each</w:t>
            </w:r>
          </w:p>
        </w:tc>
        <w:tc>
          <w:tcPr>
            <w:tcW w:w="1705" w:type="dxa"/>
            <w:noWrap/>
            <w:hideMark/>
          </w:tcPr>
          <w:p w14:paraId="0EBAE4F2" w14:textId="77777777" w:rsidR="00EE172C" w:rsidRPr="00EE172C" w:rsidRDefault="00EE172C">
            <w:r w:rsidRPr="00EE172C">
              <w:t xml:space="preserve"> $    1.05 </w:t>
            </w:r>
          </w:p>
        </w:tc>
      </w:tr>
      <w:tr w:rsidR="00EE172C" w:rsidRPr="00EE172C" w14:paraId="52E32B01" w14:textId="77777777" w:rsidTr="00FD4CB4">
        <w:trPr>
          <w:trHeight w:val="315"/>
        </w:trPr>
        <w:tc>
          <w:tcPr>
            <w:tcW w:w="817" w:type="dxa"/>
            <w:noWrap/>
            <w:hideMark/>
          </w:tcPr>
          <w:p w14:paraId="669DD8A3" w14:textId="77777777" w:rsidR="00EE172C" w:rsidRPr="00EE172C" w:rsidRDefault="00EE172C" w:rsidP="00EE172C">
            <w:r w:rsidRPr="00EE172C">
              <w:t>2063</w:t>
            </w:r>
          </w:p>
        </w:tc>
        <w:tc>
          <w:tcPr>
            <w:tcW w:w="5824" w:type="dxa"/>
            <w:hideMark/>
          </w:tcPr>
          <w:p w14:paraId="508CD83B" w14:textId="77777777" w:rsidR="00EE172C" w:rsidRPr="00EE172C" w:rsidRDefault="00EE172C">
            <w:r w:rsidRPr="00EE172C">
              <w:t>Lumber and timber except plywood</w:t>
            </w:r>
          </w:p>
        </w:tc>
        <w:tc>
          <w:tcPr>
            <w:tcW w:w="1014" w:type="dxa"/>
            <w:noWrap/>
            <w:hideMark/>
          </w:tcPr>
          <w:p w14:paraId="4650224E" w14:textId="77777777" w:rsidR="00EE172C" w:rsidRPr="00EE172C" w:rsidRDefault="00EE172C">
            <w:r w:rsidRPr="00EE172C">
              <w:t>Cubic Metre</w:t>
            </w:r>
          </w:p>
        </w:tc>
        <w:tc>
          <w:tcPr>
            <w:tcW w:w="1705" w:type="dxa"/>
            <w:noWrap/>
            <w:hideMark/>
          </w:tcPr>
          <w:p w14:paraId="0B40E022" w14:textId="77777777" w:rsidR="00EE172C" w:rsidRPr="00EE172C" w:rsidRDefault="00EE172C">
            <w:r w:rsidRPr="00EE172C">
              <w:t xml:space="preserve"> $    0.98 </w:t>
            </w:r>
          </w:p>
        </w:tc>
      </w:tr>
      <w:tr w:rsidR="00EE172C" w:rsidRPr="00EE172C" w14:paraId="4C1B2C15" w14:textId="77777777" w:rsidTr="00FD4CB4">
        <w:trPr>
          <w:trHeight w:val="315"/>
        </w:trPr>
        <w:tc>
          <w:tcPr>
            <w:tcW w:w="817" w:type="dxa"/>
            <w:noWrap/>
            <w:hideMark/>
          </w:tcPr>
          <w:p w14:paraId="6FF5971C" w14:textId="77777777" w:rsidR="00EE172C" w:rsidRPr="00EE172C" w:rsidRDefault="00EE172C"/>
        </w:tc>
        <w:tc>
          <w:tcPr>
            <w:tcW w:w="5824" w:type="dxa"/>
            <w:hideMark/>
          </w:tcPr>
          <w:p w14:paraId="3BB2ED88" w14:textId="77777777" w:rsidR="00EE172C" w:rsidRPr="00EE172C" w:rsidRDefault="00EE172C"/>
        </w:tc>
        <w:tc>
          <w:tcPr>
            <w:tcW w:w="1014" w:type="dxa"/>
            <w:noWrap/>
            <w:hideMark/>
          </w:tcPr>
          <w:p w14:paraId="5A4F44A9" w14:textId="77777777" w:rsidR="00EE172C" w:rsidRPr="00EE172C" w:rsidRDefault="00EE172C">
            <w:r w:rsidRPr="00EE172C">
              <w:t>Tonne</w:t>
            </w:r>
          </w:p>
        </w:tc>
        <w:tc>
          <w:tcPr>
            <w:tcW w:w="1705" w:type="dxa"/>
            <w:noWrap/>
            <w:hideMark/>
          </w:tcPr>
          <w:p w14:paraId="2E09E176" w14:textId="77777777" w:rsidR="00EE172C" w:rsidRPr="00EE172C" w:rsidRDefault="00EE172C"/>
        </w:tc>
      </w:tr>
      <w:tr w:rsidR="00FD4CB4" w:rsidRPr="00EE172C" w14:paraId="773AC74E" w14:textId="77777777" w:rsidTr="00FD4CB4">
        <w:trPr>
          <w:trHeight w:val="315"/>
        </w:trPr>
        <w:tc>
          <w:tcPr>
            <w:tcW w:w="817" w:type="dxa"/>
            <w:noWrap/>
            <w:hideMark/>
          </w:tcPr>
          <w:p w14:paraId="4976EEA8" w14:textId="77777777" w:rsidR="00EE172C" w:rsidRPr="00EE172C" w:rsidRDefault="00EE172C" w:rsidP="00EE172C">
            <w:r w:rsidRPr="00EE172C">
              <w:t>2066</w:t>
            </w:r>
          </w:p>
        </w:tc>
        <w:tc>
          <w:tcPr>
            <w:tcW w:w="5824" w:type="dxa"/>
            <w:noWrap/>
            <w:hideMark/>
          </w:tcPr>
          <w:p w14:paraId="72AE7261" w14:textId="77777777" w:rsidR="00EE172C" w:rsidRPr="00EE172C" w:rsidRDefault="00EE172C">
            <w:r w:rsidRPr="00EE172C">
              <w:t>Metals, in ingots, pigs, blooms, bales, etc.</w:t>
            </w:r>
          </w:p>
        </w:tc>
        <w:tc>
          <w:tcPr>
            <w:tcW w:w="1014" w:type="dxa"/>
            <w:noWrap/>
            <w:hideMark/>
          </w:tcPr>
          <w:p w14:paraId="2966DACA" w14:textId="77777777" w:rsidR="00EE172C" w:rsidRPr="00EE172C" w:rsidRDefault="00EE172C">
            <w:r w:rsidRPr="00EE172C">
              <w:t>Tonne</w:t>
            </w:r>
          </w:p>
        </w:tc>
        <w:tc>
          <w:tcPr>
            <w:tcW w:w="1705" w:type="dxa"/>
            <w:noWrap/>
            <w:hideMark/>
          </w:tcPr>
          <w:p w14:paraId="69E4526B" w14:textId="77777777" w:rsidR="00EE172C" w:rsidRPr="00EE172C" w:rsidRDefault="00EE172C">
            <w:r w:rsidRPr="00EE172C">
              <w:t xml:space="preserve"> $    3.15 </w:t>
            </w:r>
          </w:p>
        </w:tc>
      </w:tr>
      <w:tr w:rsidR="00FD4CB4" w:rsidRPr="00EE172C" w14:paraId="5852998F" w14:textId="77777777" w:rsidTr="00FD4CB4">
        <w:trPr>
          <w:trHeight w:val="315"/>
        </w:trPr>
        <w:tc>
          <w:tcPr>
            <w:tcW w:w="817" w:type="dxa"/>
            <w:noWrap/>
            <w:hideMark/>
          </w:tcPr>
          <w:p w14:paraId="24FD05E1" w14:textId="77777777" w:rsidR="00EE172C" w:rsidRPr="00EE172C" w:rsidRDefault="00EE172C" w:rsidP="00EE172C">
            <w:r w:rsidRPr="00EE172C">
              <w:t>2069</w:t>
            </w:r>
          </w:p>
        </w:tc>
        <w:tc>
          <w:tcPr>
            <w:tcW w:w="5824" w:type="dxa"/>
            <w:noWrap/>
            <w:hideMark/>
          </w:tcPr>
          <w:p w14:paraId="19D75D09" w14:textId="77777777" w:rsidR="00EE172C" w:rsidRPr="00EE172C" w:rsidRDefault="00EE172C">
            <w:r w:rsidRPr="00EE172C">
              <w:t>Motorcycles, snowmobiles, all terrain vehicles</w:t>
            </w:r>
          </w:p>
        </w:tc>
        <w:tc>
          <w:tcPr>
            <w:tcW w:w="1014" w:type="dxa"/>
            <w:noWrap/>
            <w:hideMark/>
          </w:tcPr>
          <w:p w14:paraId="7618E301" w14:textId="77777777" w:rsidR="00EE172C" w:rsidRPr="00EE172C" w:rsidRDefault="00EE172C">
            <w:r w:rsidRPr="00EE172C">
              <w:t>Each</w:t>
            </w:r>
          </w:p>
        </w:tc>
        <w:tc>
          <w:tcPr>
            <w:tcW w:w="1705" w:type="dxa"/>
            <w:noWrap/>
            <w:hideMark/>
          </w:tcPr>
          <w:p w14:paraId="33C99B2B" w14:textId="3F521FCE" w:rsidR="00EE172C" w:rsidRPr="00EE172C" w:rsidRDefault="00EE172C">
            <w:r w:rsidRPr="00EE172C">
              <w:t xml:space="preserve"> </w:t>
            </w:r>
            <w:r w:rsidR="00FD4CB4" w:rsidRPr="00EE172C">
              <w:t>$ 20.00</w:t>
            </w:r>
            <w:r w:rsidRPr="00EE172C">
              <w:t xml:space="preserve"> </w:t>
            </w:r>
          </w:p>
        </w:tc>
      </w:tr>
      <w:tr w:rsidR="00FD4CB4" w:rsidRPr="00EE172C" w14:paraId="46F2E343" w14:textId="77777777" w:rsidTr="00FD4CB4">
        <w:trPr>
          <w:trHeight w:val="315"/>
        </w:trPr>
        <w:tc>
          <w:tcPr>
            <w:tcW w:w="817" w:type="dxa"/>
            <w:noWrap/>
            <w:hideMark/>
          </w:tcPr>
          <w:p w14:paraId="73D9F417" w14:textId="77777777" w:rsidR="00EE172C" w:rsidRPr="00EE172C" w:rsidRDefault="00EE172C" w:rsidP="00EE172C">
            <w:r w:rsidRPr="00EE172C">
              <w:t>2072</w:t>
            </w:r>
          </w:p>
        </w:tc>
        <w:tc>
          <w:tcPr>
            <w:tcW w:w="5824" w:type="dxa"/>
            <w:noWrap/>
            <w:hideMark/>
          </w:tcPr>
          <w:p w14:paraId="0B75FAD6" w14:textId="77777777" w:rsidR="00EE172C" w:rsidRPr="00EE172C" w:rsidRDefault="00EE172C">
            <w:r w:rsidRPr="00EE172C">
              <w:t>Newsprint</w:t>
            </w:r>
          </w:p>
        </w:tc>
        <w:tc>
          <w:tcPr>
            <w:tcW w:w="1014" w:type="dxa"/>
            <w:noWrap/>
            <w:hideMark/>
          </w:tcPr>
          <w:p w14:paraId="4824AD8C" w14:textId="77777777" w:rsidR="00EE172C" w:rsidRPr="00EE172C" w:rsidRDefault="00EE172C">
            <w:r w:rsidRPr="00EE172C">
              <w:t>Tonne</w:t>
            </w:r>
          </w:p>
        </w:tc>
        <w:tc>
          <w:tcPr>
            <w:tcW w:w="1705" w:type="dxa"/>
            <w:noWrap/>
            <w:hideMark/>
          </w:tcPr>
          <w:p w14:paraId="4222AA7A" w14:textId="77777777" w:rsidR="00EE172C" w:rsidRPr="00EE172C" w:rsidRDefault="00EE172C">
            <w:r w:rsidRPr="00EE172C">
              <w:t xml:space="preserve"> $    3.05 </w:t>
            </w:r>
          </w:p>
        </w:tc>
      </w:tr>
      <w:tr w:rsidR="00FD4CB4" w:rsidRPr="00EE172C" w14:paraId="722091F9" w14:textId="77777777" w:rsidTr="00FD4CB4">
        <w:trPr>
          <w:trHeight w:val="315"/>
        </w:trPr>
        <w:tc>
          <w:tcPr>
            <w:tcW w:w="817" w:type="dxa"/>
            <w:noWrap/>
            <w:hideMark/>
          </w:tcPr>
          <w:p w14:paraId="6F054C1E" w14:textId="77777777" w:rsidR="00EE172C" w:rsidRPr="00EE172C" w:rsidRDefault="00EE172C"/>
        </w:tc>
        <w:tc>
          <w:tcPr>
            <w:tcW w:w="5824" w:type="dxa"/>
            <w:noWrap/>
            <w:hideMark/>
          </w:tcPr>
          <w:p w14:paraId="3945FF61" w14:textId="77777777" w:rsidR="00EE172C" w:rsidRPr="00EE172C" w:rsidRDefault="00EE172C">
            <w:r w:rsidRPr="00EE172C">
              <w:t>Primary Paper Products</w:t>
            </w:r>
          </w:p>
        </w:tc>
        <w:tc>
          <w:tcPr>
            <w:tcW w:w="1014" w:type="dxa"/>
            <w:noWrap/>
            <w:hideMark/>
          </w:tcPr>
          <w:p w14:paraId="4D62F60B" w14:textId="77777777" w:rsidR="00EE172C" w:rsidRPr="00EE172C" w:rsidRDefault="00EE172C">
            <w:r w:rsidRPr="00EE172C">
              <w:t>Tonne</w:t>
            </w:r>
          </w:p>
        </w:tc>
        <w:tc>
          <w:tcPr>
            <w:tcW w:w="1705" w:type="dxa"/>
            <w:noWrap/>
            <w:hideMark/>
          </w:tcPr>
          <w:p w14:paraId="6885DA9C" w14:textId="77777777" w:rsidR="00EE172C" w:rsidRPr="00EE172C" w:rsidRDefault="00EE172C"/>
        </w:tc>
      </w:tr>
      <w:tr w:rsidR="00FD4CB4" w:rsidRPr="00EE172C" w14:paraId="476DEBE8" w14:textId="77777777" w:rsidTr="00FD4CB4">
        <w:trPr>
          <w:trHeight w:val="315"/>
        </w:trPr>
        <w:tc>
          <w:tcPr>
            <w:tcW w:w="817" w:type="dxa"/>
            <w:noWrap/>
            <w:hideMark/>
          </w:tcPr>
          <w:p w14:paraId="668CEE99" w14:textId="77777777" w:rsidR="00EE172C" w:rsidRPr="00EE172C" w:rsidRDefault="00EE172C"/>
        </w:tc>
        <w:tc>
          <w:tcPr>
            <w:tcW w:w="5824" w:type="dxa"/>
            <w:noWrap/>
            <w:hideMark/>
          </w:tcPr>
          <w:p w14:paraId="47AA4836" w14:textId="77777777" w:rsidR="00EE172C" w:rsidRPr="00EE172C" w:rsidRDefault="00EE172C"/>
        </w:tc>
        <w:tc>
          <w:tcPr>
            <w:tcW w:w="1014" w:type="dxa"/>
            <w:noWrap/>
            <w:hideMark/>
          </w:tcPr>
          <w:p w14:paraId="6AA11748" w14:textId="77777777" w:rsidR="00EE172C" w:rsidRPr="00EE172C" w:rsidRDefault="00EE172C">
            <w:r w:rsidRPr="00EE172C">
              <w:t>CM</w:t>
            </w:r>
          </w:p>
        </w:tc>
        <w:tc>
          <w:tcPr>
            <w:tcW w:w="1705" w:type="dxa"/>
            <w:noWrap/>
            <w:hideMark/>
          </w:tcPr>
          <w:p w14:paraId="410712ED" w14:textId="77777777" w:rsidR="00EE172C" w:rsidRPr="00EE172C" w:rsidRDefault="00EE172C"/>
        </w:tc>
      </w:tr>
      <w:tr w:rsidR="00EE172C" w:rsidRPr="00EE172C" w14:paraId="46BBC83C" w14:textId="77777777" w:rsidTr="00FD4CB4">
        <w:trPr>
          <w:trHeight w:val="315"/>
        </w:trPr>
        <w:tc>
          <w:tcPr>
            <w:tcW w:w="817" w:type="dxa"/>
            <w:noWrap/>
            <w:hideMark/>
          </w:tcPr>
          <w:p w14:paraId="5F000D01" w14:textId="77777777" w:rsidR="00EE172C" w:rsidRPr="00EE172C" w:rsidRDefault="00EE172C" w:rsidP="00EE172C">
            <w:r w:rsidRPr="00EE172C">
              <w:t>2075</w:t>
            </w:r>
          </w:p>
        </w:tc>
        <w:tc>
          <w:tcPr>
            <w:tcW w:w="5824" w:type="dxa"/>
            <w:hideMark/>
          </w:tcPr>
          <w:p w14:paraId="1FFFC485" w14:textId="77777777" w:rsidR="00EE172C" w:rsidRPr="00EE172C" w:rsidRDefault="00EE172C">
            <w:r w:rsidRPr="00EE172C">
              <w:t>Gasoline, petroleum products and other liquid commodities</w:t>
            </w:r>
          </w:p>
        </w:tc>
        <w:tc>
          <w:tcPr>
            <w:tcW w:w="1014" w:type="dxa"/>
            <w:noWrap/>
            <w:hideMark/>
          </w:tcPr>
          <w:p w14:paraId="3222DE09" w14:textId="77777777" w:rsidR="00EE172C" w:rsidRPr="00EE172C" w:rsidRDefault="00EE172C"/>
        </w:tc>
        <w:tc>
          <w:tcPr>
            <w:tcW w:w="1705" w:type="dxa"/>
            <w:noWrap/>
            <w:hideMark/>
          </w:tcPr>
          <w:p w14:paraId="7EACD030" w14:textId="77777777" w:rsidR="00EE172C" w:rsidRPr="00EE172C" w:rsidRDefault="00EE172C"/>
        </w:tc>
      </w:tr>
      <w:tr w:rsidR="00FD4CB4" w:rsidRPr="00EE172C" w14:paraId="66A280F7" w14:textId="77777777" w:rsidTr="00FD4CB4">
        <w:trPr>
          <w:trHeight w:val="315"/>
        </w:trPr>
        <w:tc>
          <w:tcPr>
            <w:tcW w:w="817" w:type="dxa"/>
            <w:noWrap/>
            <w:hideMark/>
          </w:tcPr>
          <w:p w14:paraId="2CFD76F2" w14:textId="77777777" w:rsidR="00EE172C" w:rsidRPr="00EE172C" w:rsidRDefault="00EE172C" w:rsidP="00EE172C">
            <w:r w:rsidRPr="00EE172C">
              <w:t>2076</w:t>
            </w:r>
          </w:p>
        </w:tc>
        <w:tc>
          <w:tcPr>
            <w:tcW w:w="5824" w:type="dxa"/>
            <w:noWrap/>
            <w:hideMark/>
          </w:tcPr>
          <w:p w14:paraId="12C8F0E4" w14:textId="77777777" w:rsidR="00EE172C" w:rsidRPr="00EE172C" w:rsidRDefault="00EE172C">
            <w:r w:rsidRPr="00EE172C">
              <w:t xml:space="preserve"> -gasoline</w:t>
            </w:r>
          </w:p>
        </w:tc>
        <w:tc>
          <w:tcPr>
            <w:tcW w:w="1014" w:type="dxa"/>
            <w:noWrap/>
            <w:hideMark/>
          </w:tcPr>
          <w:p w14:paraId="41CE1F8A" w14:textId="77777777" w:rsidR="00EE172C" w:rsidRPr="00EE172C" w:rsidRDefault="00EE172C"/>
        </w:tc>
        <w:tc>
          <w:tcPr>
            <w:tcW w:w="1705" w:type="dxa"/>
            <w:noWrap/>
            <w:hideMark/>
          </w:tcPr>
          <w:p w14:paraId="1B9CBA44" w14:textId="77777777" w:rsidR="00EE172C" w:rsidRPr="00EE172C" w:rsidRDefault="00EE172C"/>
        </w:tc>
      </w:tr>
      <w:tr w:rsidR="00FD4CB4" w:rsidRPr="00EE172C" w14:paraId="6ECC2048" w14:textId="77777777" w:rsidTr="00FD4CB4">
        <w:trPr>
          <w:trHeight w:val="315"/>
        </w:trPr>
        <w:tc>
          <w:tcPr>
            <w:tcW w:w="817" w:type="dxa"/>
            <w:noWrap/>
            <w:hideMark/>
          </w:tcPr>
          <w:p w14:paraId="033A81C4" w14:textId="77777777" w:rsidR="00EE172C" w:rsidRPr="00EE172C" w:rsidRDefault="00EE172C" w:rsidP="00EE172C">
            <w:r w:rsidRPr="00EE172C">
              <w:t>2077</w:t>
            </w:r>
          </w:p>
        </w:tc>
        <w:tc>
          <w:tcPr>
            <w:tcW w:w="5824" w:type="dxa"/>
            <w:noWrap/>
            <w:hideMark/>
          </w:tcPr>
          <w:p w14:paraId="7690DD3E" w14:textId="77777777" w:rsidR="00EE172C" w:rsidRPr="00EE172C" w:rsidRDefault="00EE172C">
            <w:r w:rsidRPr="00EE172C">
              <w:t xml:space="preserve"> -in bulk</w:t>
            </w:r>
          </w:p>
        </w:tc>
        <w:tc>
          <w:tcPr>
            <w:tcW w:w="1014" w:type="dxa"/>
            <w:noWrap/>
            <w:hideMark/>
          </w:tcPr>
          <w:p w14:paraId="2E8497B3" w14:textId="77777777" w:rsidR="00EE172C" w:rsidRPr="00EE172C" w:rsidRDefault="00EE172C">
            <w:r w:rsidRPr="00EE172C">
              <w:t>Kilolitre</w:t>
            </w:r>
          </w:p>
        </w:tc>
        <w:tc>
          <w:tcPr>
            <w:tcW w:w="1705" w:type="dxa"/>
            <w:noWrap/>
            <w:hideMark/>
          </w:tcPr>
          <w:p w14:paraId="2FBC8878" w14:textId="77777777" w:rsidR="00EE172C" w:rsidRPr="00EE172C" w:rsidRDefault="00EE172C">
            <w:r w:rsidRPr="00EE172C">
              <w:t xml:space="preserve"> $    2.00 </w:t>
            </w:r>
          </w:p>
        </w:tc>
      </w:tr>
      <w:tr w:rsidR="00FD4CB4" w:rsidRPr="00EE172C" w14:paraId="5DE8FE5D" w14:textId="77777777" w:rsidTr="00FD4CB4">
        <w:trPr>
          <w:trHeight w:val="315"/>
        </w:trPr>
        <w:tc>
          <w:tcPr>
            <w:tcW w:w="817" w:type="dxa"/>
            <w:noWrap/>
            <w:hideMark/>
          </w:tcPr>
          <w:p w14:paraId="27FF6F4E" w14:textId="77777777" w:rsidR="00EE172C" w:rsidRPr="00EE172C" w:rsidRDefault="00EE172C"/>
        </w:tc>
        <w:tc>
          <w:tcPr>
            <w:tcW w:w="5824" w:type="dxa"/>
            <w:noWrap/>
            <w:hideMark/>
          </w:tcPr>
          <w:p w14:paraId="0D5DD4A3" w14:textId="77777777" w:rsidR="00EE172C" w:rsidRPr="00EE172C" w:rsidRDefault="00EE172C"/>
        </w:tc>
        <w:tc>
          <w:tcPr>
            <w:tcW w:w="1014" w:type="dxa"/>
            <w:noWrap/>
            <w:hideMark/>
          </w:tcPr>
          <w:p w14:paraId="63B327C3" w14:textId="77777777" w:rsidR="00EE172C" w:rsidRPr="00EE172C" w:rsidRDefault="00EE172C">
            <w:r w:rsidRPr="00EE172C">
              <w:t>Tonne</w:t>
            </w:r>
          </w:p>
        </w:tc>
        <w:tc>
          <w:tcPr>
            <w:tcW w:w="1705" w:type="dxa"/>
            <w:noWrap/>
            <w:hideMark/>
          </w:tcPr>
          <w:p w14:paraId="6B0946AB" w14:textId="77777777" w:rsidR="00EE172C" w:rsidRPr="00EE172C" w:rsidRDefault="00EE172C">
            <w:r w:rsidRPr="00EE172C">
              <w:t xml:space="preserve"> $    0.80 </w:t>
            </w:r>
          </w:p>
        </w:tc>
      </w:tr>
      <w:tr w:rsidR="00EE172C" w:rsidRPr="00EE172C" w14:paraId="14392F83" w14:textId="77777777" w:rsidTr="00FD4CB4">
        <w:trPr>
          <w:trHeight w:val="300"/>
        </w:trPr>
        <w:tc>
          <w:tcPr>
            <w:tcW w:w="817" w:type="dxa"/>
            <w:noWrap/>
            <w:hideMark/>
          </w:tcPr>
          <w:p w14:paraId="4E731385" w14:textId="77777777" w:rsidR="00EE172C" w:rsidRPr="00EE172C" w:rsidRDefault="00EE172C" w:rsidP="00EE172C">
            <w:r w:rsidRPr="00EE172C">
              <w:t>2078</w:t>
            </w:r>
          </w:p>
        </w:tc>
        <w:tc>
          <w:tcPr>
            <w:tcW w:w="5824" w:type="dxa"/>
            <w:hideMark/>
          </w:tcPr>
          <w:p w14:paraId="2FC0B813" w14:textId="77777777" w:rsidR="00EE172C" w:rsidRPr="00EE172C" w:rsidRDefault="00EE172C">
            <w:r w:rsidRPr="00EE172C">
              <w:t xml:space="preserve"> - not in bulk</w:t>
            </w:r>
          </w:p>
        </w:tc>
        <w:tc>
          <w:tcPr>
            <w:tcW w:w="1014" w:type="dxa"/>
            <w:noWrap/>
            <w:hideMark/>
          </w:tcPr>
          <w:p w14:paraId="0F6273D1" w14:textId="77777777" w:rsidR="00EE172C" w:rsidRPr="00EE172C" w:rsidRDefault="00EE172C">
            <w:r w:rsidRPr="00EE172C">
              <w:t>205 1 drum</w:t>
            </w:r>
          </w:p>
        </w:tc>
        <w:tc>
          <w:tcPr>
            <w:tcW w:w="1705" w:type="dxa"/>
            <w:noWrap/>
            <w:hideMark/>
          </w:tcPr>
          <w:p w14:paraId="4F01D445" w14:textId="77777777" w:rsidR="00EE172C" w:rsidRPr="00EE172C" w:rsidRDefault="00EE172C">
            <w:r w:rsidRPr="00EE172C">
              <w:t xml:space="preserve"> $    0.63 </w:t>
            </w:r>
          </w:p>
        </w:tc>
      </w:tr>
      <w:tr w:rsidR="00FD4CB4" w:rsidRPr="00EE172C" w14:paraId="0862C85D" w14:textId="77777777" w:rsidTr="00FD4CB4">
        <w:trPr>
          <w:trHeight w:val="315"/>
        </w:trPr>
        <w:tc>
          <w:tcPr>
            <w:tcW w:w="817" w:type="dxa"/>
            <w:noWrap/>
            <w:hideMark/>
          </w:tcPr>
          <w:p w14:paraId="70E08343" w14:textId="77777777" w:rsidR="00EE172C" w:rsidRPr="00EE172C" w:rsidRDefault="00EE172C" w:rsidP="00EE172C">
            <w:r w:rsidRPr="00EE172C">
              <w:t>2087</w:t>
            </w:r>
          </w:p>
        </w:tc>
        <w:tc>
          <w:tcPr>
            <w:tcW w:w="5824" w:type="dxa"/>
            <w:noWrap/>
            <w:hideMark/>
          </w:tcPr>
          <w:p w14:paraId="701896E6" w14:textId="77777777" w:rsidR="00EE172C" w:rsidRPr="00EE172C" w:rsidRDefault="00EE172C">
            <w:r w:rsidRPr="00EE172C">
              <w:t>Ore, alum, barites, sulphur, soda ash, calcium chloride</w:t>
            </w:r>
          </w:p>
        </w:tc>
        <w:tc>
          <w:tcPr>
            <w:tcW w:w="1014" w:type="dxa"/>
            <w:noWrap/>
            <w:hideMark/>
          </w:tcPr>
          <w:p w14:paraId="7A61F59B" w14:textId="77777777" w:rsidR="00EE172C" w:rsidRPr="00EE172C" w:rsidRDefault="00EE172C">
            <w:r w:rsidRPr="00EE172C">
              <w:t>Tonne</w:t>
            </w:r>
          </w:p>
        </w:tc>
        <w:tc>
          <w:tcPr>
            <w:tcW w:w="1705" w:type="dxa"/>
            <w:noWrap/>
            <w:hideMark/>
          </w:tcPr>
          <w:p w14:paraId="1B18257C" w14:textId="77777777" w:rsidR="00EE172C" w:rsidRPr="00EE172C" w:rsidRDefault="00EE172C">
            <w:r w:rsidRPr="00EE172C">
              <w:t xml:space="preserve"> $    1.50 </w:t>
            </w:r>
          </w:p>
        </w:tc>
      </w:tr>
      <w:tr w:rsidR="00FD4CB4" w:rsidRPr="00EE172C" w14:paraId="3F2BDD89" w14:textId="77777777" w:rsidTr="00FD4CB4">
        <w:trPr>
          <w:trHeight w:val="315"/>
        </w:trPr>
        <w:tc>
          <w:tcPr>
            <w:tcW w:w="817" w:type="dxa"/>
            <w:noWrap/>
            <w:hideMark/>
          </w:tcPr>
          <w:p w14:paraId="50AD41BF" w14:textId="77777777" w:rsidR="00EE172C" w:rsidRPr="00EE172C" w:rsidRDefault="00EE172C" w:rsidP="00EE172C">
            <w:r w:rsidRPr="00EE172C">
              <w:t>2090</w:t>
            </w:r>
          </w:p>
        </w:tc>
        <w:tc>
          <w:tcPr>
            <w:tcW w:w="5824" w:type="dxa"/>
            <w:noWrap/>
            <w:hideMark/>
          </w:tcPr>
          <w:p w14:paraId="21C00B70" w14:textId="77777777" w:rsidR="00EE172C" w:rsidRPr="00EE172C" w:rsidRDefault="00EE172C">
            <w:r w:rsidRPr="00EE172C">
              <w:t>Ore concentrates</w:t>
            </w:r>
          </w:p>
        </w:tc>
        <w:tc>
          <w:tcPr>
            <w:tcW w:w="1014" w:type="dxa"/>
            <w:noWrap/>
            <w:hideMark/>
          </w:tcPr>
          <w:p w14:paraId="5F83935D" w14:textId="77777777" w:rsidR="00EE172C" w:rsidRPr="00EE172C" w:rsidRDefault="00EE172C">
            <w:r w:rsidRPr="00EE172C">
              <w:t>Tonne</w:t>
            </w:r>
          </w:p>
        </w:tc>
        <w:tc>
          <w:tcPr>
            <w:tcW w:w="1705" w:type="dxa"/>
            <w:noWrap/>
            <w:hideMark/>
          </w:tcPr>
          <w:p w14:paraId="55B94228" w14:textId="77777777" w:rsidR="00EE172C" w:rsidRPr="00EE172C" w:rsidRDefault="00EE172C">
            <w:r w:rsidRPr="00EE172C">
              <w:t xml:space="preserve"> $    1.75 </w:t>
            </w:r>
          </w:p>
        </w:tc>
      </w:tr>
      <w:tr w:rsidR="00FD4CB4" w:rsidRPr="00EE172C" w14:paraId="46826C03" w14:textId="77777777" w:rsidTr="00FD4CB4">
        <w:trPr>
          <w:trHeight w:val="315"/>
        </w:trPr>
        <w:tc>
          <w:tcPr>
            <w:tcW w:w="817" w:type="dxa"/>
            <w:noWrap/>
            <w:hideMark/>
          </w:tcPr>
          <w:p w14:paraId="10DEA4EB" w14:textId="77777777" w:rsidR="00EE172C" w:rsidRPr="00EE172C" w:rsidRDefault="00EE172C" w:rsidP="00EE172C">
            <w:r w:rsidRPr="00EE172C">
              <w:t>2093</w:t>
            </w:r>
          </w:p>
        </w:tc>
        <w:tc>
          <w:tcPr>
            <w:tcW w:w="5824" w:type="dxa"/>
            <w:noWrap/>
            <w:hideMark/>
          </w:tcPr>
          <w:p w14:paraId="48697E2C" w14:textId="77777777" w:rsidR="00EE172C" w:rsidRPr="00EE172C" w:rsidRDefault="00EE172C">
            <w:r w:rsidRPr="00EE172C">
              <w:t>Plywood</w:t>
            </w:r>
          </w:p>
        </w:tc>
        <w:tc>
          <w:tcPr>
            <w:tcW w:w="1014" w:type="dxa"/>
            <w:noWrap/>
            <w:hideMark/>
          </w:tcPr>
          <w:p w14:paraId="121A3DAC" w14:textId="77777777" w:rsidR="00EE172C" w:rsidRPr="00EE172C" w:rsidRDefault="00EE172C">
            <w:r w:rsidRPr="00EE172C">
              <w:t>Tonne</w:t>
            </w:r>
          </w:p>
        </w:tc>
        <w:tc>
          <w:tcPr>
            <w:tcW w:w="1705" w:type="dxa"/>
            <w:noWrap/>
            <w:hideMark/>
          </w:tcPr>
          <w:p w14:paraId="13BCA13D" w14:textId="77777777" w:rsidR="00EE172C" w:rsidRPr="00EE172C" w:rsidRDefault="00EE172C">
            <w:r w:rsidRPr="00EE172C">
              <w:t xml:space="preserve"> $    1.75 </w:t>
            </w:r>
          </w:p>
        </w:tc>
      </w:tr>
      <w:tr w:rsidR="00FD4CB4" w:rsidRPr="00EE172C" w14:paraId="00978ECC" w14:textId="77777777" w:rsidTr="00FD4CB4">
        <w:trPr>
          <w:trHeight w:val="315"/>
        </w:trPr>
        <w:tc>
          <w:tcPr>
            <w:tcW w:w="817" w:type="dxa"/>
            <w:noWrap/>
            <w:hideMark/>
          </w:tcPr>
          <w:p w14:paraId="14769A8A" w14:textId="77777777" w:rsidR="00EE172C" w:rsidRPr="00EE172C" w:rsidRDefault="00EE172C" w:rsidP="00EE172C">
            <w:r w:rsidRPr="00EE172C">
              <w:t>2096</w:t>
            </w:r>
          </w:p>
        </w:tc>
        <w:tc>
          <w:tcPr>
            <w:tcW w:w="5824" w:type="dxa"/>
            <w:noWrap/>
            <w:hideMark/>
          </w:tcPr>
          <w:p w14:paraId="251365BE" w14:textId="77777777" w:rsidR="00EE172C" w:rsidRPr="00EE172C" w:rsidRDefault="00EE172C">
            <w:r w:rsidRPr="00EE172C">
              <w:t>Potatoes and root vegetables</w:t>
            </w:r>
          </w:p>
        </w:tc>
        <w:tc>
          <w:tcPr>
            <w:tcW w:w="1014" w:type="dxa"/>
            <w:noWrap/>
            <w:hideMark/>
          </w:tcPr>
          <w:p w14:paraId="7432FA0B" w14:textId="77777777" w:rsidR="00EE172C" w:rsidRPr="00EE172C" w:rsidRDefault="00EE172C">
            <w:r w:rsidRPr="00EE172C">
              <w:t>Tonne</w:t>
            </w:r>
          </w:p>
        </w:tc>
        <w:tc>
          <w:tcPr>
            <w:tcW w:w="1705" w:type="dxa"/>
            <w:noWrap/>
            <w:hideMark/>
          </w:tcPr>
          <w:p w14:paraId="62AF77E6" w14:textId="77777777" w:rsidR="00EE172C" w:rsidRPr="00EE172C" w:rsidRDefault="00EE172C">
            <w:r w:rsidRPr="00EE172C">
              <w:t xml:space="preserve"> $    1.00 </w:t>
            </w:r>
          </w:p>
        </w:tc>
      </w:tr>
      <w:tr w:rsidR="00EE172C" w:rsidRPr="00EE172C" w14:paraId="3B46C0C9" w14:textId="77777777" w:rsidTr="00FD4CB4">
        <w:trPr>
          <w:trHeight w:val="315"/>
        </w:trPr>
        <w:tc>
          <w:tcPr>
            <w:tcW w:w="817" w:type="dxa"/>
            <w:noWrap/>
            <w:hideMark/>
          </w:tcPr>
          <w:p w14:paraId="514DCC39" w14:textId="77777777" w:rsidR="00EE172C" w:rsidRPr="00EE172C" w:rsidRDefault="00EE172C" w:rsidP="00EE172C">
            <w:r w:rsidRPr="00EE172C">
              <w:lastRenderedPageBreak/>
              <w:t>2099</w:t>
            </w:r>
          </w:p>
        </w:tc>
        <w:tc>
          <w:tcPr>
            <w:tcW w:w="5824" w:type="dxa"/>
            <w:hideMark/>
          </w:tcPr>
          <w:p w14:paraId="30A095AE" w14:textId="77777777" w:rsidR="00EE172C" w:rsidRPr="00EE172C" w:rsidRDefault="00EE172C">
            <w:r w:rsidRPr="00EE172C">
              <w:t>Pulpwood, firewood, in stacked cords</w:t>
            </w:r>
          </w:p>
        </w:tc>
        <w:tc>
          <w:tcPr>
            <w:tcW w:w="1014" w:type="dxa"/>
            <w:noWrap/>
            <w:hideMark/>
          </w:tcPr>
          <w:p w14:paraId="1B9AF387" w14:textId="77777777" w:rsidR="00EE172C" w:rsidRPr="00EE172C" w:rsidRDefault="00EE172C">
            <w:r w:rsidRPr="00EE172C">
              <w:t>Cubic Metre</w:t>
            </w:r>
          </w:p>
        </w:tc>
        <w:tc>
          <w:tcPr>
            <w:tcW w:w="1705" w:type="dxa"/>
            <w:noWrap/>
            <w:hideMark/>
          </w:tcPr>
          <w:p w14:paraId="227D482E" w14:textId="77777777" w:rsidR="00EE172C" w:rsidRPr="00EE172C" w:rsidRDefault="00EE172C">
            <w:r w:rsidRPr="00EE172C">
              <w:t xml:space="preserve"> $    0.50 </w:t>
            </w:r>
          </w:p>
        </w:tc>
      </w:tr>
      <w:tr w:rsidR="00EE172C" w:rsidRPr="00EE172C" w14:paraId="46D138B2" w14:textId="77777777" w:rsidTr="00FD4CB4">
        <w:trPr>
          <w:trHeight w:val="300"/>
        </w:trPr>
        <w:tc>
          <w:tcPr>
            <w:tcW w:w="817" w:type="dxa"/>
            <w:noWrap/>
            <w:hideMark/>
          </w:tcPr>
          <w:p w14:paraId="245EC214" w14:textId="77777777" w:rsidR="00EE172C" w:rsidRPr="00EE172C" w:rsidRDefault="00EE172C" w:rsidP="00EE172C">
            <w:r w:rsidRPr="00EE172C">
              <w:t>3002</w:t>
            </w:r>
          </w:p>
        </w:tc>
        <w:tc>
          <w:tcPr>
            <w:tcW w:w="5824" w:type="dxa"/>
            <w:hideMark/>
          </w:tcPr>
          <w:p w14:paraId="624831AF" w14:textId="77777777" w:rsidR="00EE172C" w:rsidRPr="00EE172C" w:rsidRDefault="00EE172C">
            <w:r w:rsidRPr="00EE172C">
              <w:t>Salt</w:t>
            </w:r>
          </w:p>
        </w:tc>
        <w:tc>
          <w:tcPr>
            <w:tcW w:w="1014" w:type="dxa"/>
            <w:noWrap/>
            <w:hideMark/>
          </w:tcPr>
          <w:p w14:paraId="06A6FE2A" w14:textId="77777777" w:rsidR="00EE172C" w:rsidRPr="00EE172C" w:rsidRDefault="00EE172C">
            <w:r w:rsidRPr="00EE172C">
              <w:t>Tonne</w:t>
            </w:r>
          </w:p>
        </w:tc>
        <w:tc>
          <w:tcPr>
            <w:tcW w:w="1705" w:type="dxa"/>
            <w:noWrap/>
            <w:hideMark/>
          </w:tcPr>
          <w:p w14:paraId="4F7140D6" w14:textId="77777777" w:rsidR="00EE172C" w:rsidRPr="00EE172C" w:rsidRDefault="00EE172C">
            <w:r w:rsidRPr="00EE172C">
              <w:t xml:space="preserve"> $    1.25 </w:t>
            </w:r>
          </w:p>
        </w:tc>
      </w:tr>
      <w:tr w:rsidR="00FD4CB4" w:rsidRPr="00EE172C" w14:paraId="7B307692" w14:textId="77777777" w:rsidTr="00FD4CB4">
        <w:trPr>
          <w:trHeight w:val="315"/>
        </w:trPr>
        <w:tc>
          <w:tcPr>
            <w:tcW w:w="817" w:type="dxa"/>
            <w:noWrap/>
            <w:hideMark/>
          </w:tcPr>
          <w:p w14:paraId="6378CE2B" w14:textId="77777777" w:rsidR="00EE172C" w:rsidRPr="00EE172C" w:rsidRDefault="00EE172C" w:rsidP="00EE172C">
            <w:r w:rsidRPr="00EE172C">
              <w:t>3005</w:t>
            </w:r>
          </w:p>
        </w:tc>
        <w:tc>
          <w:tcPr>
            <w:tcW w:w="5824" w:type="dxa"/>
            <w:noWrap/>
            <w:hideMark/>
          </w:tcPr>
          <w:p w14:paraId="2C8A28BB" w14:textId="6E824266" w:rsidR="00EE172C" w:rsidRPr="00EE172C" w:rsidRDefault="00EE172C">
            <w:r w:rsidRPr="00EE172C">
              <w:t xml:space="preserve">Sand, gravel, stone, </w:t>
            </w:r>
            <w:r w:rsidR="00FD4CB4" w:rsidRPr="00EE172C">
              <w:t>coal,</w:t>
            </w:r>
            <w:r w:rsidRPr="00EE172C">
              <w:t xml:space="preserve"> and coke</w:t>
            </w:r>
          </w:p>
        </w:tc>
        <w:tc>
          <w:tcPr>
            <w:tcW w:w="1014" w:type="dxa"/>
            <w:noWrap/>
            <w:hideMark/>
          </w:tcPr>
          <w:p w14:paraId="4B4950FE" w14:textId="77777777" w:rsidR="00EE172C" w:rsidRPr="00EE172C" w:rsidRDefault="00EE172C">
            <w:r w:rsidRPr="00EE172C">
              <w:t>Tonne</w:t>
            </w:r>
          </w:p>
        </w:tc>
        <w:tc>
          <w:tcPr>
            <w:tcW w:w="1705" w:type="dxa"/>
            <w:noWrap/>
            <w:hideMark/>
          </w:tcPr>
          <w:p w14:paraId="56B50FEA" w14:textId="77777777" w:rsidR="00EE172C" w:rsidRPr="00EE172C" w:rsidRDefault="00EE172C">
            <w:r w:rsidRPr="00EE172C">
              <w:t xml:space="preserve"> $    0.75 </w:t>
            </w:r>
          </w:p>
        </w:tc>
      </w:tr>
      <w:tr w:rsidR="00FD4CB4" w:rsidRPr="00EE172C" w14:paraId="245E7207" w14:textId="77777777" w:rsidTr="00FD4CB4">
        <w:trPr>
          <w:trHeight w:val="315"/>
        </w:trPr>
        <w:tc>
          <w:tcPr>
            <w:tcW w:w="817" w:type="dxa"/>
            <w:noWrap/>
            <w:hideMark/>
          </w:tcPr>
          <w:p w14:paraId="0D41B4D4" w14:textId="77777777" w:rsidR="00EE172C" w:rsidRPr="00EE172C" w:rsidRDefault="00EE172C" w:rsidP="00EE172C">
            <w:r w:rsidRPr="00EE172C">
              <w:t>3008</w:t>
            </w:r>
          </w:p>
        </w:tc>
        <w:tc>
          <w:tcPr>
            <w:tcW w:w="5824" w:type="dxa"/>
            <w:noWrap/>
            <w:hideMark/>
          </w:tcPr>
          <w:p w14:paraId="2CC2F12C" w14:textId="77777777" w:rsidR="00EE172C" w:rsidRPr="00EE172C" w:rsidRDefault="00EE172C">
            <w:r w:rsidRPr="00EE172C">
              <w:t>Scrap metal</w:t>
            </w:r>
          </w:p>
        </w:tc>
        <w:tc>
          <w:tcPr>
            <w:tcW w:w="1014" w:type="dxa"/>
            <w:noWrap/>
            <w:hideMark/>
          </w:tcPr>
          <w:p w14:paraId="4DAAFBC0" w14:textId="77777777" w:rsidR="00EE172C" w:rsidRPr="00EE172C" w:rsidRDefault="00EE172C">
            <w:r w:rsidRPr="00EE172C">
              <w:t>Tonne</w:t>
            </w:r>
          </w:p>
        </w:tc>
        <w:tc>
          <w:tcPr>
            <w:tcW w:w="1705" w:type="dxa"/>
            <w:noWrap/>
            <w:hideMark/>
          </w:tcPr>
          <w:p w14:paraId="3388DBA1" w14:textId="77777777" w:rsidR="00EE172C" w:rsidRPr="00EE172C" w:rsidRDefault="00EE172C">
            <w:r w:rsidRPr="00EE172C">
              <w:t xml:space="preserve"> $    1.75 </w:t>
            </w:r>
          </w:p>
        </w:tc>
      </w:tr>
      <w:tr w:rsidR="00FD4CB4" w:rsidRPr="00EE172C" w14:paraId="2C977FDE" w14:textId="77777777" w:rsidTr="00FD4CB4">
        <w:trPr>
          <w:trHeight w:val="315"/>
        </w:trPr>
        <w:tc>
          <w:tcPr>
            <w:tcW w:w="817" w:type="dxa"/>
            <w:noWrap/>
            <w:hideMark/>
          </w:tcPr>
          <w:p w14:paraId="56493568" w14:textId="77777777" w:rsidR="00EE172C" w:rsidRPr="00EE172C" w:rsidRDefault="00EE172C"/>
        </w:tc>
        <w:tc>
          <w:tcPr>
            <w:tcW w:w="5824" w:type="dxa"/>
            <w:noWrap/>
            <w:hideMark/>
          </w:tcPr>
          <w:p w14:paraId="5192BFD4" w14:textId="77777777" w:rsidR="00EE172C" w:rsidRPr="00EE172C" w:rsidRDefault="00EE172C"/>
        </w:tc>
        <w:tc>
          <w:tcPr>
            <w:tcW w:w="1014" w:type="dxa"/>
            <w:noWrap/>
            <w:hideMark/>
          </w:tcPr>
          <w:p w14:paraId="05D61B2F" w14:textId="77777777" w:rsidR="00EE172C" w:rsidRPr="00EE172C" w:rsidRDefault="00EE172C">
            <w:r w:rsidRPr="00EE172C">
              <w:t>CM</w:t>
            </w:r>
          </w:p>
        </w:tc>
        <w:tc>
          <w:tcPr>
            <w:tcW w:w="1705" w:type="dxa"/>
            <w:noWrap/>
            <w:hideMark/>
          </w:tcPr>
          <w:p w14:paraId="01DD9486" w14:textId="77777777" w:rsidR="00EE172C" w:rsidRPr="00EE172C" w:rsidRDefault="00EE172C">
            <w:r w:rsidRPr="00EE172C">
              <w:t xml:space="preserve"> $    1.50 </w:t>
            </w:r>
          </w:p>
        </w:tc>
      </w:tr>
      <w:tr w:rsidR="00FD4CB4" w:rsidRPr="00EE172C" w14:paraId="6ECA477F" w14:textId="77777777" w:rsidTr="00FD4CB4">
        <w:trPr>
          <w:trHeight w:val="315"/>
        </w:trPr>
        <w:tc>
          <w:tcPr>
            <w:tcW w:w="817" w:type="dxa"/>
            <w:noWrap/>
            <w:hideMark/>
          </w:tcPr>
          <w:p w14:paraId="4B11416A" w14:textId="77777777" w:rsidR="00EE172C" w:rsidRPr="00EE172C" w:rsidRDefault="00EE172C" w:rsidP="00EE172C">
            <w:r w:rsidRPr="00EE172C">
              <w:t>3011</w:t>
            </w:r>
          </w:p>
        </w:tc>
        <w:tc>
          <w:tcPr>
            <w:tcW w:w="5824" w:type="dxa"/>
            <w:noWrap/>
            <w:hideMark/>
          </w:tcPr>
          <w:p w14:paraId="70076136" w14:textId="77777777" w:rsidR="00EE172C" w:rsidRPr="00EE172C" w:rsidRDefault="00EE172C">
            <w:r w:rsidRPr="00EE172C">
              <w:t>Automobiles, trucks, tractor-trailers, trailers, buses, in addition to their contents</w:t>
            </w:r>
          </w:p>
        </w:tc>
        <w:tc>
          <w:tcPr>
            <w:tcW w:w="1014" w:type="dxa"/>
            <w:noWrap/>
            <w:hideMark/>
          </w:tcPr>
          <w:p w14:paraId="66294F6C" w14:textId="77777777" w:rsidR="00EE172C" w:rsidRPr="00EE172C" w:rsidRDefault="00EE172C">
            <w:r w:rsidRPr="00EE172C">
              <w:t>Metre length</w:t>
            </w:r>
          </w:p>
        </w:tc>
        <w:tc>
          <w:tcPr>
            <w:tcW w:w="1705" w:type="dxa"/>
            <w:noWrap/>
            <w:hideMark/>
          </w:tcPr>
          <w:p w14:paraId="59D8D759" w14:textId="77777777" w:rsidR="00EE172C" w:rsidRPr="00EE172C" w:rsidRDefault="00EE172C">
            <w:r w:rsidRPr="00EE172C">
              <w:t xml:space="preserve"> $    3.16 </w:t>
            </w:r>
          </w:p>
        </w:tc>
      </w:tr>
      <w:tr w:rsidR="00FD4CB4" w:rsidRPr="00EE172C" w14:paraId="69797587" w14:textId="77777777" w:rsidTr="00FD4CB4">
        <w:trPr>
          <w:trHeight w:val="315"/>
        </w:trPr>
        <w:tc>
          <w:tcPr>
            <w:tcW w:w="817" w:type="dxa"/>
            <w:noWrap/>
            <w:hideMark/>
          </w:tcPr>
          <w:p w14:paraId="6125CEFE" w14:textId="77777777" w:rsidR="00EE172C" w:rsidRPr="00EE172C" w:rsidRDefault="00EE172C"/>
        </w:tc>
        <w:tc>
          <w:tcPr>
            <w:tcW w:w="5824" w:type="dxa"/>
            <w:noWrap/>
            <w:hideMark/>
          </w:tcPr>
          <w:p w14:paraId="0282C9DB" w14:textId="77777777" w:rsidR="00EE172C" w:rsidRPr="00EE172C" w:rsidRDefault="00EE172C"/>
        </w:tc>
        <w:tc>
          <w:tcPr>
            <w:tcW w:w="1014" w:type="dxa"/>
            <w:noWrap/>
            <w:hideMark/>
          </w:tcPr>
          <w:p w14:paraId="6E869964" w14:textId="77777777" w:rsidR="00EE172C" w:rsidRPr="00EE172C" w:rsidRDefault="00EE172C">
            <w:r w:rsidRPr="00EE172C">
              <w:t>Tonne</w:t>
            </w:r>
          </w:p>
        </w:tc>
        <w:tc>
          <w:tcPr>
            <w:tcW w:w="1705" w:type="dxa"/>
            <w:noWrap/>
            <w:hideMark/>
          </w:tcPr>
          <w:p w14:paraId="3CB7926F" w14:textId="77777777" w:rsidR="00EE172C" w:rsidRPr="00EE172C" w:rsidRDefault="00EE172C"/>
        </w:tc>
      </w:tr>
      <w:tr w:rsidR="00EE172C" w:rsidRPr="00EE172C" w14:paraId="4188668C" w14:textId="77777777" w:rsidTr="00FD4CB4">
        <w:trPr>
          <w:trHeight w:val="300"/>
        </w:trPr>
        <w:tc>
          <w:tcPr>
            <w:tcW w:w="817" w:type="dxa"/>
            <w:noWrap/>
            <w:hideMark/>
          </w:tcPr>
          <w:p w14:paraId="739EA7A3" w14:textId="77777777" w:rsidR="00EE172C" w:rsidRPr="00EE172C" w:rsidRDefault="00EE172C" w:rsidP="00EE172C">
            <w:r w:rsidRPr="00EE172C">
              <w:t>3015</w:t>
            </w:r>
          </w:p>
        </w:tc>
        <w:tc>
          <w:tcPr>
            <w:tcW w:w="5824" w:type="dxa"/>
            <w:hideMark/>
          </w:tcPr>
          <w:p w14:paraId="28921220" w14:textId="77777777" w:rsidR="00EE172C" w:rsidRPr="00EE172C" w:rsidRDefault="00EE172C">
            <w:proofErr w:type="spellStart"/>
            <w:r w:rsidRPr="00EE172C">
              <w:t>Woodpulp</w:t>
            </w:r>
            <w:proofErr w:type="spellEnd"/>
          </w:p>
        </w:tc>
        <w:tc>
          <w:tcPr>
            <w:tcW w:w="1014" w:type="dxa"/>
            <w:noWrap/>
            <w:hideMark/>
          </w:tcPr>
          <w:p w14:paraId="06CE1D7C" w14:textId="77777777" w:rsidR="00EE172C" w:rsidRPr="00EE172C" w:rsidRDefault="00EE172C">
            <w:r w:rsidRPr="00EE172C">
              <w:t>Tonne</w:t>
            </w:r>
          </w:p>
        </w:tc>
        <w:tc>
          <w:tcPr>
            <w:tcW w:w="1705" w:type="dxa"/>
            <w:noWrap/>
            <w:hideMark/>
          </w:tcPr>
          <w:p w14:paraId="2C4DD8F1" w14:textId="77777777" w:rsidR="00EE172C" w:rsidRPr="00EE172C" w:rsidRDefault="00EE172C">
            <w:r w:rsidRPr="00EE172C">
              <w:t xml:space="preserve"> $    2.04 </w:t>
            </w:r>
          </w:p>
        </w:tc>
      </w:tr>
      <w:tr w:rsidR="00FD4CB4" w:rsidRPr="00EE172C" w14:paraId="754DAD9F" w14:textId="77777777" w:rsidTr="00FD4CB4">
        <w:trPr>
          <w:trHeight w:val="315"/>
        </w:trPr>
        <w:tc>
          <w:tcPr>
            <w:tcW w:w="817" w:type="dxa"/>
            <w:noWrap/>
            <w:hideMark/>
          </w:tcPr>
          <w:p w14:paraId="28D2F043" w14:textId="77777777" w:rsidR="00EE172C" w:rsidRPr="00EE172C" w:rsidRDefault="00EE172C" w:rsidP="00EE172C">
            <w:r w:rsidRPr="00EE172C">
              <w:t>3018</w:t>
            </w:r>
          </w:p>
        </w:tc>
        <w:tc>
          <w:tcPr>
            <w:tcW w:w="5824" w:type="dxa"/>
            <w:noWrap/>
            <w:hideMark/>
          </w:tcPr>
          <w:p w14:paraId="3F58074B" w14:textId="77777777" w:rsidR="00EE172C" w:rsidRPr="00EE172C" w:rsidRDefault="00EE172C">
            <w:pPr>
              <w:rPr>
                <w:b/>
                <w:bCs/>
              </w:rPr>
            </w:pPr>
            <w:r w:rsidRPr="00EE172C">
              <w:rPr>
                <w:b/>
                <w:bCs/>
              </w:rPr>
              <w:t>Minimum Charge</w:t>
            </w:r>
          </w:p>
        </w:tc>
        <w:tc>
          <w:tcPr>
            <w:tcW w:w="1014" w:type="dxa"/>
            <w:noWrap/>
            <w:hideMark/>
          </w:tcPr>
          <w:p w14:paraId="2F1C90A1" w14:textId="77777777" w:rsidR="00EE172C" w:rsidRPr="00EE172C" w:rsidRDefault="00EE172C">
            <w:r w:rsidRPr="00EE172C">
              <w:t>Shipment</w:t>
            </w:r>
          </w:p>
        </w:tc>
        <w:tc>
          <w:tcPr>
            <w:tcW w:w="1705" w:type="dxa"/>
            <w:noWrap/>
            <w:hideMark/>
          </w:tcPr>
          <w:p w14:paraId="75E535CB" w14:textId="4E7A7310" w:rsidR="00EE172C" w:rsidRPr="00EE172C" w:rsidRDefault="00FD4CB4" w:rsidP="00EE172C">
            <w:r>
              <w:t>$ 1181.19</w:t>
            </w:r>
          </w:p>
        </w:tc>
      </w:tr>
      <w:tr w:rsidR="00FD4CB4" w:rsidRPr="00EE172C" w14:paraId="505BF012" w14:textId="77777777" w:rsidTr="00FD4CB4">
        <w:trPr>
          <w:trHeight w:val="315"/>
        </w:trPr>
        <w:tc>
          <w:tcPr>
            <w:tcW w:w="817" w:type="dxa"/>
            <w:noWrap/>
            <w:hideMark/>
          </w:tcPr>
          <w:p w14:paraId="400A96C9" w14:textId="77777777" w:rsidR="00EE172C" w:rsidRPr="00EE172C" w:rsidRDefault="00EE172C" w:rsidP="00EE172C">
            <w:r w:rsidRPr="00EE172C">
              <w:t>3021</w:t>
            </w:r>
          </w:p>
        </w:tc>
        <w:tc>
          <w:tcPr>
            <w:tcW w:w="5824" w:type="dxa"/>
            <w:noWrap/>
            <w:hideMark/>
          </w:tcPr>
          <w:p w14:paraId="714777C1" w14:textId="77777777" w:rsidR="00EE172C" w:rsidRPr="00EE172C" w:rsidRDefault="00EE172C">
            <w:r w:rsidRPr="00EE172C">
              <w:t>Containers over 6m in length</w:t>
            </w:r>
          </w:p>
        </w:tc>
        <w:tc>
          <w:tcPr>
            <w:tcW w:w="1014" w:type="dxa"/>
            <w:noWrap/>
            <w:hideMark/>
          </w:tcPr>
          <w:p w14:paraId="5DCA260A" w14:textId="77777777" w:rsidR="00EE172C" w:rsidRPr="00EE172C" w:rsidRDefault="00EE172C">
            <w:r w:rsidRPr="00EE172C">
              <w:t>Each</w:t>
            </w:r>
          </w:p>
        </w:tc>
        <w:tc>
          <w:tcPr>
            <w:tcW w:w="1705" w:type="dxa"/>
            <w:noWrap/>
            <w:hideMark/>
          </w:tcPr>
          <w:p w14:paraId="2F224273" w14:textId="526CE128" w:rsidR="00EE172C" w:rsidRPr="00EE172C" w:rsidRDefault="00EE172C">
            <w:r w:rsidRPr="00EE172C">
              <w:t xml:space="preserve"> </w:t>
            </w:r>
            <w:r w:rsidR="00FD4CB4" w:rsidRPr="00EE172C">
              <w:t>$ 48.43</w:t>
            </w:r>
            <w:r w:rsidRPr="00EE172C">
              <w:t xml:space="preserve"> </w:t>
            </w:r>
          </w:p>
        </w:tc>
      </w:tr>
      <w:tr w:rsidR="00EE172C" w:rsidRPr="00EE172C" w14:paraId="09466AAC" w14:textId="77777777" w:rsidTr="00FD4CB4">
        <w:trPr>
          <w:trHeight w:val="315"/>
        </w:trPr>
        <w:tc>
          <w:tcPr>
            <w:tcW w:w="817" w:type="dxa"/>
            <w:noWrap/>
            <w:hideMark/>
          </w:tcPr>
          <w:p w14:paraId="7215C884" w14:textId="77777777" w:rsidR="00EE172C" w:rsidRPr="00EE172C" w:rsidRDefault="00EE172C" w:rsidP="00EE172C">
            <w:r w:rsidRPr="00EE172C">
              <w:t>3024</w:t>
            </w:r>
          </w:p>
        </w:tc>
        <w:tc>
          <w:tcPr>
            <w:tcW w:w="5824" w:type="dxa"/>
            <w:hideMark/>
          </w:tcPr>
          <w:p w14:paraId="48BA51F6" w14:textId="77777777" w:rsidR="00EE172C" w:rsidRPr="00EE172C" w:rsidRDefault="00EE172C">
            <w:r w:rsidRPr="00EE172C">
              <w:t>Fruit concentrate in barrels</w:t>
            </w:r>
          </w:p>
        </w:tc>
        <w:tc>
          <w:tcPr>
            <w:tcW w:w="1014" w:type="dxa"/>
            <w:noWrap/>
            <w:hideMark/>
          </w:tcPr>
          <w:p w14:paraId="2EE71453" w14:textId="77777777" w:rsidR="00EE172C" w:rsidRPr="00EE172C" w:rsidRDefault="00EE172C">
            <w:r w:rsidRPr="00EE172C">
              <w:t>Tonne</w:t>
            </w:r>
          </w:p>
        </w:tc>
        <w:tc>
          <w:tcPr>
            <w:tcW w:w="1705" w:type="dxa"/>
            <w:noWrap/>
            <w:hideMark/>
          </w:tcPr>
          <w:p w14:paraId="72037257" w14:textId="77777777" w:rsidR="00EE172C" w:rsidRPr="00EE172C" w:rsidRDefault="00EE172C">
            <w:r w:rsidRPr="00EE172C">
              <w:t xml:space="preserve"> $    2.74 </w:t>
            </w:r>
          </w:p>
        </w:tc>
      </w:tr>
      <w:tr w:rsidR="00FD4CB4" w:rsidRPr="00EE172C" w14:paraId="7C38246C" w14:textId="77777777" w:rsidTr="00FD4CB4">
        <w:trPr>
          <w:trHeight w:val="315"/>
        </w:trPr>
        <w:tc>
          <w:tcPr>
            <w:tcW w:w="817" w:type="dxa"/>
            <w:noWrap/>
            <w:hideMark/>
          </w:tcPr>
          <w:p w14:paraId="6D76EDB9" w14:textId="77777777" w:rsidR="00EE172C" w:rsidRPr="00EE172C" w:rsidRDefault="00EE172C" w:rsidP="00EE172C">
            <w:r w:rsidRPr="00EE172C">
              <w:t>3027</w:t>
            </w:r>
          </w:p>
        </w:tc>
        <w:tc>
          <w:tcPr>
            <w:tcW w:w="5824" w:type="dxa"/>
            <w:noWrap/>
            <w:hideMark/>
          </w:tcPr>
          <w:p w14:paraId="068AB69D" w14:textId="07EF257F" w:rsidR="00EE172C" w:rsidRPr="00EE172C" w:rsidRDefault="00EE172C">
            <w:r w:rsidRPr="00EE172C">
              <w:t xml:space="preserve">Secondary fibre, </w:t>
            </w:r>
            <w:r w:rsidR="00FD4CB4" w:rsidRPr="00EE172C">
              <w:t>wastepaper</w:t>
            </w:r>
          </w:p>
        </w:tc>
        <w:tc>
          <w:tcPr>
            <w:tcW w:w="1014" w:type="dxa"/>
            <w:noWrap/>
            <w:hideMark/>
          </w:tcPr>
          <w:p w14:paraId="128C67CD" w14:textId="77777777" w:rsidR="00EE172C" w:rsidRPr="00EE172C" w:rsidRDefault="00EE172C">
            <w:r w:rsidRPr="00EE172C">
              <w:t>Tonne</w:t>
            </w:r>
          </w:p>
        </w:tc>
        <w:tc>
          <w:tcPr>
            <w:tcW w:w="1705" w:type="dxa"/>
            <w:noWrap/>
            <w:hideMark/>
          </w:tcPr>
          <w:p w14:paraId="2F76D0E1" w14:textId="77777777" w:rsidR="00EE172C" w:rsidRPr="00EE172C" w:rsidRDefault="00EE172C">
            <w:r w:rsidRPr="00EE172C">
              <w:t xml:space="preserve"> $    2.09 </w:t>
            </w:r>
          </w:p>
        </w:tc>
      </w:tr>
      <w:tr w:rsidR="00FD4CB4" w:rsidRPr="00EE172C" w14:paraId="3BC1A977" w14:textId="77777777" w:rsidTr="00FD4CB4">
        <w:trPr>
          <w:trHeight w:val="315"/>
        </w:trPr>
        <w:tc>
          <w:tcPr>
            <w:tcW w:w="817" w:type="dxa"/>
            <w:noWrap/>
            <w:hideMark/>
          </w:tcPr>
          <w:p w14:paraId="10DA3787" w14:textId="77777777" w:rsidR="00EE172C" w:rsidRPr="00EE172C" w:rsidRDefault="00EE172C" w:rsidP="00EE172C">
            <w:r w:rsidRPr="00EE172C">
              <w:t>3030</w:t>
            </w:r>
          </w:p>
        </w:tc>
        <w:tc>
          <w:tcPr>
            <w:tcW w:w="5824" w:type="dxa"/>
            <w:noWrap/>
            <w:hideMark/>
          </w:tcPr>
          <w:p w14:paraId="1E90E5ED" w14:textId="77777777" w:rsidR="00EE172C" w:rsidRPr="00EE172C" w:rsidRDefault="00EE172C">
            <w:r w:rsidRPr="00EE172C">
              <w:t>Woodchips, sawdust</w:t>
            </w:r>
          </w:p>
        </w:tc>
        <w:tc>
          <w:tcPr>
            <w:tcW w:w="1014" w:type="dxa"/>
            <w:noWrap/>
            <w:hideMark/>
          </w:tcPr>
          <w:p w14:paraId="37D16B32" w14:textId="77777777" w:rsidR="00EE172C" w:rsidRPr="00EE172C" w:rsidRDefault="00EE172C">
            <w:r w:rsidRPr="00EE172C">
              <w:t>Tonne</w:t>
            </w:r>
          </w:p>
        </w:tc>
        <w:tc>
          <w:tcPr>
            <w:tcW w:w="1705" w:type="dxa"/>
            <w:noWrap/>
            <w:hideMark/>
          </w:tcPr>
          <w:p w14:paraId="780A3C8B" w14:textId="77777777" w:rsidR="00EE172C" w:rsidRPr="00EE172C" w:rsidRDefault="00EE172C">
            <w:r w:rsidRPr="00EE172C">
              <w:t xml:space="preserve"> $    1.46 </w:t>
            </w:r>
          </w:p>
        </w:tc>
      </w:tr>
      <w:tr w:rsidR="00FD4CB4" w:rsidRPr="00EE172C" w14:paraId="250AA2A5" w14:textId="77777777" w:rsidTr="00FD4CB4">
        <w:trPr>
          <w:trHeight w:val="315"/>
        </w:trPr>
        <w:tc>
          <w:tcPr>
            <w:tcW w:w="817" w:type="dxa"/>
            <w:noWrap/>
            <w:hideMark/>
          </w:tcPr>
          <w:p w14:paraId="0F8F1592" w14:textId="77777777" w:rsidR="00EE172C" w:rsidRPr="00EE172C" w:rsidRDefault="00EE172C" w:rsidP="00EE172C">
            <w:r w:rsidRPr="00EE172C">
              <w:t>3040</w:t>
            </w:r>
          </w:p>
        </w:tc>
        <w:tc>
          <w:tcPr>
            <w:tcW w:w="5824" w:type="dxa"/>
            <w:noWrap/>
            <w:hideMark/>
          </w:tcPr>
          <w:p w14:paraId="7F3B459F" w14:textId="77777777" w:rsidR="00EE172C" w:rsidRPr="00EE172C" w:rsidRDefault="00EE172C">
            <w:pPr>
              <w:rPr>
                <w:b/>
                <w:bCs/>
              </w:rPr>
            </w:pPr>
            <w:r w:rsidRPr="00EE172C">
              <w:rPr>
                <w:b/>
                <w:bCs/>
              </w:rPr>
              <w:t>All Wind Turbine Components</w:t>
            </w:r>
          </w:p>
        </w:tc>
        <w:tc>
          <w:tcPr>
            <w:tcW w:w="1014" w:type="dxa"/>
            <w:noWrap/>
            <w:hideMark/>
          </w:tcPr>
          <w:p w14:paraId="1FEADED2" w14:textId="77777777" w:rsidR="00EE172C" w:rsidRPr="00EE172C" w:rsidRDefault="00EE172C">
            <w:r w:rsidRPr="00EE172C">
              <w:t>Tonne</w:t>
            </w:r>
          </w:p>
        </w:tc>
        <w:tc>
          <w:tcPr>
            <w:tcW w:w="1705" w:type="dxa"/>
            <w:noWrap/>
            <w:hideMark/>
          </w:tcPr>
          <w:p w14:paraId="1072F416" w14:textId="77777777" w:rsidR="00EE172C" w:rsidRPr="00EE172C" w:rsidRDefault="00EE172C">
            <w:r w:rsidRPr="00EE172C">
              <w:t xml:space="preserve"> $    1.25 </w:t>
            </w:r>
          </w:p>
        </w:tc>
      </w:tr>
      <w:tr w:rsidR="00FD4CB4" w:rsidRPr="00EE172C" w14:paraId="6F6C8B20" w14:textId="77777777" w:rsidTr="00FD4CB4">
        <w:trPr>
          <w:trHeight w:val="315"/>
        </w:trPr>
        <w:tc>
          <w:tcPr>
            <w:tcW w:w="817" w:type="dxa"/>
            <w:noWrap/>
            <w:hideMark/>
          </w:tcPr>
          <w:p w14:paraId="240E65B1" w14:textId="77777777" w:rsidR="00EE172C" w:rsidRPr="00EE172C" w:rsidRDefault="00EE172C"/>
        </w:tc>
        <w:tc>
          <w:tcPr>
            <w:tcW w:w="5824" w:type="dxa"/>
            <w:noWrap/>
            <w:hideMark/>
          </w:tcPr>
          <w:p w14:paraId="575FF14B" w14:textId="77777777" w:rsidR="00EE172C" w:rsidRPr="00EE172C" w:rsidRDefault="00EE172C"/>
        </w:tc>
        <w:tc>
          <w:tcPr>
            <w:tcW w:w="1014" w:type="dxa"/>
            <w:noWrap/>
            <w:hideMark/>
          </w:tcPr>
          <w:p w14:paraId="16B8BAB7" w14:textId="77777777" w:rsidR="00EE172C" w:rsidRPr="00EE172C" w:rsidRDefault="00EE172C">
            <w:r w:rsidRPr="00EE172C">
              <w:t>CM</w:t>
            </w:r>
          </w:p>
        </w:tc>
        <w:tc>
          <w:tcPr>
            <w:tcW w:w="1705" w:type="dxa"/>
            <w:noWrap/>
            <w:hideMark/>
          </w:tcPr>
          <w:p w14:paraId="47DFCA9C" w14:textId="77777777" w:rsidR="00EE172C" w:rsidRPr="00EE172C" w:rsidRDefault="00EE172C">
            <w:r w:rsidRPr="00EE172C">
              <w:t xml:space="preserve"> $    1.00 </w:t>
            </w:r>
          </w:p>
        </w:tc>
      </w:tr>
      <w:tr w:rsidR="00FD4CB4" w:rsidRPr="00EE172C" w14:paraId="55CF0C64" w14:textId="77777777" w:rsidTr="00FD4CB4">
        <w:trPr>
          <w:trHeight w:val="315"/>
        </w:trPr>
        <w:tc>
          <w:tcPr>
            <w:tcW w:w="817" w:type="dxa"/>
            <w:noWrap/>
            <w:hideMark/>
          </w:tcPr>
          <w:p w14:paraId="32223D44" w14:textId="77777777" w:rsidR="00EE172C" w:rsidRPr="00EE172C" w:rsidRDefault="00EE172C" w:rsidP="00EE172C">
            <w:r w:rsidRPr="00EE172C">
              <w:t>3050</w:t>
            </w:r>
          </w:p>
        </w:tc>
        <w:tc>
          <w:tcPr>
            <w:tcW w:w="5824" w:type="dxa"/>
            <w:noWrap/>
            <w:hideMark/>
          </w:tcPr>
          <w:p w14:paraId="6695303E" w14:textId="77777777" w:rsidR="00EE172C" w:rsidRPr="00EE172C" w:rsidRDefault="00EE172C">
            <w:r w:rsidRPr="00EE172C">
              <w:t>Passenger charges in respect of a continuous voyage</w:t>
            </w:r>
          </w:p>
        </w:tc>
        <w:tc>
          <w:tcPr>
            <w:tcW w:w="1014" w:type="dxa"/>
            <w:noWrap/>
            <w:hideMark/>
          </w:tcPr>
          <w:p w14:paraId="0468B2DD" w14:textId="77777777" w:rsidR="00EE172C" w:rsidRPr="00EE172C" w:rsidRDefault="00EE172C">
            <w:r w:rsidRPr="00EE172C">
              <w:t>Adult/Child</w:t>
            </w:r>
          </w:p>
        </w:tc>
        <w:tc>
          <w:tcPr>
            <w:tcW w:w="1705" w:type="dxa"/>
            <w:noWrap/>
            <w:hideMark/>
          </w:tcPr>
          <w:p w14:paraId="3FA270D2" w14:textId="77777777" w:rsidR="00EE172C" w:rsidRPr="00EE172C" w:rsidRDefault="00EE172C">
            <w:r w:rsidRPr="00EE172C">
              <w:t xml:space="preserve"> 10.00 Adult</w:t>
            </w:r>
          </w:p>
        </w:tc>
      </w:tr>
      <w:tr w:rsidR="00EE172C" w:rsidRPr="00EE172C" w14:paraId="692B7008" w14:textId="77777777" w:rsidTr="00FD4CB4">
        <w:trPr>
          <w:trHeight w:val="300"/>
        </w:trPr>
        <w:tc>
          <w:tcPr>
            <w:tcW w:w="817" w:type="dxa"/>
            <w:noWrap/>
            <w:hideMark/>
          </w:tcPr>
          <w:p w14:paraId="031B4BF2" w14:textId="77777777" w:rsidR="00EE172C" w:rsidRPr="00EE172C" w:rsidRDefault="00EE172C"/>
        </w:tc>
        <w:tc>
          <w:tcPr>
            <w:tcW w:w="5824" w:type="dxa"/>
            <w:hideMark/>
          </w:tcPr>
          <w:p w14:paraId="493D40CE" w14:textId="77777777" w:rsidR="00EE172C" w:rsidRPr="00EE172C" w:rsidRDefault="00EE172C">
            <w:r w:rsidRPr="00EE172C">
              <w:t>Turnaround</w:t>
            </w:r>
          </w:p>
        </w:tc>
        <w:tc>
          <w:tcPr>
            <w:tcW w:w="1014" w:type="dxa"/>
            <w:noWrap/>
            <w:hideMark/>
          </w:tcPr>
          <w:p w14:paraId="4DEBFA07" w14:textId="77777777" w:rsidR="00EE172C" w:rsidRPr="00EE172C" w:rsidRDefault="00EE172C"/>
        </w:tc>
        <w:tc>
          <w:tcPr>
            <w:tcW w:w="1705" w:type="dxa"/>
            <w:noWrap/>
            <w:hideMark/>
          </w:tcPr>
          <w:p w14:paraId="70E3AB31" w14:textId="77777777" w:rsidR="00EE172C" w:rsidRPr="00EE172C" w:rsidRDefault="00EE172C">
            <w:r w:rsidRPr="00EE172C">
              <w:t xml:space="preserve"> 5.00 Child</w:t>
            </w:r>
          </w:p>
        </w:tc>
      </w:tr>
      <w:tr w:rsidR="00EE172C" w:rsidRPr="00EE172C" w14:paraId="09C73D60" w14:textId="77777777" w:rsidTr="00FD4CB4">
        <w:trPr>
          <w:trHeight w:val="300"/>
        </w:trPr>
        <w:tc>
          <w:tcPr>
            <w:tcW w:w="817" w:type="dxa"/>
            <w:noWrap/>
            <w:hideMark/>
          </w:tcPr>
          <w:p w14:paraId="4275DF36" w14:textId="77777777" w:rsidR="00EE172C" w:rsidRPr="00EE172C" w:rsidRDefault="00EE172C"/>
        </w:tc>
        <w:tc>
          <w:tcPr>
            <w:tcW w:w="5824" w:type="dxa"/>
            <w:hideMark/>
          </w:tcPr>
          <w:p w14:paraId="3F010192" w14:textId="77777777" w:rsidR="00EE172C" w:rsidRPr="00EE172C" w:rsidRDefault="00EE172C">
            <w:r w:rsidRPr="00EE172C">
              <w:t>Cruise ships with less than 300 passengers - Security Surcharge</w:t>
            </w:r>
          </w:p>
        </w:tc>
        <w:tc>
          <w:tcPr>
            <w:tcW w:w="1014" w:type="dxa"/>
            <w:noWrap/>
            <w:hideMark/>
          </w:tcPr>
          <w:p w14:paraId="24A6078C" w14:textId="77777777" w:rsidR="00EE172C" w:rsidRPr="00EE172C" w:rsidRDefault="00EE172C"/>
        </w:tc>
        <w:tc>
          <w:tcPr>
            <w:tcW w:w="1705" w:type="dxa"/>
            <w:noWrap/>
            <w:hideMark/>
          </w:tcPr>
          <w:p w14:paraId="107C409B" w14:textId="77777777" w:rsidR="00EE172C" w:rsidRPr="00EE172C" w:rsidRDefault="00EE172C"/>
        </w:tc>
      </w:tr>
      <w:tr w:rsidR="00EE172C" w:rsidRPr="00EE172C" w14:paraId="2B1550B4" w14:textId="77777777" w:rsidTr="00FD4CB4">
        <w:trPr>
          <w:trHeight w:val="300"/>
        </w:trPr>
        <w:tc>
          <w:tcPr>
            <w:tcW w:w="817" w:type="dxa"/>
            <w:noWrap/>
            <w:hideMark/>
          </w:tcPr>
          <w:p w14:paraId="3B8A2ECB" w14:textId="77777777" w:rsidR="00EE172C" w:rsidRPr="00EE172C" w:rsidRDefault="00EE172C"/>
        </w:tc>
        <w:tc>
          <w:tcPr>
            <w:tcW w:w="5824" w:type="dxa"/>
            <w:hideMark/>
          </w:tcPr>
          <w:p w14:paraId="3F31EDF3" w14:textId="77777777" w:rsidR="00EE172C" w:rsidRPr="00EE172C" w:rsidRDefault="00EE172C"/>
        </w:tc>
        <w:tc>
          <w:tcPr>
            <w:tcW w:w="1014" w:type="dxa"/>
            <w:noWrap/>
            <w:hideMark/>
          </w:tcPr>
          <w:p w14:paraId="798252B3" w14:textId="77777777" w:rsidR="00EE172C" w:rsidRPr="00EE172C" w:rsidRDefault="00EE172C"/>
        </w:tc>
        <w:tc>
          <w:tcPr>
            <w:tcW w:w="1705" w:type="dxa"/>
            <w:noWrap/>
            <w:hideMark/>
          </w:tcPr>
          <w:p w14:paraId="17AB8B8D" w14:textId="77777777" w:rsidR="00EE172C" w:rsidRPr="00EE172C" w:rsidRDefault="00EE172C"/>
        </w:tc>
      </w:tr>
      <w:tr w:rsidR="00EE172C" w:rsidRPr="00EE172C" w14:paraId="5E87DB5A" w14:textId="77777777" w:rsidTr="00FD4CB4">
        <w:trPr>
          <w:trHeight w:val="300"/>
        </w:trPr>
        <w:tc>
          <w:tcPr>
            <w:tcW w:w="817" w:type="dxa"/>
            <w:noWrap/>
            <w:hideMark/>
          </w:tcPr>
          <w:p w14:paraId="6BC5D0DF" w14:textId="77777777" w:rsidR="00EE172C" w:rsidRPr="00EE172C" w:rsidRDefault="00EE172C"/>
        </w:tc>
        <w:tc>
          <w:tcPr>
            <w:tcW w:w="5824" w:type="dxa"/>
            <w:hideMark/>
          </w:tcPr>
          <w:p w14:paraId="1EEADFCB" w14:textId="77777777" w:rsidR="00EE172C" w:rsidRPr="00EE172C" w:rsidRDefault="00EE172C"/>
        </w:tc>
        <w:tc>
          <w:tcPr>
            <w:tcW w:w="1014" w:type="dxa"/>
            <w:noWrap/>
            <w:hideMark/>
          </w:tcPr>
          <w:p w14:paraId="33982E10" w14:textId="77777777" w:rsidR="00EE172C" w:rsidRPr="00EE172C" w:rsidRDefault="00EE172C"/>
        </w:tc>
        <w:tc>
          <w:tcPr>
            <w:tcW w:w="1705" w:type="dxa"/>
            <w:noWrap/>
            <w:hideMark/>
          </w:tcPr>
          <w:p w14:paraId="702BE1F1" w14:textId="77777777" w:rsidR="00EE172C" w:rsidRPr="00EE172C" w:rsidRDefault="00EE172C"/>
        </w:tc>
      </w:tr>
      <w:tr w:rsidR="00EE172C" w:rsidRPr="00EE172C" w14:paraId="1FC8244E" w14:textId="77777777" w:rsidTr="00FD4CB4">
        <w:trPr>
          <w:trHeight w:val="300"/>
        </w:trPr>
        <w:tc>
          <w:tcPr>
            <w:tcW w:w="817" w:type="dxa"/>
            <w:noWrap/>
            <w:hideMark/>
          </w:tcPr>
          <w:p w14:paraId="1CF6EED4" w14:textId="77777777" w:rsidR="00EE172C" w:rsidRPr="00EE172C" w:rsidRDefault="00EE172C"/>
        </w:tc>
        <w:tc>
          <w:tcPr>
            <w:tcW w:w="5824" w:type="dxa"/>
            <w:hideMark/>
          </w:tcPr>
          <w:p w14:paraId="4834FA68" w14:textId="77777777" w:rsidR="00EE172C" w:rsidRPr="00EE172C" w:rsidRDefault="00EE172C"/>
        </w:tc>
        <w:tc>
          <w:tcPr>
            <w:tcW w:w="1014" w:type="dxa"/>
            <w:noWrap/>
            <w:hideMark/>
          </w:tcPr>
          <w:p w14:paraId="337734E2" w14:textId="77777777" w:rsidR="00EE172C" w:rsidRPr="00EE172C" w:rsidRDefault="00EE172C"/>
        </w:tc>
        <w:tc>
          <w:tcPr>
            <w:tcW w:w="1705" w:type="dxa"/>
            <w:noWrap/>
            <w:hideMark/>
          </w:tcPr>
          <w:p w14:paraId="7F34986A" w14:textId="77777777" w:rsidR="00EE172C" w:rsidRPr="00EE172C" w:rsidRDefault="00EE172C"/>
        </w:tc>
      </w:tr>
      <w:tr w:rsidR="00FD4CB4" w:rsidRPr="00EE172C" w14:paraId="54B0A2E4" w14:textId="77777777" w:rsidTr="00FD4CB4">
        <w:trPr>
          <w:trHeight w:val="315"/>
        </w:trPr>
        <w:tc>
          <w:tcPr>
            <w:tcW w:w="817" w:type="dxa"/>
            <w:noWrap/>
            <w:hideMark/>
          </w:tcPr>
          <w:p w14:paraId="5C25794F" w14:textId="77777777" w:rsidR="00EE172C" w:rsidRPr="00EE172C" w:rsidRDefault="00EE172C" w:rsidP="00EE172C">
            <w:r w:rsidRPr="00EE172C">
              <w:t>4000</w:t>
            </w:r>
          </w:p>
        </w:tc>
        <w:tc>
          <w:tcPr>
            <w:tcW w:w="5824" w:type="dxa"/>
            <w:noWrap/>
            <w:hideMark/>
          </w:tcPr>
          <w:p w14:paraId="24ABB5A6" w14:textId="77777777" w:rsidR="00EE172C" w:rsidRPr="00EE172C" w:rsidRDefault="00EE172C">
            <w:pPr>
              <w:rPr>
                <w:b/>
                <w:bCs/>
              </w:rPr>
            </w:pPr>
            <w:r w:rsidRPr="00EE172C">
              <w:rPr>
                <w:b/>
                <w:bCs/>
              </w:rPr>
              <w:t>Demurrage/Storage</w:t>
            </w:r>
          </w:p>
        </w:tc>
        <w:tc>
          <w:tcPr>
            <w:tcW w:w="1014" w:type="dxa"/>
            <w:noWrap/>
            <w:hideMark/>
          </w:tcPr>
          <w:p w14:paraId="6A6474FF" w14:textId="77777777" w:rsidR="00EE172C" w:rsidRPr="00EE172C" w:rsidRDefault="00EE172C">
            <w:r w:rsidRPr="00EE172C">
              <w:t xml:space="preserve">Unit </w:t>
            </w:r>
          </w:p>
        </w:tc>
        <w:tc>
          <w:tcPr>
            <w:tcW w:w="1705" w:type="dxa"/>
            <w:noWrap/>
            <w:hideMark/>
          </w:tcPr>
          <w:p w14:paraId="2AE956B8" w14:textId="77777777" w:rsidR="00EE172C" w:rsidRPr="00EE172C" w:rsidRDefault="00EE172C">
            <w:r w:rsidRPr="00EE172C">
              <w:t xml:space="preserve"> Rate</w:t>
            </w:r>
          </w:p>
        </w:tc>
      </w:tr>
      <w:tr w:rsidR="00FD4CB4" w:rsidRPr="00EE172C" w14:paraId="0AA94EC0" w14:textId="77777777" w:rsidTr="00FD4CB4">
        <w:trPr>
          <w:trHeight w:val="315"/>
        </w:trPr>
        <w:tc>
          <w:tcPr>
            <w:tcW w:w="817" w:type="dxa"/>
            <w:noWrap/>
            <w:hideMark/>
          </w:tcPr>
          <w:p w14:paraId="1765DAB3" w14:textId="77777777" w:rsidR="00EE172C" w:rsidRPr="00EE172C" w:rsidRDefault="00EE172C"/>
        </w:tc>
        <w:tc>
          <w:tcPr>
            <w:tcW w:w="5824" w:type="dxa"/>
            <w:noWrap/>
            <w:hideMark/>
          </w:tcPr>
          <w:p w14:paraId="3983BEA6" w14:textId="77777777" w:rsidR="00EE172C" w:rsidRPr="00EE172C" w:rsidRDefault="00EE172C"/>
        </w:tc>
        <w:tc>
          <w:tcPr>
            <w:tcW w:w="1014" w:type="dxa"/>
            <w:noWrap/>
            <w:hideMark/>
          </w:tcPr>
          <w:p w14:paraId="0E35B3EF" w14:textId="77777777" w:rsidR="00EE172C" w:rsidRPr="00EE172C" w:rsidRDefault="00EE172C"/>
        </w:tc>
        <w:tc>
          <w:tcPr>
            <w:tcW w:w="1705" w:type="dxa"/>
            <w:noWrap/>
            <w:hideMark/>
          </w:tcPr>
          <w:p w14:paraId="3D449232" w14:textId="77777777" w:rsidR="00EE172C" w:rsidRPr="00EE172C" w:rsidRDefault="00EE172C"/>
        </w:tc>
      </w:tr>
      <w:tr w:rsidR="00FD4CB4" w:rsidRPr="00EE172C" w14:paraId="4F2940F9" w14:textId="77777777" w:rsidTr="00FD4CB4">
        <w:trPr>
          <w:trHeight w:val="315"/>
        </w:trPr>
        <w:tc>
          <w:tcPr>
            <w:tcW w:w="817" w:type="dxa"/>
            <w:noWrap/>
            <w:hideMark/>
          </w:tcPr>
          <w:p w14:paraId="1C3ED346" w14:textId="77777777" w:rsidR="00EE172C" w:rsidRPr="00EE172C" w:rsidRDefault="00EE172C" w:rsidP="00EE172C">
            <w:r w:rsidRPr="00EE172C">
              <w:t>4010</w:t>
            </w:r>
          </w:p>
        </w:tc>
        <w:tc>
          <w:tcPr>
            <w:tcW w:w="5824" w:type="dxa"/>
            <w:noWrap/>
            <w:hideMark/>
          </w:tcPr>
          <w:p w14:paraId="313BEEC3" w14:textId="77777777" w:rsidR="00EE172C" w:rsidRPr="00EE172C" w:rsidRDefault="00EE172C">
            <w:r w:rsidRPr="00EE172C">
              <w:t>Storage for goods in unheated warehouse, per day</w:t>
            </w:r>
          </w:p>
        </w:tc>
        <w:tc>
          <w:tcPr>
            <w:tcW w:w="1014" w:type="dxa"/>
            <w:noWrap/>
            <w:hideMark/>
          </w:tcPr>
          <w:p w14:paraId="63436982" w14:textId="77777777" w:rsidR="00EE172C" w:rsidRPr="00EE172C" w:rsidRDefault="00EE172C">
            <w:r w:rsidRPr="00EE172C">
              <w:t>Square Metre</w:t>
            </w:r>
          </w:p>
        </w:tc>
        <w:tc>
          <w:tcPr>
            <w:tcW w:w="1705" w:type="dxa"/>
            <w:noWrap/>
            <w:hideMark/>
          </w:tcPr>
          <w:p w14:paraId="2C3382AF" w14:textId="77777777" w:rsidR="00EE172C" w:rsidRPr="00EE172C" w:rsidRDefault="00EE172C">
            <w:r w:rsidRPr="00EE172C">
              <w:t xml:space="preserve"> $    5.00 </w:t>
            </w:r>
          </w:p>
        </w:tc>
      </w:tr>
      <w:tr w:rsidR="00FD4CB4" w:rsidRPr="00EE172C" w14:paraId="7F757F8E" w14:textId="77777777" w:rsidTr="00FD4CB4">
        <w:trPr>
          <w:trHeight w:val="315"/>
        </w:trPr>
        <w:tc>
          <w:tcPr>
            <w:tcW w:w="817" w:type="dxa"/>
            <w:noWrap/>
            <w:hideMark/>
          </w:tcPr>
          <w:p w14:paraId="7CAE82A5" w14:textId="77777777" w:rsidR="00EE172C" w:rsidRPr="00EE172C" w:rsidRDefault="00EE172C"/>
        </w:tc>
        <w:tc>
          <w:tcPr>
            <w:tcW w:w="5824" w:type="dxa"/>
            <w:noWrap/>
            <w:hideMark/>
          </w:tcPr>
          <w:p w14:paraId="4DD6ED40" w14:textId="77777777" w:rsidR="00EE172C" w:rsidRPr="00EE172C" w:rsidRDefault="00EE172C"/>
        </w:tc>
        <w:tc>
          <w:tcPr>
            <w:tcW w:w="1014" w:type="dxa"/>
            <w:noWrap/>
            <w:hideMark/>
          </w:tcPr>
          <w:p w14:paraId="49588D16" w14:textId="77777777" w:rsidR="00EE172C" w:rsidRPr="00EE172C" w:rsidRDefault="00EE172C">
            <w:r w:rsidRPr="00EE172C">
              <w:t xml:space="preserve">Cubic Metre </w:t>
            </w:r>
          </w:p>
        </w:tc>
        <w:tc>
          <w:tcPr>
            <w:tcW w:w="1705" w:type="dxa"/>
            <w:noWrap/>
            <w:hideMark/>
          </w:tcPr>
          <w:p w14:paraId="652960DA" w14:textId="77777777" w:rsidR="00EE172C" w:rsidRPr="00EE172C" w:rsidRDefault="00EE172C">
            <w:r w:rsidRPr="00EE172C">
              <w:t xml:space="preserve"> $    3.80 </w:t>
            </w:r>
          </w:p>
        </w:tc>
      </w:tr>
      <w:tr w:rsidR="00FD4CB4" w:rsidRPr="00EE172C" w14:paraId="25C39F38" w14:textId="77777777" w:rsidTr="00FD4CB4">
        <w:trPr>
          <w:trHeight w:val="315"/>
        </w:trPr>
        <w:tc>
          <w:tcPr>
            <w:tcW w:w="817" w:type="dxa"/>
            <w:noWrap/>
            <w:hideMark/>
          </w:tcPr>
          <w:p w14:paraId="59AB6E29" w14:textId="77777777" w:rsidR="00EE172C" w:rsidRPr="00EE172C" w:rsidRDefault="00EE172C"/>
        </w:tc>
        <w:tc>
          <w:tcPr>
            <w:tcW w:w="5824" w:type="dxa"/>
            <w:noWrap/>
            <w:hideMark/>
          </w:tcPr>
          <w:p w14:paraId="20ADF33D" w14:textId="77777777" w:rsidR="00EE172C" w:rsidRPr="00EE172C" w:rsidRDefault="00EE172C"/>
        </w:tc>
        <w:tc>
          <w:tcPr>
            <w:tcW w:w="1014" w:type="dxa"/>
            <w:noWrap/>
            <w:hideMark/>
          </w:tcPr>
          <w:p w14:paraId="4C59248E" w14:textId="77777777" w:rsidR="00EE172C" w:rsidRPr="00EE172C" w:rsidRDefault="00EE172C">
            <w:r w:rsidRPr="00EE172C">
              <w:t>Tonne</w:t>
            </w:r>
          </w:p>
        </w:tc>
        <w:tc>
          <w:tcPr>
            <w:tcW w:w="1705" w:type="dxa"/>
            <w:noWrap/>
            <w:hideMark/>
          </w:tcPr>
          <w:p w14:paraId="12DC3AAC" w14:textId="77777777" w:rsidR="00EE172C" w:rsidRPr="00EE172C" w:rsidRDefault="00EE172C">
            <w:r w:rsidRPr="00EE172C">
              <w:t xml:space="preserve"> $      3.80 </w:t>
            </w:r>
          </w:p>
        </w:tc>
      </w:tr>
      <w:tr w:rsidR="00FD4CB4" w:rsidRPr="00EE172C" w14:paraId="340A5AB4" w14:textId="77777777" w:rsidTr="00FD4CB4">
        <w:trPr>
          <w:trHeight w:val="315"/>
        </w:trPr>
        <w:tc>
          <w:tcPr>
            <w:tcW w:w="817" w:type="dxa"/>
            <w:noWrap/>
            <w:hideMark/>
          </w:tcPr>
          <w:p w14:paraId="5CBFECCD" w14:textId="77777777" w:rsidR="00EE172C" w:rsidRPr="00EE172C" w:rsidRDefault="00EE172C" w:rsidP="00EE172C">
            <w:r w:rsidRPr="00EE172C">
              <w:t>4020</w:t>
            </w:r>
          </w:p>
        </w:tc>
        <w:tc>
          <w:tcPr>
            <w:tcW w:w="5824" w:type="dxa"/>
            <w:noWrap/>
            <w:hideMark/>
          </w:tcPr>
          <w:p w14:paraId="49EC5CEC" w14:textId="77777777" w:rsidR="00EE172C" w:rsidRPr="00EE172C" w:rsidRDefault="00EE172C">
            <w:r w:rsidRPr="00EE172C">
              <w:t>Storage for goods on wharves, per day or part thereof</w:t>
            </w:r>
          </w:p>
        </w:tc>
        <w:tc>
          <w:tcPr>
            <w:tcW w:w="1014" w:type="dxa"/>
            <w:noWrap/>
            <w:hideMark/>
          </w:tcPr>
          <w:p w14:paraId="0BB5AB85" w14:textId="77777777" w:rsidR="00EE172C" w:rsidRPr="00EE172C" w:rsidRDefault="00EE172C">
            <w:r w:rsidRPr="00EE172C">
              <w:t>Square Metre</w:t>
            </w:r>
          </w:p>
        </w:tc>
        <w:tc>
          <w:tcPr>
            <w:tcW w:w="1705" w:type="dxa"/>
            <w:noWrap/>
            <w:hideMark/>
          </w:tcPr>
          <w:p w14:paraId="5381C25D" w14:textId="77777777" w:rsidR="00EE172C" w:rsidRPr="00EE172C" w:rsidRDefault="00EE172C">
            <w:r w:rsidRPr="00EE172C">
              <w:t xml:space="preserve"> $    5.00 </w:t>
            </w:r>
          </w:p>
        </w:tc>
      </w:tr>
      <w:tr w:rsidR="00FD4CB4" w:rsidRPr="00EE172C" w14:paraId="464E8F50" w14:textId="77777777" w:rsidTr="00FD4CB4">
        <w:trPr>
          <w:trHeight w:val="315"/>
        </w:trPr>
        <w:tc>
          <w:tcPr>
            <w:tcW w:w="817" w:type="dxa"/>
            <w:noWrap/>
            <w:hideMark/>
          </w:tcPr>
          <w:p w14:paraId="0C467AF8" w14:textId="77777777" w:rsidR="00EE172C" w:rsidRPr="00EE172C" w:rsidRDefault="00EE172C"/>
        </w:tc>
        <w:tc>
          <w:tcPr>
            <w:tcW w:w="5824" w:type="dxa"/>
            <w:noWrap/>
            <w:hideMark/>
          </w:tcPr>
          <w:p w14:paraId="06E82BD4" w14:textId="77777777" w:rsidR="00EE172C" w:rsidRPr="00EE172C" w:rsidRDefault="00EE172C"/>
        </w:tc>
        <w:tc>
          <w:tcPr>
            <w:tcW w:w="1014" w:type="dxa"/>
            <w:noWrap/>
            <w:hideMark/>
          </w:tcPr>
          <w:p w14:paraId="13E60C2E" w14:textId="77777777" w:rsidR="00EE172C" w:rsidRPr="00EE172C" w:rsidRDefault="00EE172C"/>
        </w:tc>
        <w:tc>
          <w:tcPr>
            <w:tcW w:w="1705" w:type="dxa"/>
            <w:noWrap/>
            <w:hideMark/>
          </w:tcPr>
          <w:p w14:paraId="7B6E01F8" w14:textId="77777777" w:rsidR="00EE172C" w:rsidRPr="00EE172C" w:rsidRDefault="00EE172C"/>
        </w:tc>
      </w:tr>
      <w:tr w:rsidR="00FD4CB4" w:rsidRPr="00EE172C" w14:paraId="3112AC18" w14:textId="77777777" w:rsidTr="00FD4CB4">
        <w:trPr>
          <w:trHeight w:val="315"/>
        </w:trPr>
        <w:tc>
          <w:tcPr>
            <w:tcW w:w="817" w:type="dxa"/>
            <w:noWrap/>
            <w:hideMark/>
          </w:tcPr>
          <w:p w14:paraId="4EDCD298" w14:textId="77777777" w:rsidR="00EE172C" w:rsidRPr="00EE172C" w:rsidRDefault="00EE172C" w:rsidP="00EE172C">
            <w:r w:rsidRPr="00EE172C">
              <w:t>4030</w:t>
            </w:r>
          </w:p>
        </w:tc>
        <w:tc>
          <w:tcPr>
            <w:tcW w:w="5824" w:type="dxa"/>
            <w:noWrap/>
            <w:hideMark/>
          </w:tcPr>
          <w:p w14:paraId="0887E597" w14:textId="77777777" w:rsidR="00EE172C" w:rsidRPr="00EE172C" w:rsidRDefault="00EE172C">
            <w:r w:rsidRPr="00EE172C">
              <w:t>Storage for goods elsewhere outdoors on terminal per day</w:t>
            </w:r>
          </w:p>
        </w:tc>
        <w:tc>
          <w:tcPr>
            <w:tcW w:w="1014" w:type="dxa"/>
            <w:noWrap/>
            <w:hideMark/>
          </w:tcPr>
          <w:p w14:paraId="607F998F" w14:textId="77777777" w:rsidR="00EE172C" w:rsidRPr="00EE172C" w:rsidRDefault="00EE172C">
            <w:r w:rsidRPr="00EE172C">
              <w:t>Square Metre</w:t>
            </w:r>
          </w:p>
        </w:tc>
        <w:tc>
          <w:tcPr>
            <w:tcW w:w="1705" w:type="dxa"/>
            <w:noWrap/>
            <w:hideMark/>
          </w:tcPr>
          <w:p w14:paraId="1A32FCA3" w14:textId="77777777" w:rsidR="00EE172C" w:rsidRPr="00EE172C" w:rsidRDefault="00EE172C">
            <w:r w:rsidRPr="00EE172C">
              <w:t xml:space="preserve"> $    0.27 </w:t>
            </w:r>
          </w:p>
        </w:tc>
      </w:tr>
      <w:tr w:rsidR="00EE172C" w:rsidRPr="00EE172C" w14:paraId="1093D09F" w14:textId="77777777" w:rsidTr="00FD4CB4">
        <w:trPr>
          <w:trHeight w:val="300"/>
        </w:trPr>
        <w:tc>
          <w:tcPr>
            <w:tcW w:w="817" w:type="dxa"/>
            <w:noWrap/>
            <w:hideMark/>
          </w:tcPr>
          <w:p w14:paraId="3460D502" w14:textId="77777777" w:rsidR="00EE172C" w:rsidRPr="00EE172C" w:rsidRDefault="00EE172C"/>
        </w:tc>
        <w:tc>
          <w:tcPr>
            <w:tcW w:w="5824" w:type="dxa"/>
            <w:hideMark/>
          </w:tcPr>
          <w:p w14:paraId="01D881BA" w14:textId="77777777" w:rsidR="00EE172C" w:rsidRPr="00EE172C" w:rsidRDefault="00EE172C">
            <w:r w:rsidRPr="00EE172C">
              <w:t>per square metre per month</w:t>
            </w:r>
          </w:p>
        </w:tc>
        <w:tc>
          <w:tcPr>
            <w:tcW w:w="1014" w:type="dxa"/>
            <w:noWrap/>
            <w:hideMark/>
          </w:tcPr>
          <w:p w14:paraId="69F5616F" w14:textId="77777777" w:rsidR="00EE172C" w:rsidRPr="00EE172C" w:rsidRDefault="00EE172C">
            <w:r w:rsidRPr="00EE172C">
              <w:t>Square Metre</w:t>
            </w:r>
          </w:p>
        </w:tc>
        <w:tc>
          <w:tcPr>
            <w:tcW w:w="1705" w:type="dxa"/>
            <w:noWrap/>
            <w:hideMark/>
          </w:tcPr>
          <w:p w14:paraId="05A7C742" w14:textId="0DCD685E" w:rsidR="00EE172C" w:rsidRPr="00EE172C" w:rsidRDefault="00EE172C">
            <w:r w:rsidRPr="00EE172C">
              <w:t xml:space="preserve"> </w:t>
            </w:r>
            <w:r w:rsidR="00FD4CB4" w:rsidRPr="00EE172C">
              <w:t>$ 10.00</w:t>
            </w:r>
            <w:r w:rsidRPr="00EE172C">
              <w:t xml:space="preserve"> </w:t>
            </w:r>
          </w:p>
        </w:tc>
      </w:tr>
      <w:tr w:rsidR="00FD4CB4" w:rsidRPr="00EE172C" w14:paraId="6824A194" w14:textId="77777777" w:rsidTr="00FD4CB4">
        <w:trPr>
          <w:trHeight w:val="300"/>
        </w:trPr>
        <w:tc>
          <w:tcPr>
            <w:tcW w:w="817" w:type="dxa"/>
            <w:noWrap/>
            <w:hideMark/>
          </w:tcPr>
          <w:p w14:paraId="11B72C98" w14:textId="77777777" w:rsidR="00EE172C" w:rsidRPr="00EE172C" w:rsidRDefault="00EE172C"/>
        </w:tc>
        <w:tc>
          <w:tcPr>
            <w:tcW w:w="5824" w:type="dxa"/>
            <w:hideMark/>
          </w:tcPr>
          <w:p w14:paraId="3B368BFA" w14:textId="77777777" w:rsidR="00EE172C" w:rsidRPr="00EE172C" w:rsidRDefault="00EE172C">
            <w:r w:rsidRPr="00EE172C">
              <w:t>per month</w:t>
            </w:r>
          </w:p>
        </w:tc>
        <w:tc>
          <w:tcPr>
            <w:tcW w:w="2719" w:type="dxa"/>
            <w:gridSpan w:val="2"/>
            <w:noWrap/>
            <w:hideMark/>
          </w:tcPr>
          <w:p w14:paraId="36A4B79C" w14:textId="76EC8EE3" w:rsidR="00EE172C" w:rsidRPr="00EE172C" w:rsidRDefault="00EE172C">
            <w:r w:rsidRPr="00EE172C">
              <w:t>Tonne/</w:t>
            </w:r>
            <w:r w:rsidR="003C1133">
              <w:t xml:space="preserve"> </w:t>
            </w:r>
            <w:r w:rsidR="003C1133" w:rsidRPr="00EE172C">
              <w:t>Meter</w:t>
            </w:r>
          </w:p>
        </w:tc>
      </w:tr>
      <w:tr w:rsidR="00FD4CB4" w:rsidRPr="00EE172C" w14:paraId="246CAE2C" w14:textId="77777777" w:rsidTr="00FD4CB4">
        <w:trPr>
          <w:trHeight w:val="315"/>
        </w:trPr>
        <w:tc>
          <w:tcPr>
            <w:tcW w:w="817" w:type="dxa"/>
            <w:noWrap/>
            <w:hideMark/>
          </w:tcPr>
          <w:p w14:paraId="605796A9" w14:textId="77777777" w:rsidR="00EE172C" w:rsidRPr="00EE172C" w:rsidRDefault="00EE172C" w:rsidP="00EE172C">
            <w:r w:rsidRPr="00EE172C">
              <w:t>5000</w:t>
            </w:r>
          </w:p>
        </w:tc>
        <w:tc>
          <w:tcPr>
            <w:tcW w:w="5824" w:type="dxa"/>
            <w:noWrap/>
            <w:hideMark/>
          </w:tcPr>
          <w:p w14:paraId="1B3BC0D1" w14:textId="77777777" w:rsidR="00EE172C" w:rsidRPr="00EE172C" w:rsidRDefault="00EE172C">
            <w:pPr>
              <w:rPr>
                <w:b/>
                <w:bCs/>
              </w:rPr>
            </w:pPr>
            <w:r w:rsidRPr="00EE172C">
              <w:rPr>
                <w:b/>
                <w:bCs/>
              </w:rPr>
              <w:t>Terminal Equipment</w:t>
            </w:r>
          </w:p>
        </w:tc>
        <w:tc>
          <w:tcPr>
            <w:tcW w:w="1014" w:type="dxa"/>
            <w:noWrap/>
            <w:hideMark/>
          </w:tcPr>
          <w:p w14:paraId="5E60C939" w14:textId="77777777" w:rsidR="00EE172C" w:rsidRPr="00EE172C" w:rsidRDefault="00EE172C">
            <w:pPr>
              <w:rPr>
                <w:b/>
                <w:bCs/>
              </w:rPr>
            </w:pPr>
          </w:p>
        </w:tc>
        <w:tc>
          <w:tcPr>
            <w:tcW w:w="1705" w:type="dxa"/>
            <w:noWrap/>
            <w:hideMark/>
          </w:tcPr>
          <w:p w14:paraId="42146B7F" w14:textId="77777777" w:rsidR="00EE172C" w:rsidRPr="00EE172C" w:rsidRDefault="00EE172C"/>
        </w:tc>
      </w:tr>
      <w:tr w:rsidR="00FD4CB4" w:rsidRPr="00EE172C" w14:paraId="77FA4E95" w14:textId="77777777" w:rsidTr="00FD4CB4">
        <w:trPr>
          <w:trHeight w:val="315"/>
        </w:trPr>
        <w:tc>
          <w:tcPr>
            <w:tcW w:w="817" w:type="dxa"/>
            <w:noWrap/>
            <w:hideMark/>
          </w:tcPr>
          <w:p w14:paraId="786288F3" w14:textId="77777777" w:rsidR="00EE172C" w:rsidRPr="00EE172C" w:rsidRDefault="00EE172C" w:rsidP="00EE172C">
            <w:r w:rsidRPr="00EE172C">
              <w:t>5010</w:t>
            </w:r>
          </w:p>
        </w:tc>
        <w:tc>
          <w:tcPr>
            <w:tcW w:w="5824" w:type="dxa"/>
            <w:noWrap/>
            <w:hideMark/>
          </w:tcPr>
          <w:p w14:paraId="772CD09A" w14:textId="77777777" w:rsidR="00EE172C" w:rsidRPr="00EE172C" w:rsidRDefault="00EE172C">
            <w:r w:rsidRPr="00EE172C">
              <w:t>Forklift truck</w:t>
            </w:r>
          </w:p>
        </w:tc>
        <w:tc>
          <w:tcPr>
            <w:tcW w:w="1014" w:type="dxa"/>
            <w:noWrap/>
            <w:hideMark/>
          </w:tcPr>
          <w:p w14:paraId="0D4BADBE" w14:textId="77777777" w:rsidR="00EE172C" w:rsidRPr="00EE172C" w:rsidRDefault="00EE172C"/>
        </w:tc>
        <w:tc>
          <w:tcPr>
            <w:tcW w:w="1705" w:type="dxa"/>
            <w:noWrap/>
            <w:hideMark/>
          </w:tcPr>
          <w:p w14:paraId="2B550700" w14:textId="77777777" w:rsidR="00EE172C" w:rsidRPr="00EE172C" w:rsidRDefault="00EE172C"/>
        </w:tc>
      </w:tr>
      <w:tr w:rsidR="00FD4CB4" w:rsidRPr="00EE172C" w14:paraId="7803E509" w14:textId="77777777" w:rsidTr="00FD4CB4">
        <w:trPr>
          <w:trHeight w:val="315"/>
        </w:trPr>
        <w:tc>
          <w:tcPr>
            <w:tcW w:w="817" w:type="dxa"/>
            <w:noWrap/>
            <w:hideMark/>
          </w:tcPr>
          <w:p w14:paraId="58A5A430" w14:textId="77777777" w:rsidR="00EE172C" w:rsidRPr="00EE172C" w:rsidRDefault="00EE172C" w:rsidP="00EE172C">
            <w:r w:rsidRPr="00EE172C">
              <w:t>5011</w:t>
            </w:r>
          </w:p>
        </w:tc>
        <w:tc>
          <w:tcPr>
            <w:tcW w:w="5824" w:type="dxa"/>
            <w:noWrap/>
            <w:hideMark/>
          </w:tcPr>
          <w:p w14:paraId="65989B3A" w14:textId="77777777" w:rsidR="00EE172C" w:rsidRPr="00EE172C" w:rsidRDefault="00EE172C">
            <w:r w:rsidRPr="00EE172C">
              <w:t>-9000 lbs capacity</w:t>
            </w:r>
          </w:p>
        </w:tc>
        <w:tc>
          <w:tcPr>
            <w:tcW w:w="1014" w:type="dxa"/>
            <w:noWrap/>
            <w:hideMark/>
          </w:tcPr>
          <w:p w14:paraId="2A87FF73" w14:textId="77777777" w:rsidR="00EE172C" w:rsidRPr="00EE172C" w:rsidRDefault="00EE172C">
            <w:r w:rsidRPr="00EE172C">
              <w:t>Hour</w:t>
            </w:r>
          </w:p>
        </w:tc>
        <w:tc>
          <w:tcPr>
            <w:tcW w:w="1705" w:type="dxa"/>
            <w:noWrap/>
            <w:hideMark/>
          </w:tcPr>
          <w:p w14:paraId="3E5FB086" w14:textId="039BE397" w:rsidR="00EE172C" w:rsidRPr="00EE172C" w:rsidRDefault="00EE172C">
            <w:r w:rsidRPr="00EE172C">
              <w:t xml:space="preserve"> </w:t>
            </w:r>
            <w:r w:rsidR="00FD4CB4" w:rsidRPr="00EE172C">
              <w:t>$ 57.47</w:t>
            </w:r>
            <w:r w:rsidRPr="00EE172C">
              <w:t xml:space="preserve"> </w:t>
            </w:r>
          </w:p>
        </w:tc>
      </w:tr>
      <w:tr w:rsidR="00FD4CB4" w:rsidRPr="00EE172C" w14:paraId="71CDAF45" w14:textId="77777777" w:rsidTr="00FD4CB4">
        <w:trPr>
          <w:trHeight w:val="315"/>
        </w:trPr>
        <w:tc>
          <w:tcPr>
            <w:tcW w:w="817" w:type="dxa"/>
            <w:noWrap/>
            <w:hideMark/>
          </w:tcPr>
          <w:p w14:paraId="48767ABD" w14:textId="77777777" w:rsidR="00EE172C" w:rsidRPr="00EE172C" w:rsidRDefault="00EE172C" w:rsidP="00EE172C">
            <w:r w:rsidRPr="00EE172C">
              <w:t>5012</w:t>
            </w:r>
          </w:p>
        </w:tc>
        <w:tc>
          <w:tcPr>
            <w:tcW w:w="5824" w:type="dxa"/>
            <w:noWrap/>
            <w:hideMark/>
          </w:tcPr>
          <w:p w14:paraId="044F70DE" w14:textId="77777777" w:rsidR="00EE172C" w:rsidRPr="00EE172C" w:rsidRDefault="00EE172C">
            <w:r w:rsidRPr="00EE172C">
              <w:t>-15000lbs capacity</w:t>
            </w:r>
          </w:p>
        </w:tc>
        <w:tc>
          <w:tcPr>
            <w:tcW w:w="1014" w:type="dxa"/>
            <w:noWrap/>
            <w:hideMark/>
          </w:tcPr>
          <w:p w14:paraId="76A99DB5" w14:textId="77777777" w:rsidR="00EE172C" w:rsidRPr="00EE172C" w:rsidRDefault="00EE172C">
            <w:r w:rsidRPr="00EE172C">
              <w:t>Hour</w:t>
            </w:r>
          </w:p>
        </w:tc>
        <w:tc>
          <w:tcPr>
            <w:tcW w:w="1705" w:type="dxa"/>
            <w:noWrap/>
            <w:hideMark/>
          </w:tcPr>
          <w:p w14:paraId="64141745" w14:textId="008574FC" w:rsidR="00EE172C" w:rsidRPr="00EE172C" w:rsidRDefault="00EE172C">
            <w:r w:rsidRPr="00EE172C">
              <w:t xml:space="preserve"> </w:t>
            </w:r>
            <w:r w:rsidR="00FD4CB4" w:rsidRPr="00EE172C">
              <w:t>$ 90.17</w:t>
            </w:r>
            <w:r w:rsidRPr="00EE172C">
              <w:t xml:space="preserve"> </w:t>
            </w:r>
          </w:p>
        </w:tc>
      </w:tr>
      <w:tr w:rsidR="00FD4CB4" w:rsidRPr="00EE172C" w14:paraId="1C7F40ED" w14:textId="77777777" w:rsidTr="00FD4CB4">
        <w:trPr>
          <w:trHeight w:val="315"/>
        </w:trPr>
        <w:tc>
          <w:tcPr>
            <w:tcW w:w="817" w:type="dxa"/>
            <w:noWrap/>
            <w:hideMark/>
          </w:tcPr>
          <w:p w14:paraId="7AC9D7E8" w14:textId="77777777" w:rsidR="00EE172C" w:rsidRPr="00EE172C" w:rsidRDefault="00EE172C" w:rsidP="00EE172C">
            <w:r w:rsidRPr="00EE172C">
              <w:t>5020</w:t>
            </w:r>
          </w:p>
        </w:tc>
        <w:tc>
          <w:tcPr>
            <w:tcW w:w="5824" w:type="dxa"/>
            <w:noWrap/>
            <w:hideMark/>
          </w:tcPr>
          <w:p w14:paraId="2C6CEA93" w14:textId="77777777" w:rsidR="00EE172C" w:rsidRPr="00EE172C" w:rsidRDefault="00EE172C">
            <w:r w:rsidRPr="00EE172C">
              <w:t>Tractor-trailer and trailer</w:t>
            </w:r>
          </w:p>
        </w:tc>
        <w:tc>
          <w:tcPr>
            <w:tcW w:w="1014" w:type="dxa"/>
            <w:noWrap/>
            <w:hideMark/>
          </w:tcPr>
          <w:p w14:paraId="696FD6A7" w14:textId="77777777" w:rsidR="00EE172C" w:rsidRPr="00EE172C" w:rsidRDefault="00EE172C">
            <w:r w:rsidRPr="00EE172C">
              <w:t>Hour</w:t>
            </w:r>
          </w:p>
        </w:tc>
        <w:tc>
          <w:tcPr>
            <w:tcW w:w="1705" w:type="dxa"/>
            <w:noWrap/>
            <w:hideMark/>
          </w:tcPr>
          <w:p w14:paraId="028AA8ED" w14:textId="77777777" w:rsidR="00EE172C" w:rsidRPr="00EE172C" w:rsidRDefault="00EE172C">
            <w:r w:rsidRPr="00EE172C">
              <w:t xml:space="preserve"> $152.16 </w:t>
            </w:r>
          </w:p>
        </w:tc>
      </w:tr>
      <w:tr w:rsidR="00FD4CB4" w:rsidRPr="00EE172C" w14:paraId="4678A6A9" w14:textId="77777777" w:rsidTr="00FD4CB4">
        <w:trPr>
          <w:trHeight w:val="315"/>
        </w:trPr>
        <w:tc>
          <w:tcPr>
            <w:tcW w:w="817" w:type="dxa"/>
            <w:noWrap/>
            <w:hideMark/>
          </w:tcPr>
          <w:p w14:paraId="58EA79BF" w14:textId="77777777" w:rsidR="00EE172C" w:rsidRPr="00EE172C" w:rsidRDefault="00EE172C" w:rsidP="00EE172C">
            <w:r w:rsidRPr="00EE172C">
              <w:t>5030</w:t>
            </w:r>
          </w:p>
        </w:tc>
        <w:tc>
          <w:tcPr>
            <w:tcW w:w="5824" w:type="dxa"/>
            <w:noWrap/>
            <w:hideMark/>
          </w:tcPr>
          <w:p w14:paraId="364D8754" w14:textId="77777777" w:rsidR="00EE172C" w:rsidRPr="00EE172C" w:rsidRDefault="00EE172C">
            <w:r w:rsidRPr="00EE172C">
              <w:t xml:space="preserve">Shore Crane </w:t>
            </w:r>
          </w:p>
        </w:tc>
        <w:tc>
          <w:tcPr>
            <w:tcW w:w="1014" w:type="dxa"/>
            <w:noWrap/>
            <w:hideMark/>
          </w:tcPr>
          <w:p w14:paraId="574D6D6B" w14:textId="77777777" w:rsidR="00EE172C" w:rsidRPr="00EE172C" w:rsidRDefault="00EE172C">
            <w:r w:rsidRPr="00EE172C">
              <w:t>Hour</w:t>
            </w:r>
          </w:p>
        </w:tc>
        <w:tc>
          <w:tcPr>
            <w:tcW w:w="1705" w:type="dxa"/>
            <w:noWrap/>
            <w:hideMark/>
          </w:tcPr>
          <w:p w14:paraId="506B7BC9" w14:textId="77777777" w:rsidR="00EE172C" w:rsidRPr="00EE172C" w:rsidRDefault="00EE172C">
            <w:r w:rsidRPr="00EE172C">
              <w:t xml:space="preserve"> By Arrangement</w:t>
            </w:r>
          </w:p>
        </w:tc>
      </w:tr>
      <w:tr w:rsidR="00FD4CB4" w:rsidRPr="00EE172C" w14:paraId="2378BD40" w14:textId="77777777" w:rsidTr="00FD4CB4">
        <w:trPr>
          <w:trHeight w:val="315"/>
        </w:trPr>
        <w:tc>
          <w:tcPr>
            <w:tcW w:w="817" w:type="dxa"/>
            <w:noWrap/>
            <w:hideMark/>
          </w:tcPr>
          <w:p w14:paraId="1D9E76AA" w14:textId="77777777" w:rsidR="00EE172C" w:rsidRPr="00EE172C" w:rsidRDefault="00EE172C" w:rsidP="00EE172C">
            <w:r w:rsidRPr="00EE172C">
              <w:t>5040</w:t>
            </w:r>
          </w:p>
        </w:tc>
        <w:tc>
          <w:tcPr>
            <w:tcW w:w="5824" w:type="dxa"/>
            <w:noWrap/>
            <w:hideMark/>
          </w:tcPr>
          <w:p w14:paraId="633B265B" w14:textId="77777777" w:rsidR="00EE172C" w:rsidRPr="00EE172C" w:rsidRDefault="00EE172C">
            <w:r w:rsidRPr="00EE172C">
              <w:t>Wheel loader</w:t>
            </w:r>
          </w:p>
        </w:tc>
        <w:tc>
          <w:tcPr>
            <w:tcW w:w="1014" w:type="dxa"/>
            <w:noWrap/>
            <w:hideMark/>
          </w:tcPr>
          <w:p w14:paraId="6F3B5FA6" w14:textId="77777777" w:rsidR="00EE172C" w:rsidRPr="00EE172C" w:rsidRDefault="00EE172C">
            <w:r w:rsidRPr="00EE172C">
              <w:t>Hour</w:t>
            </w:r>
          </w:p>
        </w:tc>
        <w:tc>
          <w:tcPr>
            <w:tcW w:w="1705" w:type="dxa"/>
            <w:noWrap/>
            <w:hideMark/>
          </w:tcPr>
          <w:p w14:paraId="53D16767" w14:textId="77777777" w:rsidR="00EE172C" w:rsidRPr="00EE172C" w:rsidRDefault="00EE172C">
            <w:r w:rsidRPr="00EE172C">
              <w:t xml:space="preserve"> $152.16 </w:t>
            </w:r>
          </w:p>
        </w:tc>
      </w:tr>
      <w:tr w:rsidR="00FD4CB4" w:rsidRPr="00EE172C" w14:paraId="0F46AAE2" w14:textId="77777777" w:rsidTr="00FD4CB4">
        <w:trPr>
          <w:trHeight w:val="315"/>
        </w:trPr>
        <w:tc>
          <w:tcPr>
            <w:tcW w:w="817" w:type="dxa"/>
            <w:noWrap/>
            <w:hideMark/>
          </w:tcPr>
          <w:p w14:paraId="6A010A21" w14:textId="77777777" w:rsidR="00EE172C" w:rsidRPr="00EE172C" w:rsidRDefault="00EE172C" w:rsidP="00EE172C">
            <w:r w:rsidRPr="00EE172C">
              <w:t>5050</w:t>
            </w:r>
          </w:p>
        </w:tc>
        <w:tc>
          <w:tcPr>
            <w:tcW w:w="5824" w:type="dxa"/>
            <w:noWrap/>
            <w:hideMark/>
          </w:tcPr>
          <w:p w14:paraId="44EE7193" w14:textId="77777777" w:rsidR="00EE172C" w:rsidRPr="00EE172C" w:rsidRDefault="00EE172C">
            <w:r w:rsidRPr="00EE172C">
              <w:t>Pulp loader</w:t>
            </w:r>
          </w:p>
        </w:tc>
        <w:tc>
          <w:tcPr>
            <w:tcW w:w="1014" w:type="dxa"/>
            <w:noWrap/>
            <w:hideMark/>
          </w:tcPr>
          <w:p w14:paraId="0A87E93A" w14:textId="77777777" w:rsidR="00EE172C" w:rsidRPr="00EE172C" w:rsidRDefault="00EE172C">
            <w:r w:rsidRPr="00EE172C">
              <w:t>Hour</w:t>
            </w:r>
          </w:p>
        </w:tc>
        <w:tc>
          <w:tcPr>
            <w:tcW w:w="1705" w:type="dxa"/>
            <w:noWrap/>
            <w:hideMark/>
          </w:tcPr>
          <w:p w14:paraId="1B0AFADD" w14:textId="77777777" w:rsidR="00EE172C" w:rsidRPr="00EE172C" w:rsidRDefault="00EE172C">
            <w:r w:rsidRPr="00EE172C">
              <w:t xml:space="preserve"> $152.16 </w:t>
            </w:r>
          </w:p>
        </w:tc>
      </w:tr>
      <w:tr w:rsidR="00EE172C" w:rsidRPr="00EE172C" w14:paraId="118198A6" w14:textId="77777777" w:rsidTr="00FD4CB4">
        <w:trPr>
          <w:trHeight w:val="300"/>
        </w:trPr>
        <w:tc>
          <w:tcPr>
            <w:tcW w:w="817" w:type="dxa"/>
            <w:noWrap/>
            <w:hideMark/>
          </w:tcPr>
          <w:p w14:paraId="2516553A" w14:textId="77777777" w:rsidR="00EE172C" w:rsidRPr="00EE172C" w:rsidRDefault="00EE172C"/>
        </w:tc>
        <w:tc>
          <w:tcPr>
            <w:tcW w:w="5824" w:type="dxa"/>
            <w:hideMark/>
          </w:tcPr>
          <w:p w14:paraId="64D06397" w14:textId="77777777" w:rsidR="00EE172C" w:rsidRPr="00EE172C" w:rsidRDefault="00EE172C"/>
        </w:tc>
        <w:tc>
          <w:tcPr>
            <w:tcW w:w="1014" w:type="dxa"/>
            <w:noWrap/>
            <w:hideMark/>
          </w:tcPr>
          <w:p w14:paraId="298989AC" w14:textId="77777777" w:rsidR="00EE172C" w:rsidRPr="00EE172C" w:rsidRDefault="00EE172C"/>
        </w:tc>
        <w:tc>
          <w:tcPr>
            <w:tcW w:w="1705" w:type="dxa"/>
            <w:noWrap/>
            <w:hideMark/>
          </w:tcPr>
          <w:p w14:paraId="1C7361F4" w14:textId="77777777" w:rsidR="00EE172C" w:rsidRPr="00EE172C" w:rsidRDefault="00EE172C"/>
        </w:tc>
      </w:tr>
      <w:tr w:rsidR="00FD4CB4" w:rsidRPr="00EE172C" w14:paraId="5AE49666" w14:textId="77777777" w:rsidTr="00FD4CB4">
        <w:trPr>
          <w:trHeight w:val="315"/>
        </w:trPr>
        <w:tc>
          <w:tcPr>
            <w:tcW w:w="817" w:type="dxa"/>
            <w:noWrap/>
            <w:hideMark/>
          </w:tcPr>
          <w:p w14:paraId="33C9C4F7" w14:textId="77777777" w:rsidR="00EE172C" w:rsidRPr="00EE172C" w:rsidRDefault="00EE172C" w:rsidP="00EE172C">
            <w:r w:rsidRPr="00EE172C">
              <w:t>6000</w:t>
            </w:r>
          </w:p>
        </w:tc>
        <w:tc>
          <w:tcPr>
            <w:tcW w:w="5824" w:type="dxa"/>
            <w:noWrap/>
            <w:hideMark/>
          </w:tcPr>
          <w:p w14:paraId="5E95F518" w14:textId="77777777" w:rsidR="00EE172C" w:rsidRPr="00EE172C" w:rsidRDefault="00EE172C">
            <w:pPr>
              <w:rPr>
                <w:b/>
                <w:bCs/>
              </w:rPr>
            </w:pPr>
            <w:r w:rsidRPr="00EE172C">
              <w:rPr>
                <w:b/>
                <w:bCs/>
              </w:rPr>
              <w:t>Terminal Labour</w:t>
            </w:r>
          </w:p>
        </w:tc>
        <w:tc>
          <w:tcPr>
            <w:tcW w:w="1014" w:type="dxa"/>
            <w:noWrap/>
            <w:hideMark/>
          </w:tcPr>
          <w:p w14:paraId="39E890DB" w14:textId="77777777" w:rsidR="00EE172C" w:rsidRPr="00EE172C" w:rsidRDefault="00EE172C">
            <w:pPr>
              <w:rPr>
                <w:b/>
                <w:bCs/>
              </w:rPr>
            </w:pPr>
          </w:p>
        </w:tc>
        <w:tc>
          <w:tcPr>
            <w:tcW w:w="1705" w:type="dxa"/>
            <w:noWrap/>
            <w:hideMark/>
          </w:tcPr>
          <w:p w14:paraId="2A09F40E" w14:textId="77777777" w:rsidR="00EE172C" w:rsidRPr="00EE172C" w:rsidRDefault="00EE172C"/>
        </w:tc>
      </w:tr>
      <w:tr w:rsidR="00EE172C" w:rsidRPr="00EE172C" w14:paraId="291BE612" w14:textId="77777777" w:rsidTr="00FD4CB4">
        <w:trPr>
          <w:trHeight w:val="300"/>
        </w:trPr>
        <w:tc>
          <w:tcPr>
            <w:tcW w:w="817" w:type="dxa"/>
            <w:noWrap/>
            <w:hideMark/>
          </w:tcPr>
          <w:p w14:paraId="0E6AB4AE" w14:textId="77777777" w:rsidR="00EE172C" w:rsidRPr="00EE172C" w:rsidRDefault="00EE172C"/>
        </w:tc>
        <w:tc>
          <w:tcPr>
            <w:tcW w:w="5824" w:type="dxa"/>
            <w:hideMark/>
          </w:tcPr>
          <w:p w14:paraId="2EA220B9" w14:textId="77777777" w:rsidR="00EE172C" w:rsidRPr="00EE172C" w:rsidRDefault="00EE172C"/>
        </w:tc>
        <w:tc>
          <w:tcPr>
            <w:tcW w:w="1014" w:type="dxa"/>
            <w:noWrap/>
            <w:hideMark/>
          </w:tcPr>
          <w:p w14:paraId="1CCE24D0" w14:textId="77777777" w:rsidR="00EE172C" w:rsidRPr="00EE172C" w:rsidRDefault="00EE172C">
            <w:r w:rsidRPr="00EE172C">
              <w:t>A</w:t>
            </w:r>
          </w:p>
        </w:tc>
        <w:tc>
          <w:tcPr>
            <w:tcW w:w="1705" w:type="dxa"/>
            <w:noWrap/>
            <w:hideMark/>
          </w:tcPr>
          <w:p w14:paraId="2B66FD9B" w14:textId="77777777" w:rsidR="00EE172C" w:rsidRPr="00EE172C" w:rsidRDefault="00EE172C">
            <w:r w:rsidRPr="00EE172C">
              <w:t xml:space="preserve"> B</w:t>
            </w:r>
          </w:p>
        </w:tc>
      </w:tr>
      <w:tr w:rsidR="00EE172C" w:rsidRPr="00EE172C" w14:paraId="14F8BA14" w14:textId="77777777" w:rsidTr="00FD4CB4">
        <w:trPr>
          <w:trHeight w:val="300"/>
        </w:trPr>
        <w:tc>
          <w:tcPr>
            <w:tcW w:w="817" w:type="dxa"/>
            <w:noWrap/>
            <w:hideMark/>
          </w:tcPr>
          <w:p w14:paraId="2E56144F" w14:textId="77777777" w:rsidR="00EE172C" w:rsidRPr="00EE172C" w:rsidRDefault="00EE172C" w:rsidP="00EE172C">
            <w:r w:rsidRPr="00EE172C">
              <w:t>6010</w:t>
            </w:r>
          </w:p>
        </w:tc>
        <w:tc>
          <w:tcPr>
            <w:tcW w:w="5824" w:type="dxa"/>
            <w:hideMark/>
          </w:tcPr>
          <w:p w14:paraId="3755F763" w14:textId="77777777" w:rsidR="00EE172C" w:rsidRPr="00EE172C" w:rsidRDefault="00EE172C">
            <w:r w:rsidRPr="00EE172C">
              <w:t>Lead Technician</w:t>
            </w:r>
          </w:p>
        </w:tc>
        <w:tc>
          <w:tcPr>
            <w:tcW w:w="1014" w:type="dxa"/>
            <w:noWrap/>
            <w:hideMark/>
          </w:tcPr>
          <w:p w14:paraId="78005EE3" w14:textId="77777777" w:rsidR="00EE172C" w:rsidRPr="00EE172C" w:rsidRDefault="00EE172C" w:rsidP="00EE172C">
            <w:r w:rsidRPr="00EE172C">
              <w:t>54.67</w:t>
            </w:r>
          </w:p>
        </w:tc>
        <w:tc>
          <w:tcPr>
            <w:tcW w:w="1705" w:type="dxa"/>
            <w:noWrap/>
            <w:hideMark/>
          </w:tcPr>
          <w:p w14:paraId="41452712" w14:textId="6D4779B9" w:rsidR="00EE172C" w:rsidRPr="00EE172C" w:rsidRDefault="00EE172C">
            <w:r w:rsidRPr="00EE172C">
              <w:t xml:space="preserve"> </w:t>
            </w:r>
            <w:r w:rsidR="003C1133" w:rsidRPr="00EE172C">
              <w:t>$ 82.03</w:t>
            </w:r>
            <w:r w:rsidRPr="00EE172C">
              <w:t xml:space="preserve"> </w:t>
            </w:r>
          </w:p>
        </w:tc>
      </w:tr>
      <w:tr w:rsidR="00EE172C" w:rsidRPr="00EE172C" w14:paraId="61985E70" w14:textId="77777777" w:rsidTr="00FD4CB4">
        <w:trPr>
          <w:trHeight w:val="300"/>
        </w:trPr>
        <w:tc>
          <w:tcPr>
            <w:tcW w:w="817" w:type="dxa"/>
            <w:noWrap/>
            <w:hideMark/>
          </w:tcPr>
          <w:p w14:paraId="25075142" w14:textId="77777777" w:rsidR="00EE172C" w:rsidRPr="00EE172C" w:rsidRDefault="00EE172C" w:rsidP="00EE172C">
            <w:r w:rsidRPr="00EE172C">
              <w:t>6020</w:t>
            </w:r>
          </w:p>
        </w:tc>
        <w:tc>
          <w:tcPr>
            <w:tcW w:w="5824" w:type="dxa"/>
            <w:hideMark/>
          </w:tcPr>
          <w:p w14:paraId="24C5091A" w14:textId="77777777" w:rsidR="00EE172C" w:rsidRPr="00EE172C" w:rsidRDefault="00EE172C">
            <w:r w:rsidRPr="00EE172C">
              <w:t>Technician</w:t>
            </w:r>
          </w:p>
        </w:tc>
        <w:tc>
          <w:tcPr>
            <w:tcW w:w="1014" w:type="dxa"/>
            <w:noWrap/>
            <w:hideMark/>
          </w:tcPr>
          <w:p w14:paraId="35FADFCC" w14:textId="77777777" w:rsidR="00EE172C" w:rsidRPr="00EE172C" w:rsidRDefault="00EE172C" w:rsidP="00EE172C">
            <w:r w:rsidRPr="00EE172C">
              <w:t>54.67</w:t>
            </w:r>
          </w:p>
        </w:tc>
        <w:tc>
          <w:tcPr>
            <w:tcW w:w="1705" w:type="dxa"/>
            <w:noWrap/>
            <w:hideMark/>
          </w:tcPr>
          <w:p w14:paraId="7468552C" w14:textId="5C0D4CAF" w:rsidR="00EE172C" w:rsidRPr="00EE172C" w:rsidRDefault="00EE172C">
            <w:r w:rsidRPr="00EE172C">
              <w:t xml:space="preserve"> </w:t>
            </w:r>
            <w:r w:rsidR="003C1133" w:rsidRPr="00EE172C">
              <w:t>$ 82.03</w:t>
            </w:r>
            <w:r w:rsidRPr="00EE172C">
              <w:t xml:space="preserve"> </w:t>
            </w:r>
          </w:p>
        </w:tc>
      </w:tr>
      <w:tr w:rsidR="00EE172C" w:rsidRPr="00EE172C" w14:paraId="55C9C794" w14:textId="77777777" w:rsidTr="00FD4CB4">
        <w:trPr>
          <w:trHeight w:val="300"/>
        </w:trPr>
        <w:tc>
          <w:tcPr>
            <w:tcW w:w="817" w:type="dxa"/>
            <w:noWrap/>
            <w:hideMark/>
          </w:tcPr>
          <w:p w14:paraId="2D6BC66E" w14:textId="77777777" w:rsidR="00EE172C" w:rsidRPr="00EE172C" w:rsidRDefault="00EE172C" w:rsidP="00EE172C">
            <w:r w:rsidRPr="00EE172C">
              <w:t>6030</w:t>
            </w:r>
          </w:p>
        </w:tc>
        <w:tc>
          <w:tcPr>
            <w:tcW w:w="5824" w:type="dxa"/>
            <w:hideMark/>
          </w:tcPr>
          <w:p w14:paraId="1AA83857" w14:textId="77777777" w:rsidR="00EE172C" w:rsidRPr="00EE172C" w:rsidRDefault="00EE172C">
            <w:r w:rsidRPr="00EE172C">
              <w:t>Laborer</w:t>
            </w:r>
          </w:p>
        </w:tc>
        <w:tc>
          <w:tcPr>
            <w:tcW w:w="1014" w:type="dxa"/>
            <w:noWrap/>
            <w:hideMark/>
          </w:tcPr>
          <w:p w14:paraId="428614EE" w14:textId="77777777" w:rsidR="00EE172C" w:rsidRPr="00EE172C" w:rsidRDefault="00EE172C" w:rsidP="00EE172C">
            <w:r w:rsidRPr="00EE172C">
              <w:t>34.97</w:t>
            </w:r>
          </w:p>
        </w:tc>
        <w:tc>
          <w:tcPr>
            <w:tcW w:w="1705" w:type="dxa"/>
            <w:noWrap/>
            <w:hideMark/>
          </w:tcPr>
          <w:p w14:paraId="2CDDD890" w14:textId="1367C7C2" w:rsidR="00EE172C" w:rsidRPr="00EE172C" w:rsidRDefault="00EE172C">
            <w:r w:rsidRPr="00EE172C">
              <w:t xml:space="preserve"> </w:t>
            </w:r>
            <w:r w:rsidR="003C1133" w:rsidRPr="00EE172C">
              <w:t>$ 51.26</w:t>
            </w:r>
            <w:r w:rsidRPr="00EE172C">
              <w:t xml:space="preserve"> </w:t>
            </w:r>
          </w:p>
        </w:tc>
      </w:tr>
      <w:tr w:rsidR="00EE172C" w:rsidRPr="00EE172C" w14:paraId="00D20949" w14:textId="77777777" w:rsidTr="00FD4CB4">
        <w:trPr>
          <w:trHeight w:val="300"/>
        </w:trPr>
        <w:tc>
          <w:tcPr>
            <w:tcW w:w="817" w:type="dxa"/>
            <w:noWrap/>
            <w:hideMark/>
          </w:tcPr>
          <w:p w14:paraId="38FA6C9B" w14:textId="77777777" w:rsidR="00EE172C" w:rsidRPr="00EE172C" w:rsidRDefault="00EE172C"/>
        </w:tc>
        <w:tc>
          <w:tcPr>
            <w:tcW w:w="5824" w:type="dxa"/>
            <w:hideMark/>
          </w:tcPr>
          <w:p w14:paraId="7A25491A" w14:textId="77777777" w:rsidR="00EE172C" w:rsidRPr="00EE172C" w:rsidRDefault="00EE172C"/>
        </w:tc>
        <w:tc>
          <w:tcPr>
            <w:tcW w:w="1014" w:type="dxa"/>
            <w:noWrap/>
            <w:hideMark/>
          </w:tcPr>
          <w:p w14:paraId="03725FA3" w14:textId="77777777" w:rsidR="00EE172C" w:rsidRPr="00EE172C" w:rsidRDefault="00EE172C"/>
        </w:tc>
        <w:tc>
          <w:tcPr>
            <w:tcW w:w="1705" w:type="dxa"/>
            <w:noWrap/>
            <w:hideMark/>
          </w:tcPr>
          <w:p w14:paraId="55CBA6FD" w14:textId="77777777" w:rsidR="00EE172C" w:rsidRPr="00EE172C" w:rsidRDefault="00EE172C"/>
        </w:tc>
      </w:tr>
      <w:tr w:rsidR="00FD4CB4" w:rsidRPr="00EE172C" w14:paraId="5F75C97A" w14:textId="77777777" w:rsidTr="00FD4CB4">
        <w:trPr>
          <w:trHeight w:val="315"/>
        </w:trPr>
        <w:tc>
          <w:tcPr>
            <w:tcW w:w="817" w:type="dxa"/>
            <w:noWrap/>
            <w:hideMark/>
          </w:tcPr>
          <w:p w14:paraId="14BAF30A" w14:textId="77777777" w:rsidR="00EE172C" w:rsidRPr="00EE172C" w:rsidRDefault="00EE172C"/>
        </w:tc>
        <w:tc>
          <w:tcPr>
            <w:tcW w:w="5824" w:type="dxa"/>
            <w:noWrap/>
            <w:hideMark/>
          </w:tcPr>
          <w:p w14:paraId="630A7EFA" w14:textId="77777777" w:rsidR="00EE172C" w:rsidRPr="00EE172C" w:rsidRDefault="00EE172C">
            <w:pPr>
              <w:rPr>
                <w:b/>
                <w:bCs/>
              </w:rPr>
            </w:pPr>
            <w:r w:rsidRPr="00EE172C">
              <w:rPr>
                <w:b/>
                <w:bCs/>
              </w:rPr>
              <w:t>Categories:</w:t>
            </w:r>
          </w:p>
        </w:tc>
        <w:tc>
          <w:tcPr>
            <w:tcW w:w="1014" w:type="dxa"/>
            <w:noWrap/>
            <w:hideMark/>
          </w:tcPr>
          <w:p w14:paraId="24B638F1" w14:textId="77777777" w:rsidR="00EE172C" w:rsidRPr="00EE172C" w:rsidRDefault="00EE172C">
            <w:pPr>
              <w:rPr>
                <w:b/>
                <w:bCs/>
              </w:rPr>
            </w:pPr>
          </w:p>
        </w:tc>
        <w:tc>
          <w:tcPr>
            <w:tcW w:w="1705" w:type="dxa"/>
            <w:noWrap/>
            <w:hideMark/>
          </w:tcPr>
          <w:p w14:paraId="7DB337EF" w14:textId="77777777" w:rsidR="00EE172C" w:rsidRPr="00EE172C" w:rsidRDefault="00EE172C"/>
        </w:tc>
      </w:tr>
      <w:tr w:rsidR="00EE172C" w:rsidRPr="00EE172C" w14:paraId="1C0FCFE9" w14:textId="77777777" w:rsidTr="00FD4CB4">
        <w:trPr>
          <w:trHeight w:val="300"/>
        </w:trPr>
        <w:tc>
          <w:tcPr>
            <w:tcW w:w="817" w:type="dxa"/>
            <w:noWrap/>
            <w:hideMark/>
          </w:tcPr>
          <w:p w14:paraId="44BF3EB0" w14:textId="77777777" w:rsidR="00EE172C" w:rsidRPr="00EE172C" w:rsidRDefault="00EE172C"/>
        </w:tc>
        <w:tc>
          <w:tcPr>
            <w:tcW w:w="5824" w:type="dxa"/>
            <w:hideMark/>
          </w:tcPr>
          <w:p w14:paraId="77D4B8F4" w14:textId="77777777" w:rsidR="00EE172C" w:rsidRPr="00EE172C" w:rsidRDefault="00EE172C"/>
        </w:tc>
        <w:tc>
          <w:tcPr>
            <w:tcW w:w="1014" w:type="dxa"/>
            <w:noWrap/>
            <w:hideMark/>
          </w:tcPr>
          <w:p w14:paraId="36C872BC" w14:textId="77777777" w:rsidR="00EE172C" w:rsidRPr="00EE172C" w:rsidRDefault="00EE172C"/>
        </w:tc>
        <w:tc>
          <w:tcPr>
            <w:tcW w:w="1705" w:type="dxa"/>
            <w:noWrap/>
            <w:hideMark/>
          </w:tcPr>
          <w:p w14:paraId="42E66725" w14:textId="77777777" w:rsidR="00EE172C" w:rsidRPr="00EE172C" w:rsidRDefault="00EE172C"/>
        </w:tc>
      </w:tr>
      <w:tr w:rsidR="00EE172C" w:rsidRPr="00EE172C" w14:paraId="63E55920" w14:textId="77777777" w:rsidTr="00FD4CB4">
        <w:trPr>
          <w:trHeight w:val="315"/>
        </w:trPr>
        <w:tc>
          <w:tcPr>
            <w:tcW w:w="817" w:type="dxa"/>
            <w:noWrap/>
            <w:hideMark/>
          </w:tcPr>
          <w:p w14:paraId="25A7CC7A" w14:textId="77777777" w:rsidR="00EE172C" w:rsidRPr="00EE172C" w:rsidRDefault="00EE172C"/>
        </w:tc>
        <w:tc>
          <w:tcPr>
            <w:tcW w:w="5824" w:type="dxa"/>
            <w:hideMark/>
          </w:tcPr>
          <w:p w14:paraId="315C2BF4" w14:textId="77777777" w:rsidR="00EE172C" w:rsidRPr="00EE172C" w:rsidRDefault="00EE172C">
            <w:r w:rsidRPr="00EE172C">
              <w:t>Foreman required with three or more labourers</w:t>
            </w:r>
          </w:p>
        </w:tc>
        <w:tc>
          <w:tcPr>
            <w:tcW w:w="1014" w:type="dxa"/>
            <w:noWrap/>
            <w:hideMark/>
          </w:tcPr>
          <w:p w14:paraId="380EFBFE" w14:textId="77777777" w:rsidR="00EE172C" w:rsidRPr="00EE172C" w:rsidRDefault="00EE172C"/>
        </w:tc>
        <w:tc>
          <w:tcPr>
            <w:tcW w:w="1705" w:type="dxa"/>
            <w:noWrap/>
            <w:hideMark/>
          </w:tcPr>
          <w:p w14:paraId="31E61CA3" w14:textId="77777777" w:rsidR="00EE172C" w:rsidRPr="00EE172C" w:rsidRDefault="00EE172C"/>
        </w:tc>
      </w:tr>
      <w:tr w:rsidR="00FD4CB4" w:rsidRPr="00EE172C" w14:paraId="2ED9BD3B" w14:textId="77777777" w:rsidTr="00FD4CB4">
        <w:trPr>
          <w:trHeight w:val="315"/>
        </w:trPr>
        <w:tc>
          <w:tcPr>
            <w:tcW w:w="817" w:type="dxa"/>
            <w:noWrap/>
            <w:hideMark/>
          </w:tcPr>
          <w:p w14:paraId="70991E80" w14:textId="77777777" w:rsidR="00EE172C" w:rsidRPr="00EE172C" w:rsidRDefault="00EE172C"/>
        </w:tc>
        <w:tc>
          <w:tcPr>
            <w:tcW w:w="5824" w:type="dxa"/>
            <w:noWrap/>
            <w:hideMark/>
          </w:tcPr>
          <w:p w14:paraId="3D341AB2" w14:textId="77777777" w:rsidR="00EE172C" w:rsidRPr="00EE172C" w:rsidRDefault="00EE172C">
            <w:r w:rsidRPr="00EE172C">
              <w:t>Additional foremen required for every eight labourers</w:t>
            </w:r>
          </w:p>
        </w:tc>
        <w:tc>
          <w:tcPr>
            <w:tcW w:w="1014" w:type="dxa"/>
            <w:noWrap/>
            <w:hideMark/>
          </w:tcPr>
          <w:p w14:paraId="12F104CB" w14:textId="77777777" w:rsidR="00EE172C" w:rsidRPr="00EE172C" w:rsidRDefault="00EE172C"/>
        </w:tc>
        <w:tc>
          <w:tcPr>
            <w:tcW w:w="1705" w:type="dxa"/>
            <w:noWrap/>
            <w:hideMark/>
          </w:tcPr>
          <w:p w14:paraId="4351A953" w14:textId="77777777" w:rsidR="00EE172C" w:rsidRPr="00EE172C" w:rsidRDefault="00EE172C"/>
        </w:tc>
      </w:tr>
      <w:tr w:rsidR="00FD4CB4" w:rsidRPr="00EE172C" w14:paraId="32359045" w14:textId="77777777" w:rsidTr="00FD4CB4">
        <w:trPr>
          <w:trHeight w:val="315"/>
        </w:trPr>
        <w:tc>
          <w:tcPr>
            <w:tcW w:w="817" w:type="dxa"/>
            <w:noWrap/>
            <w:hideMark/>
          </w:tcPr>
          <w:p w14:paraId="723D3F5F" w14:textId="77777777" w:rsidR="00EE172C" w:rsidRPr="00EE172C" w:rsidRDefault="00EE172C"/>
        </w:tc>
        <w:tc>
          <w:tcPr>
            <w:tcW w:w="5824" w:type="dxa"/>
            <w:noWrap/>
            <w:hideMark/>
          </w:tcPr>
          <w:p w14:paraId="32B50F88" w14:textId="77777777" w:rsidR="00EE172C" w:rsidRPr="00EE172C" w:rsidRDefault="00EE172C">
            <w:r w:rsidRPr="00EE172C">
              <w:t>Skilled labour includes crane and machinery operators, but not forklift operators</w:t>
            </w:r>
          </w:p>
        </w:tc>
        <w:tc>
          <w:tcPr>
            <w:tcW w:w="1014" w:type="dxa"/>
            <w:noWrap/>
            <w:hideMark/>
          </w:tcPr>
          <w:p w14:paraId="67219D29" w14:textId="77777777" w:rsidR="00EE172C" w:rsidRPr="00EE172C" w:rsidRDefault="00EE172C"/>
        </w:tc>
        <w:tc>
          <w:tcPr>
            <w:tcW w:w="1705" w:type="dxa"/>
            <w:noWrap/>
            <w:hideMark/>
          </w:tcPr>
          <w:p w14:paraId="0F97160C" w14:textId="77777777" w:rsidR="00EE172C" w:rsidRPr="00EE172C" w:rsidRDefault="00EE172C"/>
        </w:tc>
      </w:tr>
      <w:tr w:rsidR="00EE172C" w:rsidRPr="00EE172C" w14:paraId="1102E71C" w14:textId="77777777" w:rsidTr="00FD4CB4">
        <w:trPr>
          <w:trHeight w:val="315"/>
        </w:trPr>
        <w:tc>
          <w:tcPr>
            <w:tcW w:w="817" w:type="dxa"/>
            <w:noWrap/>
            <w:hideMark/>
          </w:tcPr>
          <w:p w14:paraId="4BEC6C99" w14:textId="77777777" w:rsidR="00EE172C" w:rsidRPr="00EE172C" w:rsidRDefault="00EE172C"/>
        </w:tc>
        <w:tc>
          <w:tcPr>
            <w:tcW w:w="5824" w:type="dxa"/>
            <w:hideMark/>
          </w:tcPr>
          <w:p w14:paraId="480F1900" w14:textId="77777777" w:rsidR="00EE172C" w:rsidRPr="00EE172C" w:rsidRDefault="00EE172C">
            <w:r w:rsidRPr="00EE172C">
              <w:t>Unskilled labour includes unskilled labour and forklift operators</w:t>
            </w:r>
          </w:p>
        </w:tc>
        <w:tc>
          <w:tcPr>
            <w:tcW w:w="1014" w:type="dxa"/>
            <w:noWrap/>
            <w:hideMark/>
          </w:tcPr>
          <w:p w14:paraId="063EF2AA" w14:textId="77777777" w:rsidR="00EE172C" w:rsidRPr="00EE172C" w:rsidRDefault="00EE172C"/>
        </w:tc>
        <w:tc>
          <w:tcPr>
            <w:tcW w:w="1705" w:type="dxa"/>
            <w:noWrap/>
            <w:hideMark/>
          </w:tcPr>
          <w:p w14:paraId="37F0192F" w14:textId="77777777" w:rsidR="00EE172C" w:rsidRPr="00EE172C" w:rsidRDefault="00EE172C"/>
        </w:tc>
      </w:tr>
      <w:tr w:rsidR="00EE172C" w:rsidRPr="00EE172C" w14:paraId="176D9120" w14:textId="77777777" w:rsidTr="00FD4CB4">
        <w:trPr>
          <w:trHeight w:val="300"/>
        </w:trPr>
        <w:tc>
          <w:tcPr>
            <w:tcW w:w="817" w:type="dxa"/>
            <w:noWrap/>
            <w:hideMark/>
          </w:tcPr>
          <w:p w14:paraId="3768D824" w14:textId="77777777" w:rsidR="00EE172C" w:rsidRPr="00EE172C" w:rsidRDefault="00EE172C"/>
        </w:tc>
        <w:tc>
          <w:tcPr>
            <w:tcW w:w="5824" w:type="dxa"/>
            <w:hideMark/>
          </w:tcPr>
          <w:p w14:paraId="4C38B50B" w14:textId="77777777" w:rsidR="00EE172C" w:rsidRPr="00EE172C" w:rsidRDefault="00EE172C"/>
        </w:tc>
        <w:tc>
          <w:tcPr>
            <w:tcW w:w="1014" w:type="dxa"/>
            <w:noWrap/>
            <w:hideMark/>
          </w:tcPr>
          <w:p w14:paraId="36864A47" w14:textId="77777777" w:rsidR="00EE172C" w:rsidRPr="00EE172C" w:rsidRDefault="00EE172C"/>
        </w:tc>
        <w:tc>
          <w:tcPr>
            <w:tcW w:w="1705" w:type="dxa"/>
            <w:noWrap/>
            <w:hideMark/>
          </w:tcPr>
          <w:p w14:paraId="58DC531E" w14:textId="77777777" w:rsidR="00EE172C" w:rsidRPr="00EE172C" w:rsidRDefault="00EE172C"/>
        </w:tc>
      </w:tr>
      <w:tr w:rsidR="00EE172C" w:rsidRPr="00EE172C" w14:paraId="63ACB0E2" w14:textId="77777777" w:rsidTr="00FD4CB4">
        <w:trPr>
          <w:trHeight w:val="315"/>
        </w:trPr>
        <w:tc>
          <w:tcPr>
            <w:tcW w:w="817" w:type="dxa"/>
            <w:noWrap/>
            <w:hideMark/>
          </w:tcPr>
          <w:p w14:paraId="61652954" w14:textId="77777777" w:rsidR="00EE172C" w:rsidRPr="00EE172C" w:rsidRDefault="00EE172C"/>
        </w:tc>
        <w:tc>
          <w:tcPr>
            <w:tcW w:w="5824" w:type="dxa"/>
            <w:hideMark/>
          </w:tcPr>
          <w:p w14:paraId="00EF57E8" w14:textId="7F5899F0" w:rsidR="00EE172C" w:rsidRPr="00EE172C" w:rsidRDefault="00EE172C">
            <w:r w:rsidRPr="00EE172C">
              <w:t>A</w:t>
            </w:r>
            <w:r w:rsidR="003C1133" w:rsidRPr="00EE172C">
              <w:t>- Straight</w:t>
            </w:r>
            <w:r w:rsidRPr="00EE172C">
              <w:t xml:space="preserve"> Time</w:t>
            </w:r>
          </w:p>
        </w:tc>
        <w:tc>
          <w:tcPr>
            <w:tcW w:w="1014" w:type="dxa"/>
            <w:noWrap/>
            <w:hideMark/>
          </w:tcPr>
          <w:p w14:paraId="790C1155" w14:textId="77777777" w:rsidR="00EE172C" w:rsidRPr="00EE172C" w:rsidRDefault="00EE172C"/>
        </w:tc>
        <w:tc>
          <w:tcPr>
            <w:tcW w:w="1705" w:type="dxa"/>
            <w:noWrap/>
            <w:hideMark/>
          </w:tcPr>
          <w:p w14:paraId="5F01D09B" w14:textId="77777777" w:rsidR="00EE172C" w:rsidRPr="00EE172C" w:rsidRDefault="00EE172C"/>
        </w:tc>
      </w:tr>
      <w:tr w:rsidR="00FD4CB4" w:rsidRPr="00EE172C" w14:paraId="26C18C1E" w14:textId="77777777" w:rsidTr="00FD4CB4">
        <w:trPr>
          <w:trHeight w:val="315"/>
        </w:trPr>
        <w:tc>
          <w:tcPr>
            <w:tcW w:w="817" w:type="dxa"/>
            <w:noWrap/>
            <w:hideMark/>
          </w:tcPr>
          <w:p w14:paraId="730AC17D" w14:textId="77777777" w:rsidR="00EE172C" w:rsidRPr="00EE172C" w:rsidRDefault="00EE172C"/>
        </w:tc>
        <w:tc>
          <w:tcPr>
            <w:tcW w:w="5824" w:type="dxa"/>
            <w:noWrap/>
            <w:hideMark/>
          </w:tcPr>
          <w:p w14:paraId="7EADCE1E" w14:textId="1CBF6EE0" w:rsidR="00EE172C" w:rsidRPr="00EE172C" w:rsidRDefault="00EE172C">
            <w:r w:rsidRPr="00EE172C">
              <w:t>B</w:t>
            </w:r>
            <w:r w:rsidR="003C1133" w:rsidRPr="00EE172C">
              <w:t>- Weekdays</w:t>
            </w:r>
            <w:r w:rsidRPr="00EE172C">
              <w:t xml:space="preserve"> 1800-2200</w:t>
            </w:r>
          </w:p>
        </w:tc>
        <w:tc>
          <w:tcPr>
            <w:tcW w:w="1014" w:type="dxa"/>
            <w:noWrap/>
            <w:hideMark/>
          </w:tcPr>
          <w:p w14:paraId="6CC962E3" w14:textId="77777777" w:rsidR="00EE172C" w:rsidRPr="00EE172C" w:rsidRDefault="00EE172C"/>
        </w:tc>
        <w:tc>
          <w:tcPr>
            <w:tcW w:w="1705" w:type="dxa"/>
            <w:noWrap/>
            <w:hideMark/>
          </w:tcPr>
          <w:p w14:paraId="04E38066" w14:textId="77777777" w:rsidR="00EE172C" w:rsidRPr="00EE172C" w:rsidRDefault="00EE172C"/>
        </w:tc>
      </w:tr>
      <w:tr w:rsidR="00FD4CB4" w:rsidRPr="00EE172C" w14:paraId="55767B86" w14:textId="77777777" w:rsidTr="00FD4CB4">
        <w:trPr>
          <w:trHeight w:val="315"/>
        </w:trPr>
        <w:tc>
          <w:tcPr>
            <w:tcW w:w="817" w:type="dxa"/>
            <w:noWrap/>
            <w:hideMark/>
          </w:tcPr>
          <w:p w14:paraId="6A29242D" w14:textId="77777777" w:rsidR="00EE172C" w:rsidRPr="00EE172C" w:rsidRDefault="00EE172C"/>
        </w:tc>
        <w:tc>
          <w:tcPr>
            <w:tcW w:w="5824" w:type="dxa"/>
            <w:noWrap/>
            <w:hideMark/>
          </w:tcPr>
          <w:p w14:paraId="475DC4EA" w14:textId="523E475E" w:rsidR="00EE172C" w:rsidRPr="00EE172C" w:rsidRDefault="00EE172C">
            <w:r w:rsidRPr="00EE172C">
              <w:t>C</w:t>
            </w:r>
            <w:r w:rsidR="003C1133" w:rsidRPr="00EE172C">
              <w:t>- Saturdays</w:t>
            </w:r>
            <w:r w:rsidRPr="00EE172C">
              <w:t xml:space="preserve"> 0800-1800</w:t>
            </w:r>
          </w:p>
        </w:tc>
        <w:tc>
          <w:tcPr>
            <w:tcW w:w="1014" w:type="dxa"/>
            <w:noWrap/>
            <w:hideMark/>
          </w:tcPr>
          <w:p w14:paraId="7358146E" w14:textId="77777777" w:rsidR="00EE172C" w:rsidRPr="00EE172C" w:rsidRDefault="00EE172C"/>
        </w:tc>
        <w:tc>
          <w:tcPr>
            <w:tcW w:w="1705" w:type="dxa"/>
            <w:noWrap/>
            <w:hideMark/>
          </w:tcPr>
          <w:p w14:paraId="1514AE7C" w14:textId="77777777" w:rsidR="00EE172C" w:rsidRPr="00EE172C" w:rsidRDefault="00EE172C"/>
        </w:tc>
      </w:tr>
      <w:tr w:rsidR="00FD4CB4" w:rsidRPr="00EE172C" w14:paraId="36130ACD" w14:textId="77777777" w:rsidTr="00FD4CB4">
        <w:trPr>
          <w:trHeight w:val="315"/>
        </w:trPr>
        <w:tc>
          <w:tcPr>
            <w:tcW w:w="817" w:type="dxa"/>
            <w:noWrap/>
            <w:hideMark/>
          </w:tcPr>
          <w:p w14:paraId="3D6DB186" w14:textId="77777777" w:rsidR="00EE172C" w:rsidRPr="00EE172C" w:rsidRDefault="00EE172C"/>
        </w:tc>
        <w:tc>
          <w:tcPr>
            <w:tcW w:w="5824" w:type="dxa"/>
            <w:noWrap/>
            <w:hideMark/>
          </w:tcPr>
          <w:p w14:paraId="0D2AB17A" w14:textId="77777777" w:rsidR="00EE172C" w:rsidRDefault="00EE172C">
            <w:pPr>
              <w:spacing w:after="160" w:line="259" w:lineRule="auto"/>
            </w:pPr>
            <w:r w:rsidRPr="00EE172C">
              <w:t>D</w:t>
            </w:r>
            <w:r w:rsidR="003C1133" w:rsidRPr="00EE172C">
              <w:t>- Saturdays</w:t>
            </w:r>
            <w:r w:rsidRPr="00EE172C">
              <w:t xml:space="preserve"> 1800-2200 and all times Sundays and Holidays</w:t>
            </w:r>
          </w:p>
          <w:p w14:paraId="34404676" w14:textId="7861DD9E" w:rsidR="003C1133" w:rsidRPr="00EE172C" w:rsidRDefault="003C1133"/>
        </w:tc>
        <w:tc>
          <w:tcPr>
            <w:tcW w:w="1014" w:type="dxa"/>
            <w:noWrap/>
            <w:hideMark/>
          </w:tcPr>
          <w:p w14:paraId="20DBDC1C" w14:textId="77777777" w:rsidR="00EE172C" w:rsidRPr="00EE172C" w:rsidRDefault="00EE172C"/>
        </w:tc>
        <w:tc>
          <w:tcPr>
            <w:tcW w:w="1705" w:type="dxa"/>
            <w:noWrap/>
            <w:hideMark/>
          </w:tcPr>
          <w:p w14:paraId="2D97DD56" w14:textId="77777777" w:rsidR="00EE172C" w:rsidRPr="00EE172C" w:rsidRDefault="00EE172C"/>
        </w:tc>
      </w:tr>
      <w:tr w:rsidR="00EE172C" w:rsidRPr="00EE172C" w14:paraId="2DE3596D" w14:textId="77777777" w:rsidTr="00FD4CB4">
        <w:trPr>
          <w:trHeight w:val="300"/>
        </w:trPr>
        <w:tc>
          <w:tcPr>
            <w:tcW w:w="817" w:type="dxa"/>
            <w:noWrap/>
            <w:hideMark/>
          </w:tcPr>
          <w:p w14:paraId="13923D28" w14:textId="77777777" w:rsidR="00EE172C" w:rsidRPr="00EE172C" w:rsidRDefault="00EE172C"/>
        </w:tc>
        <w:tc>
          <w:tcPr>
            <w:tcW w:w="5824" w:type="dxa"/>
            <w:hideMark/>
          </w:tcPr>
          <w:p w14:paraId="6C40E379" w14:textId="77777777" w:rsidR="00EE172C" w:rsidRPr="00EE172C" w:rsidRDefault="00EE172C"/>
        </w:tc>
        <w:tc>
          <w:tcPr>
            <w:tcW w:w="1014" w:type="dxa"/>
            <w:noWrap/>
            <w:hideMark/>
          </w:tcPr>
          <w:p w14:paraId="10637ECA" w14:textId="77777777" w:rsidR="00EE172C" w:rsidRPr="00EE172C" w:rsidRDefault="00EE172C"/>
        </w:tc>
        <w:tc>
          <w:tcPr>
            <w:tcW w:w="1705" w:type="dxa"/>
            <w:noWrap/>
            <w:hideMark/>
          </w:tcPr>
          <w:p w14:paraId="5403B92A" w14:textId="77777777" w:rsidR="00EE172C" w:rsidRPr="00EE172C" w:rsidRDefault="00EE172C"/>
        </w:tc>
      </w:tr>
      <w:tr w:rsidR="00FD4CB4" w:rsidRPr="00EE172C" w14:paraId="7C2959C9" w14:textId="77777777" w:rsidTr="00FD4CB4">
        <w:trPr>
          <w:trHeight w:val="315"/>
        </w:trPr>
        <w:tc>
          <w:tcPr>
            <w:tcW w:w="6641" w:type="dxa"/>
            <w:gridSpan w:val="2"/>
            <w:noWrap/>
            <w:hideMark/>
          </w:tcPr>
          <w:p w14:paraId="05EA63EC" w14:textId="77777777" w:rsidR="00EE172C" w:rsidRPr="00EE172C" w:rsidRDefault="00EE172C" w:rsidP="00EE172C">
            <w:pPr>
              <w:rPr>
                <w:b/>
                <w:bCs/>
                <w:u w:val="single"/>
              </w:rPr>
            </w:pPr>
            <w:r w:rsidRPr="00EE172C">
              <w:rPr>
                <w:b/>
                <w:bCs/>
                <w:u w:val="single"/>
              </w:rPr>
              <w:lastRenderedPageBreak/>
              <w:t>7. CHARGES GENERALLY</w:t>
            </w:r>
          </w:p>
        </w:tc>
        <w:tc>
          <w:tcPr>
            <w:tcW w:w="1014" w:type="dxa"/>
            <w:noWrap/>
            <w:hideMark/>
          </w:tcPr>
          <w:p w14:paraId="0C08067E" w14:textId="77777777" w:rsidR="00EE172C" w:rsidRPr="00EE172C" w:rsidRDefault="00EE172C" w:rsidP="00EE172C">
            <w:pPr>
              <w:rPr>
                <w:b/>
                <w:bCs/>
                <w:u w:val="single"/>
              </w:rPr>
            </w:pPr>
          </w:p>
        </w:tc>
        <w:tc>
          <w:tcPr>
            <w:tcW w:w="1705" w:type="dxa"/>
            <w:noWrap/>
            <w:hideMark/>
          </w:tcPr>
          <w:p w14:paraId="2AEDB444" w14:textId="77777777" w:rsidR="00EE172C" w:rsidRPr="00EE172C" w:rsidRDefault="00EE172C"/>
        </w:tc>
      </w:tr>
      <w:tr w:rsidR="00EE172C" w:rsidRPr="00EE172C" w14:paraId="57054ACE" w14:textId="77777777" w:rsidTr="00FD4CB4">
        <w:trPr>
          <w:trHeight w:val="300"/>
        </w:trPr>
        <w:tc>
          <w:tcPr>
            <w:tcW w:w="817" w:type="dxa"/>
            <w:noWrap/>
            <w:hideMark/>
          </w:tcPr>
          <w:p w14:paraId="59665FFD" w14:textId="77777777" w:rsidR="00EE172C" w:rsidRPr="00EE172C" w:rsidRDefault="00EE172C"/>
        </w:tc>
        <w:tc>
          <w:tcPr>
            <w:tcW w:w="5824" w:type="dxa"/>
            <w:hideMark/>
          </w:tcPr>
          <w:p w14:paraId="477D635F" w14:textId="77777777" w:rsidR="00EE172C" w:rsidRPr="00EE172C" w:rsidRDefault="00EE172C"/>
        </w:tc>
        <w:tc>
          <w:tcPr>
            <w:tcW w:w="1014" w:type="dxa"/>
            <w:noWrap/>
            <w:hideMark/>
          </w:tcPr>
          <w:p w14:paraId="305A1405" w14:textId="77777777" w:rsidR="00EE172C" w:rsidRPr="00EE172C" w:rsidRDefault="00EE172C"/>
        </w:tc>
        <w:tc>
          <w:tcPr>
            <w:tcW w:w="1705" w:type="dxa"/>
            <w:noWrap/>
            <w:hideMark/>
          </w:tcPr>
          <w:p w14:paraId="0ABEDBDC" w14:textId="77777777" w:rsidR="00EE172C" w:rsidRPr="00EE172C" w:rsidRDefault="00EE172C"/>
        </w:tc>
      </w:tr>
      <w:tr w:rsidR="00EE172C" w:rsidRPr="00EE172C" w14:paraId="4CA2B5E6" w14:textId="77777777" w:rsidTr="00FD4CB4">
        <w:trPr>
          <w:trHeight w:val="300"/>
        </w:trPr>
        <w:tc>
          <w:tcPr>
            <w:tcW w:w="817" w:type="dxa"/>
            <w:noWrap/>
            <w:hideMark/>
          </w:tcPr>
          <w:p w14:paraId="0113B069" w14:textId="77777777" w:rsidR="00EE172C" w:rsidRPr="00EE172C" w:rsidRDefault="00EE172C" w:rsidP="00EE172C">
            <w:r w:rsidRPr="00EE172C">
              <w:t>9000</w:t>
            </w:r>
          </w:p>
        </w:tc>
        <w:tc>
          <w:tcPr>
            <w:tcW w:w="5824" w:type="dxa"/>
            <w:hideMark/>
          </w:tcPr>
          <w:p w14:paraId="6B634B03" w14:textId="77777777" w:rsidR="00EE172C" w:rsidRPr="00EE172C" w:rsidRDefault="00EE172C">
            <w:r w:rsidRPr="00EE172C">
              <w:t>Charges Generally</w:t>
            </w:r>
          </w:p>
        </w:tc>
        <w:tc>
          <w:tcPr>
            <w:tcW w:w="1014" w:type="dxa"/>
            <w:noWrap/>
            <w:hideMark/>
          </w:tcPr>
          <w:p w14:paraId="5B41ABFF" w14:textId="77777777" w:rsidR="00EE172C" w:rsidRPr="00EE172C" w:rsidRDefault="00EE172C"/>
        </w:tc>
        <w:tc>
          <w:tcPr>
            <w:tcW w:w="1705" w:type="dxa"/>
            <w:noWrap/>
            <w:hideMark/>
          </w:tcPr>
          <w:p w14:paraId="01704F66" w14:textId="77777777" w:rsidR="00EE172C" w:rsidRPr="00EE172C" w:rsidRDefault="00EE172C"/>
        </w:tc>
      </w:tr>
      <w:tr w:rsidR="00FD4CB4" w:rsidRPr="00EE172C" w14:paraId="21E07BFC" w14:textId="77777777" w:rsidTr="00FD4CB4">
        <w:trPr>
          <w:trHeight w:val="315"/>
        </w:trPr>
        <w:tc>
          <w:tcPr>
            <w:tcW w:w="817" w:type="dxa"/>
            <w:noWrap/>
            <w:hideMark/>
          </w:tcPr>
          <w:p w14:paraId="19291B17" w14:textId="77777777" w:rsidR="00EE172C" w:rsidRPr="00EE172C" w:rsidRDefault="00EE172C"/>
        </w:tc>
        <w:tc>
          <w:tcPr>
            <w:tcW w:w="5824" w:type="dxa"/>
            <w:noWrap/>
            <w:hideMark/>
          </w:tcPr>
          <w:p w14:paraId="5900FAD3" w14:textId="77777777" w:rsidR="00EE172C" w:rsidRPr="00EE172C" w:rsidRDefault="00EE172C">
            <w:r w:rsidRPr="00EE172C">
              <w:t>The charges prescribed in this tariff are:</w:t>
            </w:r>
          </w:p>
        </w:tc>
        <w:tc>
          <w:tcPr>
            <w:tcW w:w="1014" w:type="dxa"/>
            <w:noWrap/>
            <w:hideMark/>
          </w:tcPr>
          <w:p w14:paraId="15A356B5" w14:textId="77777777" w:rsidR="00EE172C" w:rsidRPr="00EE172C" w:rsidRDefault="00EE172C"/>
        </w:tc>
        <w:tc>
          <w:tcPr>
            <w:tcW w:w="1705" w:type="dxa"/>
            <w:noWrap/>
            <w:hideMark/>
          </w:tcPr>
          <w:p w14:paraId="3642205E" w14:textId="77777777" w:rsidR="00EE172C" w:rsidRPr="00EE172C" w:rsidRDefault="00EE172C"/>
        </w:tc>
      </w:tr>
      <w:tr w:rsidR="00FD4CB4" w:rsidRPr="00EE172C" w14:paraId="3C4D4635" w14:textId="77777777" w:rsidTr="00FD4CB4">
        <w:trPr>
          <w:trHeight w:val="315"/>
        </w:trPr>
        <w:tc>
          <w:tcPr>
            <w:tcW w:w="817" w:type="dxa"/>
            <w:noWrap/>
            <w:hideMark/>
          </w:tcPr>
          <w:p w14:paraId="3C01311D" w14:textId="77777777" w:rsidR="00EE172C" w:rsidRPr="00EE172C" w:rsidRDefault="00EE172C"/>
        </w:tc>
        <w:tc>
          <w:tcPr>
            <w:tcW w:w="5824" w:type="dxa"/>
            <w:noWrap/>
            <w:hideMark/>
          </w:tcPr>
          <w:p w14:paraId="14C5F2B7" w14:textId="77777777" w:rsidR="00EE172C" w:rsidRPr="00EE172C" w:rsidRDefault="00EE172C">
            <w:r w:rsidRPr="00EE172C">
              <w:t xml:space="preserve">   -in addition to charges prescribed by any other tariff, notice or by-law</w:t>
            </w:r>
          </w:p>
        </w:tc>
        <w:tc>
          <w:tcPr>
            <w:tcW w:w="1014" w:type="dxa"/>
            <w:noWrap/>
            <w:hideMark/>
          </w:tcPr>
          <w:p w14:paraId="08FD0D68" w14:textId="77777777" w:rsidR="00EE172C" w:rsidRPr="00EE172C" w:rsidRDefault="00EE172C"/>
        </w:tc>
        <w:tc>
          <w:tcPr>
            <w:tcW w:w="1705" w:type="dxa"/>
            <w:noWrap/>
            <w:hideMark/>
          </w:tcPr>
          <w:p w14:paraId="6EF807B9" w14:textId="77777777" w:rsidR="00EE172C" w:rsidRPr="00EE172C" w:rsidRDefault="00EE172C"/>
        </w:tc>
      </w:tr>
      <w:tr w:rsidR="00FD4CB4" w:rsidRPr="00EE172C" w14:paraId="44435744" w14:textId="77777777" w:rsidTr="00FD4CB4">
        <w:trPr>
          <w:trHeight w:val="315"/>
        </w:trPr>
        <w:tc>
          <w:tcPr>
            <w:tcW w:w="817" w:type="dxa"/>
            <w:noWrap/>
            <w:hideMark/>
          </w:tcPr>
          <w:p w14:paraId="7B8B3EC9" w14:textId="77777777" w:rsidR="00EE172C" w:rsidRPr="00EE172C" w:rsidRDefault="00EE172C"/>
        </w:tc>
        <w:tc>
          <w:tcPr>
            <w:tcW w:w="5824" w:type="dxa"/>
            <w:noWrap/>
            <w:hideMark/>
          </w:tcPr>
          <w:p w14:paraId="27F49590" w14:textId="77777777" w:rsidR="00EE172C" w:rsidRPr="00EE172C" w:rsidRDefault="00EE172C">
            <w:r w:rsidRPr="00EE172C">
              <w:t xml:space="preserve">   -payable to Pictou Marine terminals at the address shown on the invoice</w:t>
            </w:r>
          </w:p>
        </w:tc>
        <w:tc>
          <w:tcPr>
            <w:tcW w:w="1014" w:type="dxa"/>
            <w:noWrap/>
            <w:hideMark/>
          </w:tcPr>
          <w:p w14:paraId="6D1A888E" w14:textId="77777777" w:rsidR="00EE172C" w:rsidRPr="00EE172C" w:rsidRDefault="00EE172C"/>
        </w:tc>
        <w:tc>
          <w:tcPr>
            <w:tcW w:w="1705" w:type="dxa"/>
            <w:noWrap/>
            <w:hideMark/>
          </w:tcPr>
          <w:p w14:paraId="2DF5A839" w14:textId="77777777" w:rsidR="00EE172C" w:rsidRPr="00EE172C" w:rsidRDefault="00EE172C"/>
        </w:tc>
      </w:tr>
      <w:tr w:rsidR="00FD4CB4" w:rsidRPr="00EE172C" w14:paraId="15340930" w14:textId="77777777" w:rsidTr="00FD4CB4">
        <w:trPr>
          <w:trHeight w:val="315"/>
        </w:trPr>
        <w:tc>
          <w:tcPr>
            <w:tcW w:w="817" w:type="dxa"/>
            <w:noWrap/>
            <w:hideMark/>
          </w:tcPr>
          <w:p w14:paraId="6677AD42" w14:textId="77777777" w:rsidR="00EE172C" w:rsidRPr="00EE172C" w:rsidRDefault="00EE172C"/>
        </w:tc>
        <w:tc>
          <w:tcPr>
            <w:tcW w:w="5824" w:type="dxa"/>
            <w:noWrap/>
            <w:hideMark/>
          </w:tcPr>
          <w:p w14:paraId="183EA9DA" w14:textId="77777777" w:rsidR="00EE172C" w:rsidRPr="00EE172C" w:rsidRDefault="00EE172C">
            <w:r w:rsidRPr="00EE172C">
              <w:t xml:space="preserve">   -exclusive of HST</w:t>
            </w:r>
          </w:p>
        </w:tc>
        <w:tc>
          <w:tcPr>
            <w:tcW w:w="1014" w:type="dxa"/>
            <w:noWrap/>
            <w:hideMark/>
          </w:tcPr>
          <w:p w14:paraId="3706C0C0" w14:textId="77777777" w:rsidR="00EE172C" w:rsidRPr="00EE172C" w:rsidRDefault="00EE172C"/>
        </w:tc>
        <w:tc>
          <w:tcPr>
            <w:tcW w:w="1705" w:type="dxa"/>
            <w:noWrap/>
            <w:hideMark/>
          </w:tcPr>
          <w:p w14:paraId="191D5434" w14:textId="77777777" w:rsidR="00EE172C" w:rsidRPr="00EE172C" w:rsidRDefault="00EE172C"/>
        </w:tc>
      </w:tr>
      <w:tr w:rsidR="00EE172C" w:rsidRPr="00EE172C" w14:paraId="667CF683" w14:textId="77777777" w:rsidTr="00FD4CB4">
        <w:trPr>
          <w:trHeight w:val="300"/>
        </w:trPr>
        <w:tc>
          <w:tcPr>
            <w:tcW w:w="817" w:type="dxa"/>
            <w:noWrap/>
            <w:hideMark/>
          </w:tcPr>
          <w:p w14:paraId="0851360E" w14:textId="77777777" w:rsidR="00EE172C" w:rsidRPr="00EE172C" w:rsidRDefault="00EE172C"/>
        </w:tc>
        <w:tc>
          <w:tcPr>
            <w:tcW w:w="5824" w:type="dxa"/>
            <w:hideMark/>
          </w:tcPr>
          <w:p w14:paraId="2E9372BB" w14:textId="77777777" w:rsidR="00EE172C" w:rsidRPr="00EE172C" w:rsidRDefault="00EE172C"/>
        </w:tc>
        <w:tc>
          <w:tcPr>
            <w:tcW w:w="1014" w:type="dxa"/>
            <w:noWrap/>
            <w:hideMark/>
          </w:tcPr>
          <w:p w14:paraId="69A539E3" w14:textId="77777777" w:rsidR="00EE172C" w:rsidRPr="00EE172C" w:rsidRDefault="00EE172C"/>
        </w:tc>
        <w:tc>
          <w:tcPr>
            <w:tcW w:w="1705" w:type="dxa"/>
            <w:noWrap/>
            <w:hideMark/>
          </w:tcPr>
          <w:p w14:paraId="02AA9E06" w14:textId="77777777" w:rsidR="00EE172C" w:rsidRPr="00EE172C" w:rsidRDefault="00EE172C"/>
        </w:tc>
      </w:tr>
      <w:tr w:rsidR="00EE172C" w:rsidRPr="00EE172C" w14:paraId="6ACC4F32" w14:textId="77777777" w:rsidTr="00FD4CB4">
        <w:trPr>
          <w:trHeight w:val="300"/>
        </w:trPr>
        <w:tc>
          <w:tcPr>
            <w:tcW w:w="817" w:type="dxa"/>
            <w:noWrap/>
            <w:hideMark/>
          </w:tcPr>
          <w:p w14:paraId="6309F17B" w14:textId="77777777" w:rsidR="00EE172C" w:rsidRPr="00EE172C" w:rsidRDefault="00EE172C"/>
        </w:tc>
        <w:tc>
          <w:tcPr>
            <w:tcW w:w="5824" w:type="dxa"/>
            <w:hideMark/>
          </w:tcPr>
          <w:p w14:paraId="0F81F020" w14:textId="77777777" w:rsidR="00EE172C" w:rsidRPr="00EE172C" w:rsidRDefault="00EE172C"/>
        </w:tc>
        <w:tc>
          <w:tcPr>
            <w:tcW w:w="1014" w:type="dxa"/>
            <w:noWrap/>
            <w:hideMark/>
          </w:tcPr>
          <w:p w14:paraId="06E5B972" w14:textId="77777777" w:rsidR="00EE172C" w:rsidRPr="00EE172C" w:rsidRDefault="00EE172C"/>
        </w:tc>
        <w:tc>
          <w:tcPr>
            <w:tcW w:w="1705" w:type="dxa"/>
            <w:noWrap/>
            <w:hideMark/>
          </w:tcPr>
          <w:p w14:paraId="3607F845" w14:textId="77777777" w:rsidR="00EE172C" w:rsidRPr="00EE172C" w:rsidRDefault="00EE172C"/>
        </w:tc>
      </w:tr>
      <w:tr w:rsidR="00EE172C" w:rsidRPr="00EE172C" w14:paraId="7FDC6854" w14:textId="77777777" w:rsidTr="00FD4CB4">
        <w:trPr>
          <w:trHeight w:val="300"/>
        </w:trPr>
        <w:tc>
          <w:tcPr>
            <w:tcW w:w="817" w:type="dxa"/>
            <w:noWrap/>
            <w:hideMark/>
          </w:tcPr>
          <w:p w14:paraId="3B073317" w14:textId="77777777" w:rsidR="00EE172C" w:rsidRPr="00EE172C" w:rsidRDefault="00EE172C"/>
        </w:tc>
        <w:tc>
          <w:tcPr>
            <w:tcW w:w="5824" w:type="dxa"/>
            <w:hideMark/>
          </w:tcPr>
          <w:p w14:paraId="1E3FD1FF" w14:textId="77777777" w:rsidR="00EE172C" w:rsidRPr="00EE172C" w:rsidRDefault="00EE172C"/>
        </w:tc>
        <w:tc>
          <w:tcPr>
            <w:tcW w:w="1014" w:type="dxa"/>
            <w:noWrap/>
            <w:hideMark/>
          </w:tcPr>
          <w:p w14:paraId="1167F8E9" w14:textId="77777777" w:rsidR="00EE172C" w:rsidRPr="00EE172C" w:rsidRDefault="00EE172C"/>
        </w:tc>
        <w:tc>
          <w:tcPr>
            <w:tcW w:w="1705" w:type="dxa"/>
            <w:noWrap/>
            <w:hideMark/>
          </w:tcPr>
          <w:p w14:paraId="5CC4AAE1" w14:textId="77777777" w:rsidR="00EE172C" w:rsidRPr="00EE172C" w:rsidRDefault="00EE172C"/>
        </w:tc>
      </w:tr>
      <w:tr w:rsidR="00EE172C" w:rsidRPr="00EE172C" w14:paraId="46467A0C" w14:textId="77777777" w:rsidTr="00FD4CB4">
        <w:trPr>
          <w:trHeight w:val="300"/>
        </w:trPr>
        <w:tc>
          <w:tcPr>
            <w:tcW w:w="817" w:type="dxa"/>
            <w:noWrap/>
            <w:hideMark/>
          </w:tcPr>
          <w:p w14:paraId="459B629D" w14:textId="77777777" w:rsidR="00EE172C" w:rsidRPr="00EE172C" w:rsidRDefault="00EE172C"/>
        </w:tc>
        <w:tc>
          <w:tcPr>
            <w:tcW w:w="5824" w:type="dxa"/>
            <w:hideMark/>
          </w:tcPr>
          <w:p w14:paraId="752303DD" w14:textId="77777777" w:rsidR="00EE172C" w:rsidRPr="00EE172C" w:rsidRDefault="00EE172C"/>
        </w:tc>
        <w:tc>
          <w:tcPr>
            <w:tcW w:w="1014" w:type="dxa"/>
            <w:noWrap/>
            <w:hideMark/>
          </w:tcPr>
          <w:p w14:paraId="5B582587" w14:textId="77777777" w:rsidR="00EE172C" w:rsidRPr="00EE172C" w:rsidRDefault="00EE172C"/>
        </w:tc>
        <w:tc>
          <w:tcPr>
            <w:tcW w:w="1705" w:type="dxa"/>
            <w:noWrap/>
            <w:hideMark/>
          </w:tcPr>
          <w:p w14:paraId="5FA489C7" w14:textId="77777777" w:rsidR="00EE172C" w:rsidRPr="00EE172C" w:rsidRDefault="00EE172C"/>
        </w:tc>
      </w:tr>
      <w:tr w:rsidR="00EE172C" w:rsidRPr="00EE172C" w14:paraId="564CC359" w14:textId="77777777" w:rsidTr="00FD4CB4">
        <w:trPr>
          <w:trHeight w:val="300"/>
        </w:trPr>
        <w:tc>
          <w:tcPr>
            <w:tcW w:w="817" w:type="dxa"/>
            <w:noWrap/>
            <w:hideMark/>
          </w:tcPr>
          <w:p w14:paraId="18C507A3" w14:textId="77777777" w:rsidR="00EE172C" w:rsidRPr="00EE172C" w:rsidRDefault="00EE172C"/>
        </w:tc>
        <w:tc>
          <w:tcPr>
            <w:tcW w:w="5824" w:type="dxa"/>
            <w:hideMark/>
          </w:tcPr>
          <w:p w14:paraId="59C2B38F" w14:textId="77777777" w:rsidR="00EE172C" w:rsidRPr="00EE172C" w:rsidRDefault="00EE172C"/>
        </w:tc>
        <w:tc>
          <w:tcPr>
            <w:tcW w:w="1014" w:type="dxa"/>
            <w:noWrap/>
            <w:hideMark/>
          </w:tcPr>
          <w:p w14:paraId="1D6F4965" w14:textId="77777777" w:rsidR="00EE172C" w:rsidRPr="00EE172C" w:rsidRDefault="00EE172C"/>
        </w:tc>
        <w:tc>
          <w:tcPr>
            <w:tcW w:w="1705" w:type="dxa"/>
            <w:noWrap/>
            <w:hideMark/>
          </w:tcPr>
          <w:p w14:paraId="515F765E" w14:textId="77777777" w:rsidR="00EE172C" w:rsidRPr="00EE172C" w:rsidRDefault="00EE172C"/>
        </w:tc>
      </w:tr>
      <w:tr w:rsidR="00EE172C" w:rsidRPr="00EE172C" w14:paraId="3FF95783" w14:textId="77777777" w:rsidTr="00FD4CB4">
        <w:trPr>
          <w:trHeight w:val="300"/>
        </w:trPr>
        <w:tc>
          <w:tcPr>
            <w:tcW w:w="817" w:type="dxa"/>
            <w:noWrap/>
            <w:hideMark/>
          </w:tcPr>
          <w:p w14:paraId="59EF06F2" w14:textId="77777777" w:rsidR="00EE172C" w:rsidRPr="00EE172C" w:rsidRDefault="00EE172C"/>
        </w:tc>
        <w:tc>
          <w:tcPr>
            <w:tcW w:w="5824" w:type="dxa"/>
            <w:hideMark/>
          </w:tcPr>
          <w:p w14:paraId="41EA550B" w14:textId="77777777" w:rsidR="00EE172C" w:rsidRPr="00EE172C" w:rsidRDefault="00EE172C"/>
        </w:tc>
        <w:tc>
          <w:tcPr>
            <w:tcW w:w="1014" w:type="dxa"/>
            <w:noWrap/>
            <w:hideMark/>
          </w:tcPr>
          <w:p w14:paraId="55CD6CBF" w14:textId="77777777" w:rsidR="00EE172C" w:rsidRPr="00EE172C" w:rsidRDefault="00EE172C"/>
        </w:tc>
        <w:tc>
          <w:tcPr>
            <w:tcW w:w="1705" w:type="dxa"/>
            <w:noWrap/>
            <w:hideMark/>
          </w:tcPr>
          <w:p w14:paraId="44D1CEDA" w14:textId="77777777" w:rsidR="00EE172C" w:rsidRPr="00EE172C" w:rsidRDefault="00EE172C"/>
        </w:tc>
      </w:tr>
      <w:tr w:rsidR="00EE172C" w:rsidRPr="00EE172C" w14:paraId="1467A6BD" w14:textId="77777777" w:rsidTr="00FD4CB4">
        <w:trPr>
          <w:trHeight w:val="300"/>
        </w:trPr>
        <w:tc>
          <w:tcPr>
            <w:tcW w:w="817" w:type="dxa"/>
            <w:noWrap/>
            <w:hideMark/>
          </w:tcPr>
          <w:p w14:paraId="5B9F2005" w14:textId="77777777" w:rsidR="00EE172C" w:rsidRPr="00EE172C" w:rsidRDefault="00EE172C"/>
        </w:tc>
        <w:tc>
          <w:tcPr>
            <w:tcW w:w="5824" w:type="dxa"/>
            <w:hideMark/>
          </w:tcPr>
          <w:p w14:paraId="029C3B15" w14:textId="77777777" w:rsidR="00EE172C" w:rsidRPr="00EE172C" w:rsidRDefault="00EE172C"/>
        </w:tc>
        <w:tc>
          <w:tcPr>
            <w:tcW w:w="1014" w:type="dxa"/>
            <w:noWrap/>
            <w:hideMark/>
          </w:tcPr>
          <w:p w14:paraId="3E93513F" w14:textId="77777777" w:rsidR="00EE172C" w:rsidRPr="00EE172C" w:rsidRDefault="00EE172C"/>
        </w:tc>
        <w:tc>
          <w:tcPr>
            <w:tcW w:w="1705" w:type="dxa"/>
            <w:noWrap/>
            <w:hideMark/>
          </w:tcPr>
          <w:p w14:paraId="34A0B5B5" w14:textId="77777777" w:rsidR="00EE172C" w:rsidRPr="00EE172C" w:rsidRDefault="00EE172C"/>
        </w:tc>
      </w:tr>
      <w:tr w:rsidR="00EE172C" w:rsidRPr="00EE172C" w14:paraId="67E2F163" w14:textId="77777777" w:rsidTr="00FD4CB4">
        <w:trPr>
          <w:trHeight w:val="300"/>
        </w:trPr>
        <w:tc>
          <w:tcPr>
            <w:tcW w:w="817" w:type="dxa"/>
            <w:noWrap/>
            <w:hideMark/>
          </w:tcPr>
          <w:p w14:paraId="67746D29" w14:textId="77777777" w:rsidR="00EE172C" w:rsidRPr="00EE172C" w:rsidRDefault="00EE172C"/>
        </w:tc>
        <w:tc>
          <w:tcPr>
            <w:tcW w:w="5824" w:type="dxa"/>
            <w:hideMark/>
          </w:tcPr>
          <w:p w14:paraId="788CA930" w14:textId="77777777" w:rsidR="00EE172C" w:rsidRPr="00EE172C" w:rsidRDefault="00EE172C"/>
        </w:tc>
        <w:tc>
          <w:tcPr>
            <w:tcW w:w="1014" w:type="dxa"/>
            <w:noWrap/>
            <w:hideMark/>
          </w:tcPr>
          <w:p w14:paraId="47439AD6" w14:textId="77777777" w:rsidR="00EE172C" w:rsidRPr="00EE172C" w:rsidRDefault="00EE172C"/>
        </w:tc>
        <w:tc>
          <w:tcPr>
            <w:tcW w:w="1705" w:type="dxa"/>
            <w:noWrap/>
            <w:hideMark/>
          </w:tcPr>
          <w:p w14:paraId="0797DC16" w14:textId="77777777" w:rsidR="00EE172C" w:rsidRPr="00EE172C" w:rsidRDefault="00EE172C"/>
        </w:tc>
      </w:tr>
      <w:tr w:rsidR="00EE172C" w:rsidRPr="00EE172C" w14:paraId="0A7D9895" w14:textId="77777777" w:rsidTr="00FD4CB4">
        <w:trPr>
          <w:trHeight w:val="300"/>
        </w:trPr>
        <w:tc>
          <w:tcPr>
            <w:tcW w:w="817" w:type="dxa"/>
            <w:noWrap/>
            <w:hideMark/>
          </w:tcPr>
          <w:p w14:paraId="0853420D" w14:textId="77777777" w:rsidR="00EE172C" w:rsidRPr="00EE172C" w:rsidRDefault="00EE172C"/>
        </w:tc>
        <w:tc>
          <w:tcPr>
            <w:tcW w:w="5824" w:type="dxa"/>
            <w:hideMark/>
          </w:tcPr>
          <w:p w14:paraId="7D19B374" w14:textId="77777777" w:rsidR="00EE172C" w:rsidRPr="00EE172C" w:rsidRDefault="00EE172C"/>
        </w:tc>
        <w:tc>
          <w:tcPr>
            <w:tcW w:w="1014" w:type="dxa"/>
            <w:noWrap/>
            <w:hideMark/>
          </w:tcPr>
          <w:p w14:paraId="5E0654F6" w14:textId="77777777" w:rsidR="00EE172C" w:rsidRPr="00EE172C" w:rsidRDefault="00EE172C"/>
        </w:tc>
        <w:tc>
          <w:tcPr>
            <w:tcW w:w="1705" w:type="dxa"/>
            <w:noWrap/>
            <w:hideMark/>
          </w:tcPr>
          <w:p w14:paraId="33F649E5" w14:textId="77777777" w:rsidR="00EE172C" w:rsidRPr="00EE172C" w:rsidRDefault="00EE172C"/>
        </w:tc>
      </w:tr>
      <w:tr w:rsidR="00EE172C" w:rsidRPr="00EE172C" w14:paraId="0965FEB3" w14:textId="77777777" w:rsidTr="00FD4CB4">
        <w:trPr>
          <w:trHeight w:val="300"/>
        </w:trPr>
        <w:tc>
          <w:tcPr>
            <w:tcW w:w="817" w:type="dxa"/>
            <w:noWrap/>
            <w:hideMark/>
          </w:tcPr>
          <w:p w14:paraId="0F533D0F" w14:textId="77777777" w:rsidR="00EE172C" w:rsidRPr="00EE172C" w:rsidRDefault="00EE172C"/>
        </w:tc>
        <w:tc>
          <w:tcPr>
            <w:tcW w:w="5824" w:type="dxa"/>
            <w:hideMark/>
          </w:tcPr>
          <w:p w14:paraId="075A3362" w14:textId="77777777" w:rsidR="00EE172C" w:rsidRPr="00EE172C" w:rsidRDefault="00EE172C"/>
        </w:tc>
        <w:tc>
          <w:tcPr>
            <w:tcW w:w="1014" w:type="dxa"/>
            <w:noWrap/>
            <w:hideMark/>
          </w:tcPr>
          <w:p w14:paraId="2A71DC4B" w14:textId="77777777" w:rsidR="00EE172C" w:rsidRPr="00EE172C" w:rsidRDefault="00EE172C"/>
        </w:tc>
        <w:tc>
          <w:tcPr>
            <w:tcW w:w="1705" w:type="dxa"/>
            <w:noWrap/>
            <w:hideMark/>
          </w:tcPr>
          <w:p w14:paraId="6D1CEABB" w14:textId="77777777" w:rsidR="00EE172C" w:rsidRPr="00EE172C" w:rsidRDefault="00EE172C"/>
        </w:tc>
      </w:tr>
      <w:tr w:rsidR="00EE172C" w:rsidRPr="00EE172C" w14:paraId="4DE11A90" w14:textId="77777777" w:rsidTr="00FD4CB4">
        <w:trPr>
          <w:trHeight w:val="300"/>
        </w:trPr>
        <w:tc>
          <w:tcPr>
            <w:tcW w:w="817" w:type="dxa"/>
            <w:noWrap/>
            <w:hideMark/>
          </w:tcPr>
          <w:p w14:paraId="28E8C8C2" w14:textId="77777777" w:rsidR="00EE172C" w:rsidRPr="00EE172C" w:rsidRDefault="00EE172C"/>
        </w:tc>
        <w:tc>
          <w:tcPr>
            <w:tcW w:w="5824" w:type="dxa"/>
            <w:hideMark/>
          </w:tcPr>
          <w:p w14:paraId="056A8901" w14:textId="77777777" w:rsidR="00EE172C" w:rsidRPr="00EE172C" w:rsidRDefault="00EE172C"/>
        </w:tc>
        <w:tc>
          <w:tcPr>
            <w:tcW w:w="1014" w:type="dxa"/>
            <w:noWrap/>
            <w:hideMark/>
          </w:tcPr>
          <w:p w14:paraId="6316ACA0" w14:textId="77777777" w:rsidR="00EE172C" w:rsidRPr="00EE172C" w:rsidRDefault="00EE172C"/>
        </w:tc>
        <w:tc>
          <w:tcPr>
            <w:tcW w:w="1705" w:type="dxa"/>
            <w:noWrap/>
            <w:hideMark/>
          </w:tcPr>
          <w:p w14:paraId="77E957FA" w14:textId="77777777" w:rsidR="00EE172C" w:rsidRPr="00EE172C" w:rsidRDefault="00EE172C"/>
        </w:tc>
      </w:tr>
      <w:tr w:rsidR="00EE172C" w:rsidRPr="00EE172C" w14:paraId="4A34AF43" w14:textId="77777777" w:rsidTr="00FD4CB4">
        <w:trPr>
          <w:trHeight w:val="300"/>
        </w:trPr>
        <w:tc>
          <w:tcPr>
            <w:tcW w:w="817" w:type="dxa"/>
            <w:noWrap/>
            <w:hideMark/>
          </w:tcPr>
          <w:p w14:paraId="4FC4F32F" w14:textId="77777777" w:rsidR="00EE172C" w:rsidRPr="00EE172C" w:rsidRDefault="00EE172C"/>
        </w:tc>
        <w:tc>
          <w:tcPr>
            <w:tcW w:w="5824" w:type="dxa"/>
            <w:hideMark/>
          </w:tcPr>
          <w:p w14:paraId="51B228FE" w14:textId="77777777" w:rsidR="00EE172C" w:rsidRPr="00EE172C" w:rsidRDefault="00EE172C"/>
        </w:tc>
        <w:tc>
          <w:tcPr>
            <w:tcW w:w="1014" w:type="dxa"/>
            <w:noWrap/>
            <w:hideMark/>
          </w:tcPr>
          <w:p w14:paraId="3ADB66B9" w14:textId="77777777" w:rsidR="00EE172C" w:rsidRPr="00EE172C" w:rsidRDefault="00EE172C"/>
        </w:tc>
        <w:tc>
          <w:tcPr>
            <w:tcW w:w="1705" w:type="dxa"/>
            <w:noWrap/>
            <w:hideMark/>
          </w:tcPr>
          <w:p w14:paraId="0E00A7DE" w14:textId="77777777" w:rsidR="00EE172C" w:rsidRPr="00EE172C" w:rsidRDefault="00EE172C"/>
        </w:tc>
      </w:tr>
      <w:tr w:rsidR="00EE172C" w:rsidRPr="00EE172C" w14:paraId="0858D08D" w14:textId="77777777" w:rsidTr="00FD4CB4">
        <w:trPr>
          <w:trHeight w:val="300"/>
        </w:trPr>
        <w:tc>
          <w:tcPr>
            <w:tcW w:w="817" w:type="dxa"/>
            <w:noWrap/>
            <w:hideMark/>
          </w:tcPr>
          <w:p w14:paraId="62347F58" w14:textId="77777777" w:rsidR="00EE172C" w:rsidRPr="00EE172C" w:rsidRDefault="00EE172C"/>
        </w:tc>
        <w:tc>
          <w:tcPr>
            <w:tcW w:w="5824" w:type="dxa"/>
            <w:hideMark/>
          </w:tcPr>
          <w:p w14:paraId="1306434A" w14:textId="77777777" w:rsidR="00EE172C" w:rsidRPr="00EE172C" w:rsidRDefault="00EE172C"/>
        </w:tc>
        <w:tc>
          <w:tcPr>
            <w:tcW w:w="1014" w:type="dxa"/>
            <w:noWrap/>
            <w:hideMark/>
          </w:tcPr>
          <w:p w14:paraId="72502C12" w14:textId="77777777" w:rsidR="00EE172C" w:rsidRPr="00EE172C" w:rsidRDefault="00EE172C"/>
        </w:tc>
        <w:tc>
          <w:tcPr>
            <w:tcW w:w="1705" w:type="dxa"/>
            <w:noWrap/>
            <w:hideMark/>
          </w:tcPr>
          <w:p w14:paraId="08B7A59B" w14:textId="77777777" w:rsidR="00EE172C" w:rsidRPr="00EE172C" w:rsidRDefault="00EE172C"/>
        </w:tc>
      </w:tr>
      <w:tr w:rsidR="00EE172C" w:rsidRPr="00EE172C" w14:paraId="14F628DE" w14:textId="77777777" w:rsidTr="00FD4CB4">
        <w:trPr>
          <w:trHeight w:val="300"/>
        </w:trPr>
        <w:tc>
          <w:tcPr>
            <w:tcW w:w="817" w:type="dxa"/>
            <w:noWrap/>
            <w:hideMark/>
          </w:tcPr>
          <w:p w14:paraId="52456F43" w14:textId="77777777" w:rsidR="00EE172C" w:rsidRPr="00EE172C" w:rsidRDefault="00EE172C"/>
        </w:tc>
        <w:tc>
          <w:tcPr>
            <w:tcW w:w="5824" w:type="dxa"/>
            <w:hideMark/>
          </w:tcPr>
          <w:p w14:paraId="4CCA4677" w14:textId="77777777" w:rsidR="00EE172C" w:rsidRPr="00EE172C" w:rsidRDefault="00EE172C"/>
        </w:tc>
        <w:tc>
          <w:tcPr>
            <w:tcW w:w="1014" w:type="dxa"/>
            <w:noWrap/>
            <w:hideMark/>
          </w:tcPr>
          <w:p w14:paraId="06FE1701" w14:textId="77777777" w:rsidR="00EE172C" w:rsidRPr="00EE172C" w:rsidRDefault="00EE172C"/>
        </w:tc>
        <w:tc>
          <w:tcPr>
            <w:tcW w:w="1705" w:type="dxa"/>
            <w:noWrap/>
            <w:hideMark/>
          </w:tcPr>
          <w:p w14:paraId="5CC537AF" w14:textId="77777777" w:rsidR="00EE172C" w:rsidRPr="00EE172C" w:rsidRDefault="00EE172C"/>
        </w:tc>
      </w:tr>
      <w:tr w:rsidR="00EE172C" w:rsidRPr="00EE172C" w14:paraId="02CB671D" w14:textId="77777777" w:rsidTr="00FD4CB4">
        <w:trPr>
          <w:trHeight w:val="300"/>
        </w:trPr>
        <w:tc>
          <w:tcPr>
            <w:tcW w:w="817" w:type="dxa"/>
            <w:noWrap/>
            <w:hideMark/>
          </w:tcPr>
          <w:p w14:paraId="428A7C87" w14:textId="77777777" w:rsidR="00EE172C" w:rsidRPr="00EE172C" w:rsidRDefault="00EE172C"/>
        </w:tc>
        <w:tc>
          <w:tcPr>
            <w:tcW w:w="5824" w:type="dxa"/>
            <w:hideMark/>
          </w:tcPr>
          <w:p w14:paraId="55D82381" w14:textId="77777777" w:rsidR="00EE172C" w:rsidRPr="00EE172C" w:rsidRDefault="00EE172C"/>
        </w:tc>
        <w:tc>
          <w:tcPr>
            <w:tcW w:w="1014" w:type="dxa"/>
            <w:noWrap/>
            <w:hideMark/>
          </w:tcPr>
          <w:p w14:paraId="5FD6EB3F" w14:textId="77777777" w:rsidR="00EE172C" w:rsidRPr="00EE172C" w:rsidRDefault="00EE172C"/>
        </w:tc>
        <w:tc>
          <w:tcPr>
            <w:tcW w:w="1705" w:type="dxa"/>
            <w:noWrap/>
            <w:hideMark/>
          </w:tcPr>
          <w:p w14:paraId="530BB27E" w14:textId="77777777" w:rsidR="00EE172C" w:rsidRPr="00EE172C" w:rsidRDefault="00EE172C"/>
        </w:tc>
      </w:tr>
      <w:tr w:rsidR="00EE172C" w:rsidRPr="00EE172C" w14:paraId="266C89EB" w14:textId="77777777" w:rsidTr="00FD4CB4">
        <w:trPr>
          <w:trHeight w:val="300"/>
        </w:trPr>
        <w:tc>
          <w:tcPr>
            <w:tcW w:w="817" w:type="dxa"/>
            <w:noWrap/>
            <w:hideMark/>
          </w:tcPr>
          <w:p w14:paraId="503F871F" w14:textId="77777777" w:rsidR="00EE172C" w:rsidRPr="00EE172C" w:rsidRDefault="00EE172C"/>
        </w:tc>
        <w:tc>
          <w:tcPr>
            <w:tcW w:w="5824" w:type="dxa"/>
            <w:hideMark/>
          </w:tcPr>
          <w:p w14:paraId="302F83F6" w14:textId="77777777" w:rsidR="00EE172C" w:rsidRPr="00EE172C" w:rsidRDefault="00EE172C"/>
        </w:tc>
        <w:tc>
          <w:tcPr>
            <w:tcW w:w="1014" w:type="dxa"/>
            <w:noWrap/>
            <w:hideMark/>
          </w:tcPr>
          <w:p w14:paraId="29E63ABA" w14:textId="77777777" w:rsidR="00EE172C" w:rsidRPr="00EE172C" w:rsidRDefault="00EE172C"/>
        </w:tc>
        <w:tc>
          <w:tcPr>
            <w:tcW w:w="1705" w:type="dxa"/>
            <w:noWrap/>
            <w:hideMark/>
          </w:tcPr>
          <w:p w14:paraId="0067BA8E" w14:textId="77777777" w:rsidR="00EE172C" w:rsidRPr="00EE172C" w:rsidRDefault="00EE172C"/>
        </w:tc>
      </w:tr>
      <w:tr w:rsidR="00EE172C" w:rsidRPr="00EE172C" w14:paraId="30C779AE" w14:textId="77777777" w:rsidTr="00FD4CB4">
        <w:trPr>
          <w:trHeight w:val="300"/>
        </w:trPr>
        <w:tc>
          <w:tcPr>
            <w:tcW w:w="817" w:type="dxa"/>
            <w:noWrap/>
            <w:hideMark/>
          </w:tcPr>
          <w:p w14:paraId="2CF3B5EB" w14:textId="77777777" w:rsidR="00EE172C" w:rsidRPr="00EE172C" w:rsidRDefault="00EE172C"/>
        </w:tc>
        <w:tc>
          <w:tcPr>
            <w:tcW w:w="5824" w:type="dxa"/>
            <w:hideMark/>
          </w:tcPr>
          <w:p w14:paraId="1C96CD6B" w14:textId="77777777" w:rsidR="00EE172C" w:rsidRPr="00EE172C" w:rsidRDefault="00EE172C"/>
        </w:tc>
        <w:tc>
          <w:tcPr>
            <w:tcW w:w="1014" w:type="dxa"/>
            <w:noWrap/>
            <w:hideMark/>
          </w:tcPr>
          <w:p w14:paraId="60533B90" w14:textId="77777777" w:rsidR="00EE172C" w:rsidRPr="00EE172C" w:rsidRDefault="00EE172C"/>
        </w:tc>
        <w:tc>
          <w:tcPr>
            <w:tcW w:w="1705" w:type="dxa"/>
            <w:noWrap/>
            <w:hideMark/>
          </w:tcPr>
          <w:p w14:paraId="7420FE44" w14:textId="77777777" w:rsidR="00EE172C" w:rsidRPr="00EE172C" w:rsidRDefault="00EE172C"/>
        </w:tc>
      </w:tr>
      <w:tr w:rsidR="00EE172C" w:rsidRPr="00EE172C" w14:paraId="0E5BE942" w14:textId="77777777" w:rsidTr="00FD4CB4">
        <w:trPr>
          <w:trHeight w:val="300"/>
        </w:trPr>
        <w:tc>
          <w:tcPr>
            <w:tcW w:w="817" w:type="dxa"/>
            <w:noWrap/>
            <w:hideMark/>
          </w:tcPr>
          <w:p w14:paraId="6F93CF2A" w14:textId="77777777" w:rsidR="00EE172C" w:rsidRPr="00EE172C" w:rsidRDefault="00EE172C"/>
        </w:tc>
        <w:tc>
          <w:tcPr>
            <w:tcW w:w="5824" w:type="dxa"/>
            <w:hideMark/>
          </w:tcPr>
          <w:p w14:paraId="147F7EFD" w14:textId="77777777" w:rsidR="00EE172C" w:rsidRPr="00EE172C" w:rsidRDefault="00EE172C"/>
        </w:tc>
        <w:tc>
          <w:tcPr>
            <w:tcW w:w="1014" w:type="dxa"/>
            <w:noWrap/>
            <w:hideMark/>
          </w:tcPr>
          <w:p w14:paraId="7A3765C8" w14:textId="77777777" w:rsidR="00EE172C" w:rsidRPr="00EE172C" w:rsidRDefault="00EE172C"/>
        </w:tc>
        <w:tc>
          <w:tcPr>
            <w:tcW w:w="1705" w:type="dxa"/>
            <w:noWrap/>
            <w:hideMark/>
          </w:tcPr>
          <w:p w14:paraId="3A489A80" w14:textId="77777777" w:rsidR="00EE172C" w:rsidRPr="00EE172C" w:rsidRDefault="00EE172C"/>
        </w:tc>
      </w:tr>
      <w:tr w:rsidR="00EE172C" w:rsidRPr="00EE172C" w14:paraId="65AF6EC5" w14:textId="77777777" w:rsidTr="00FD4CB4">
        <w:trPr>
          <w:trHeight w:val="300"/>
        </w:trPr>
        <w:tc>
          <w:tcPr>
            <w:tcW w:w="817" w:type="dxa"/>
            <w:noWrap/>
            <w:hideMark/>
          </w:tcPr>
          <w:p w14:paraId="77104AC3" w14:textId="77777777" w:rsidR="00EE172C" w:rsidRPr="00EE172C" w:rsidRDefault="00EE172C"/>
        </w:tc>
        <w:tc>
          <w:tcPr>
            <w:tcW w:w="5824" w:type="dxa"/>
            <w:hideMark/>
          </w:tcPr>
          <w:p w14:paraId="4711071C" w14:textId="77777777" w:rsidR="00EE172C" w:rsidRPr="00EE172C" w:rsidRDefault="00EE172C"/>
        </w:tc>
        <w:tc>
          <w:tcPr>
            <w:tcW w:w="1014" w:type="dxa"/>
            <w:noWrap/>
            <w:hideMark/>
          </w:tcPr>
          <w:p w14:paraId="734AA924" w14:textId="77777777" w:rsidR="00EE172C" w:rsidRPr="00EE172C" w:rsidRDefault="00EE172C"/>
        </w:tc>
        <w:tc>
          <w:tcPr>
            <w:tcW w:w="1705" w:type="dxa"/>
            <w:noWrap/>
            <w:hideMark/>
          </w:tcPr>
          <w:p w14:paraId="1247C078" w14:textId="77777777" w:rsidR="00EE172C" w:rsidRPr="00EE172C" w:rsidRDefault="00EE172C"/>
        </w:tc>
      </w:tr>
      <w:tr w:rsidR="00EE172C" w:rsidRPr="00EE172C" w14:paraId="44F9F50B" w14:textId="77777777" w:rsidTr="00FD4CB4">
        <w:trPr>
          <w:trHeight w:val="300"/>
        </w:trPr>
        <w:tc>
          <w:tcPr>
            <w:tcW w:w="817" w:type="dxa"/>
            <w:noWrap/>
            <w:hideMark/>
          </w:tcPr>
          <w:p w14:paraId="163957BB" w14:textId="77777777" w:rsidR="00EE172C" w:rsidRPr="00EE172C" w:rsidRDefault="00EE172C"/>
        </w:tc>
        <w:tc>
          <w:tcPr>
            <w:tcW w:w="5824" w:type="dxa"/>
            <w:hideMark/>
          </w:tcPr>
          <w:p w14:paraId="30E76472" w14:textId="77777777" w:rsidR="00EE172C" w:rsidRPr="00EE172C" w:rsidRDefault="00EE172C"/>
        </w:tc>
        <w:tc>
          <w:tcPr>
            <w:tcW w:w="1014" w:type="dxa"/>
            <w:noWrap/>
            <w:hideMark/>
          </w:tcPr>
          <w:p w14:paraId="38053624" w14:textId="77777777" w:rsidR="00EE172C" w:rsidRPr="00EE172C" w:rsidRDefault="00EE172C"/>
        </w:tc>
        <w:tc>
          <w:tcPr>
            <w:tcW w:w="1705" w:type="dxa"/>
            <w:noWrap/>
            <w:hideMark/>
          </w:tcPr>
          <w:p w14:paraId="3AFADCEB" w14:textId="77777777" w:rsidR="00EE172C" w:rsidRPr="00EE172C" w:rsidRDefault="00EE172C"/>
        </w:tc>
      </w:tr>
      <w:tr w:rsidR="00EE172C" w:rsidRPr="00EE172C" w14:paraId="4BE88B32" w14:textId="77777777" w:rsidTr="00FD4CB4">
        <w:trPr>
          <w:trHeight w:val="300"/>
        </w:trPr>
        <w:tc>
          <w:tcPr>
            <w:tcW w:w="817" w:type="dxa"/>
            <w:noWrap/>
            <w:hideMark/>
          </w:tcPr>
          <w:p w14:paraId="443A8063" w14:textId="77777777" w:rsidR="00EE172C" w:rsidRPr="00EE172C" w:rsidRDefault="00EE172C"/>
        </w:tc>
        <w:tc>
          <w:tcPr>
            <w:tcW w:w="5824" w:type="dxa"/>
            <w:hideMark/>
          </w:tcPr>
          <w:p w14:paraId="135C2431" w14:textId="77777777" w:rsidR="00EE172C" w:rsidRPr="00EE172C" w:rsidRDefault="00EE172C"/>
        </w:tc>
        <w:tc>
          <w:tcPr>
            <w:tcW w:w="1014" w:type="dxa"/>
            <w:noWrap/>
            <w:hideMark/>
          </w:tcPr>
          <w:p w14:paraId="50E5378D" w14:textId="77777777" w:rsidR="00EE172C" w:rsidRPr="00EE172C" w:rsidRDefault="00EE172C"/>
        </w:tc>
        <w:tc>
          <w:tcPr>
            <w:tcW w:w="1705" w:type="dxa"/>
            <w:noWrap/>
            <w:hideMark/>
          </w:tcPr>
          <w:p w14:paraId="04910E91" w14:textId="77777777" w:rsidR="00EE172C" w:rsidRPr="00EE172C" w:rsidRDefault="00EE172C"/>
        </w:tc>
      </w:tr>
      <w:tr w:rsidR="00EE172C" w:rsidRPr="00EE172C" w14:paraId="33BF4222" w14:textId="77777777" w:rsidTr="00FD4CB4">
        <w:trPr>
          <w:trHeight w:val="300"/>
        </w:trPr>
        <w:tc>
          <w:tcPr>
            <w:tcW w:w="817" w:type="dxa"/>
            <w:noWrap/>
            <w:hideMark/>
          </w:tcPr>
          <w:p w14:paraId="3330D1AF" w14:textId="77777777" w:rsidR="00EE172C" w:rsidRPr="00EE172C" w:rsidRDefault="00EE172C"/>
        </w:tc>
        <w:tc>
          <w:tcPr>
            <w:tcW w:w="5824" w:type="dxa"/>
            <w:hideMark/>
          </w:tcPr>
          <w:p w14:paraId="72E8FC37" w14:textId="77777777" w:rsidR="00EE172C" w:rsidRPr="00EE172C" w:rsidRDefault="00EE172C"/>
        </w:tc>
        <w:tc>
          <w:tcPr>
            <w:tcW w:w="1014" w:type="dxa"/>
            <w:noWrap/>
            <w:hideMark/>
          </w:tcPr>
          <w:p w14:paraId="6F20BB6B" w14:textId="77777777" w:rsidR="00EE172C" w:rsidRPr="00EE172C" w:rsidRDefault="00EE172C"/>
        </w:tc>
        <w:tc>
          <w:tcPr>
            <w:tcW w:w="1705" w:type="dxa"/>
            <w:noWrap/>
            <w:hideMark/>
          </w:tcPr>
          <w:p w14:paraId="55C2F85F" w14:textId="77777777" w:rsidR="00EE172C" w:rsidRPr="00EE172C" w:rsidRDefault="00EE172C"/>
        </w:tc>
      </w:tr>
      <w:tr w:rsidR="00EE172C" w:rsidRPr="00EE172C" w14:paraId="3004F5A0" w14:textId="77777777" w:rsidTr="00FD4CB4">
        <w:trPr>
          <w:trHeight w:val="300"/>
        </w:trPr>
        <w:tc>
          <w:tcPr>
            <w:tcW w:w="817" w:type="dxa"/>
            <w:noWrap/>
            <w:hideMark/>
          </w:tcPr>
          <w:p w14:paraId="4B58E23A" w14:textId="77777777" w:rsidR="00EE172C" w:rsidRPr="00EE172C" w:rsidRDefault="00EE172C"/>
        </w:tc>
        <w:tc>
          <w:tcPr>
            <w:tcW w:w="5824" w:type="dxa"/>
            <w:hideMark/>
          </w:tcPr>
          <w:p w14:paraId="2BEB96AD" w14:textId="77777777" w:rsidR="00EE172C" w:rsidRPr="00EE172C" w:rsidRDefault="00EE172C"/>
        </w:tc>
        <w:tc>
          <w:tcPr>
            <w:tcW w:w="1014" w:type="dxa"/>
            <w:noWrap/>
            <w:hideMark/>
          </w:tcPr>
          <w:p w14:paraId="080028E4" w14:textId="77777777" w:rsidR="00EE172C" w:rsidRPr="00EE172C" w:rsidRDefault="00EE172C"/>
        </w:tc>
        <w:tc>
          <w:tcPr>
            <w:tcW w:w="1705" w:type="dxa"/>
            <w:noWrap/>
            <w:hideMark/>
          </w:tcPr>
          <w:p w14:paraId="092D7598" w14:textId="77777777" w:rsidR="00EE172C" w:rsidRPr="00EE172C" w:rsidRDefault="00EE172C"/>
        </w:tc>
      </w:tr>
      <w:tr w:rsidR="00EE172C" w:rsidRPr="00EE172C" w14:paraId="57708585" w14:textId="77777777" w:rsidTr="00FD4CB4">
        <w:trPr>
          <w:trHeight w:val="300"/>
        </w:trPr>
        <w:tc>
          <w:tcPr>
            <w:tcW w:w="817" w:type="dxa"/>
            <w:noWrap/>
            <w:hideMark/>
          </w:tcPr>
          <w:p w14:paraId="494FD7D0" w14:textId="77777777" w:rsidR="00EE172C" w:rsidRPr="00EE172C" w:rsidRDefault="00EE172C"/>
        </w:tc>
        <w:tc>
          <w:tcPr>
            <w:tcW w:w="5824" w:type="dxa"/>
            <w:hideMark/>
          </w:tcPr>
          <w:p w14:paraId="1717147E" w14:textId="77777777" w:rsidR="00EE172C" w:rsidRPr="00EE172C" w:rsidRDefault="00EE172C"/>
        </w:tc>
        <w:tc>
          <w:tcPr>
            <w:tcW w:w="1014" w:type="dxa"/>
            <w:noWrap/>
            <w:hideMark/>
          </w:tcPr>
          <w:p w14:paraId="6B79D5A6" w14:textId="77777777" w:rsidR="00EE172C" w:rsidRPr="00EE172C" w:rsidRDefault="00EE172C"/>
        </w:tc>
        <w:tc>
          <w:tcPr>
            <w:tcW w:w="1705" w:type="dxa"/>
            <w:noWrap/>
            <w:hideMark/>
          </w:tcPr>
          <w:p w14:paraId="3C064421" w14:textId="77777777" w:rsidR="00EE172C" w:rsidRPr="00EE172C" w:rsidRDefault="00EE172C"/>
        </w:tc>
      </w:tr>
      <w:tr w:rsidR="00EE172C" w:rsidRPr="00EE172C" w14:paraId="22D5D929" w14:textId="77777777" w:rsidTr="00FD4CB4">
        <w:trPr>
          <w:trHeight w:val="300"/>
        </w:trPr>
        <w:tc>
          <w:tcPr>
            <w:tcW w:w="817" w:type="dxa"/>
            <w:noWrap/>
            <w:hideMark/>
          </w:tcPr>
          <w:p w14:paraId="12BF2FDD" w14:textId="77777777" w:rsidR="00EE172C" w:rsidRPr="00EE172C" w:rsidRDefault="00EE172C"/>
        </w:tc>
        <w:tc>
          <w:tcPr>
            <w:tcW w:w="5824" w:type="dxa"/>
            <w:hideMark/>
          </w:tcPr>
          <w:p w14:paraId="4B9BDE04" w14:textId="77777777" w:rsidR="00EE172C" w:rsidRPr="00EE172C" w:rsidRDefault="00EE172C"/>
        </w:tc>
        <w:tc>
          <w:tcPr>
            <w:tcW w:w="1014" w:type="dxa"/>
            <w:noWrap/>
            <w:hideMark/>
          </w:tcPr>
          <w:p w14:paraId="35A12A27" w14:textId="77777777" w:rsidR="00EE172C" w:rsidRPr="00EE172C" w:rsidRDefault="00EE172C"/>
        </w:tc>
        <w:tc>
          <w:tcPr>
            <w:tcW w:w="1705" w:type="dxa"/>
            <w:noWrap/>
            <w:hideMark/>
          </w:tcPr>
          <w:p w14:paraId="02DAE6D3" w14:textId="77777777" w:rsidR="00EE172C" w:rsidRPr="00EE172C" w:rsidRDefault="00EE172C"/>
        </w:tc>
      </w:tr>
      <w:tr w:rsidR="00EE172C" w:rsidRPr="00EE172C" w14:paraId="0E785BB9" w14:textId="77777777" w:rsidTr="00FD4CB4">
        <w:trPr>
          <w:trHeight w:val="300"/>
        </w:trPr>
        <w:tc>
          <w:tcPr>
            <w:tcW w:w="817" w:type="dxa"/>
            <w:noWrap/>
            <w:hideMark/>
          </w:tcPr>
          <w:p w14:paraId="00F8CFB2" w14:textId="77777777" w:rsidR="00EE172C" w:rsidRPr="00EE172C" w:rsidRDefault="00EE172C"/>
        </w:tc>
        <w:tc>
          <w:tcPr>
            <w:tcW w:w="5824" w:type="dxa"/>
            <w:hideMark/>
          </w:tcPr>
          <w:p w14:paraId="644482F4" w14:textId="77777777" w:rsidR="00EE172C" w:rsidRPr="00EE172C" w:rsidRDefault="00EE172C"/>
        </w:tc>
        <w:tc>
          <w:tcPr>
            <w:tcW w:w="1014" w:type="dxa"/>
            <w:noWrap/>
            <w:hideMark/>
          </w:tcPr>
          <w:p w14:paraId="3360B9B0" w14:textId="77777777" w:rsidR="00EE172C" w:rsidRPr="00EE172C" w:rsidRDefault="00EE172C"/>
        </w:tc>
        <w:tc>
          <w:tcPr>
            <w:tcW w:w="1705" w:type="dxa"/>
            <w:noWrap/>
            <w:hideMark/>
          </w:tcPr>
          <w:p w14:paraId="20C05B39" w14:textId="77777777" w:rsidR="00EE172C" w:rsidRPr="00EE172C" w:rsidRDefault="00EE172C"/>
        </w:tc>
      </w:tr>
      <w:tr w:rsidR="00EE172C" w:rsidRPr="00EE172C" w14:paraId="5DDAA170" w14:textId="77777777" w:rsidTr="00FD4CB4">
        <w:trPr>
          <w:trHeight w:val="300"/>
        </w:trPr>
        <w:tc>
          <w:tcPr>
            <w:tcW w:w="817" w:type="dxa"/>
            <w:noWrap/>
            <w:hideMark/>
          </w:tcPr>
          <w:p w14:paraId="3A637CA8" w14:textId="77777777" w:rsidR="00EE172C" w:rsidRPr="00EE172C" w:rsidRDefault="00EE172C"/>
        </w:tc>
        <w:tc>
          <w:tcPr>
            <w:tcW w:w="5824" w:type="dxa"/>
            <w:hideMark/>
          </w:tcPr>
          <w:p w14:paraId="15B21891" w14:textId="77777777" w:rsidR="00EE172C" w:rsidRPr="00EE172C" w:rsidRDefault="00EE172C"/>
        </w:tc>
        <w:tc>
          <w:tcPr>
            <w:tcW w:w="1014" w:type="dxa"/>
            <w:noWrap/>
            <w:hideMark/>
          </w:tcPr>
          <w:p w14:paraId="6C653CDA" w14:textId="77777777" w:rsidR="00EE172C" w:rsidRPr="00EE172C" w:rsidRDefault="00EE172C"/>
        </w:tc>
        <w:tc>
          <w:tcPr>
            <w:tcW w:w="1705" w:type="dxa"/>
            <w:noWrap/>
            <w:hideMark/>
          </w:tcPr>
          <w:p w14:paraId="02DC70A8" w14:textId="77777777" w:rsidR="00EE172C" w:rsidRPr="00EE172C" w:rsidRDefault="00EE172C"/>
        </w:tc>
      </w:tr>
      <w:tr w:rsidR="00EE172C" w:rsidRPr="00EE172C" w14:paraId="5BFA7476" w14:textId="77777777" w:rsidTr="00FD4CB4">
        <w:trPr>
          <w:trHeight w:val="300"/>
        </w:trPr>
        <w:tc>
          <w:tcPr>
            <w:tcW w:w="817" w:type="dxa"/>
            <w:noWrap/>
            <w:hideMark/>
          </w:tcPr>
          <w:p w14:paraId="27703FAD" w14:textId="77777777" w:rsidR="00EE172C" w:rsidRPr="00EE172C" w:rsidRDefault="00EE172C"/>
        </w:tc>
        <w:tc>
          <w:tcPr>
            <w:tcW w:w="5824" w:type="dxa"/>
            <w:hideMark/>
          </w:tcPr>
          <w:p w14:paraId="18478F3D" w14:textId="77777777" w:rsidR="00EE172C" w:rsidRPr="00EE172C" w:rsidRDefault="00EE172C"/>
        </w:tc>
        <w:tc>
          <w:tcPr>
            <w:tcW w:w="1014" w:type="dxa"/>
            <w:noWrap/>
            <w:hideMark/>
          </w:tcPr>
          <w:p w14:paraId="0C4EE444" w14:textId="77777777" w:rsidR="00EE172C" w:rsidRPr="00EE172C" w:rsidRDefault="00EE172C"/>
        </w:tc>
        <w:tc>
          <w:tcPr>
            <w:tcW w:w="1705" w:type="dxa"/>
            <w:noWrap/>
            <w:hideMark/>
          </w:tcPr>
          <w:p w14:paraId="4997B4A8" w14:textId="77777777" w:rsidR="00EE172C" w:rsidRPr="00EE172C" w:rsidRDefault="00EE172C"/>
        </w:tc>
      </w:tr>
      <w:tr w:rsidR="00EE172C" w:rsidRPr="00EE172C" w14:paraId="60601D8D" w14:textId="77777777" w:rsidTr="00FD4CB4">
        <w:trPr>
          <w:trHeight w:val="300"/>
        </w:trPr>
        <w:tc>
          <w:tcPr>
            <w:tcW w:w="817" w:type="dxa"/>
            <w:noWrap/>
            <w:hideMark/>
          </w:tcPr>
          <w:p w14:paraId="3252AE22" w14:textId="77777777" w:rsidR="00EE172C" w:rsidRPr="00EE172C" w:rsidRDefault="00EE172C"/>
        </w:tc>
        <w:tc>
          <w:tcPr>
            <w:tcW w:w="5824" w:type="dxa"/>
            <w:hideMark/>
          </w:tcPr>
          <w:p w14:paraId="28EF0AF8" w14:textId="77777777" w:rsidR="00EE172C" w:rsidRPr="00EE172C" w:rsidRDefault="00EE172C"/>
        </w:tc>
        <w:tc>
          <w:tcPr>
            <w:tcW w:w="1014" w:type="dxa"/>
            <w:noWrap/>
            <w:hideMark/>
          </w:tcPr>
          <w:p w14:paraId="7584A3E8" w14:textId="77777777" w:rsidR="00EE172C" w:rsidRPr="00EE172C" w:rsidRDefault="00EE172C"/>
        </w:tc>
        <w:tc>
          <w:tcPr>
            <w:tcW w:w="1705" w:type="dxa"/>
            <w:noWrap/>
            <w:hideMark/>
          </w:tcPr>
          <w:p w14:paraId="7C90F6FC" w14:textId="77777777" w:rsidR="00EE172C" w:rsidRPr="00EE172C" w:rsidRDefault="00EE172C"/>
        </w:tc>
      </w:tr>
      <w:tr w:rsidR="00EE172C" w:rsidRPr="00EE172C" w14:paraId="0FE6685E" w14:textId="77777777" w:rsidTr="00FD4CB4">
        <w:trPr>
          <w:trHeight w:val="300"/>
        </w:trPr>
        <w:tc>
          <w:tcPr>
            <w:tcW w:w="817" w:type="dxa"/>
            <w:noWrap/>
            <w:hideMark/>
          </w:tcPr>
          <w:p w14:paraId="625A9BBD" w14:textId="77777777" w:rsidR="00EE172C" w:rsidRPr="00EE172C" w:rsidRDefault="00EE172C"/>
        </w:tc>
        <w:tc>
          <w:tcPr>
            <w:tcW w:w="5824" w:type="dxa"/>
            <w:hideMark/>
          </w:tcPr>
          <w:p w14:paraId="4915829E" w14:textId="77777777" w:rsidR="00EE172C" w:rsidRPr="00EE172C" w:rsidRDefault="00EE172C"/>
        </w:tc>
        <w:tc>
          <w:tcPr>
            <w:tcW w:w="1014" w:type="dxa"/>
            <w:noWrap/>
            <w:hideMark/>
          </w:tcPr>
          <w:p w14:paraId="5940C2E2" w14:textId="77777777" w:rsidR="00EE172C" w:rsidRPr="00EE172C" w:rsidRDefault="00EE172C"/>
        </w:tc>
        <w:tc>
          <w:tcPr>
            <w:tcW w:w="1705" w:type="dxa"/>
            <w:noWrap/>
            <w:hideMark/>
          </w:tcPr>
          <w:p w14:paraId="24814FFD" w14:textId="77777777" w:rsidR="00EE172C" w:rsidRPr="00EE172C" w:rsidRDefault="00EE172C"/>
        </w:tc>
      </w:tr>
      <w:tr w:rsidR="00EE172C" w:rsidRPr="00EE172C" w14:paraId="7EBAB6B7" w14:textId="77777777" w:rsidTr="00FD4CB4">
        <w:trPr>
          <w:trHeight w:val="300"/>
        </w:trPr>
        <w:tc>
          <w:tcPr>
            <w:tcW w:w="817" w:type="dxa"/>
            <w:noWrap/>
            <w:hideMark/>
          </w:tcPr>
          <w:p w14:paraId="153E8E41" w14:textId="77777777" w:rsidR="00EE172C" w:rsidRPr="00EE172C" w:rsidRDefault="00EE172C"/>
        </w:tc>
        <w:tc>
          <w:tcPr>
            <w:tcW w:w="5824" w:type="dxa"/>
            <w:hideMark/>
          </w:tcPr>
          <w:p w14:paraId="1BE41E9E" w14:textId="77777777" w:rsidR="00EE172C" w:rsidRPr="00EE172C" w:rsidRDefault="00EE172C"/>
        </w:tc>
        <w:tc>
          <w:tcPr>
            <w:tcW w:w="1014" w:type="dxa"/>
            <w:noWrap/>
            <w:hideMark/>
          </w:tcPr>
          <w:p w14:paraId="1977666C" w14:textId="77777777" w:rsidR="00EE172C" w:rsidRPr="00EE172C" w:rsidRDefault="00EE172C"/>
        </w:tc>
        <w:tc>
          <w:tcPr>
            <w:tcW w:w="1705" w:type="dxa"/>
            <w:noWrap/>
            <w:hideMark/>
          </w:tcPr>
          <w:p w14:paraId="14A0FA9B" w14:textId="77777777" w:rsidR="00EE172C" w:rsidRPr="00EE172C" w:rsidRDefault="00EE172C"/>
        </w:tc>
      </w:tr>
      <w:tr w:rsidR="00EE172C" w:rsidRPr="00EE172C" w14:paraId="03ABCE9D" w14:textId="77777777" w:rsidTr="00FD4CB4">
        <w:trPr>
          <w:trHeight w:val="300"/>
        </w:trPr>
        <w:tc>
          <w:tcPr>
            <w:tcW w:w="817" w:type="dxa"/>
            <w:noWrap/>
            <w:hideMark/>
          </w:tcPr>
          <w:p w14:paraId="5C008357" w14:textId="77777777" w:rsidR="00EE172C" w:rsidRPr="00EE172C" w:rsidRDefault="00EE172C"/>
        </w:tc>
        <w:tc>
          <w:tcPr>
            <w:tcW w:w="5824" w:type="dxa"/>
            <w:hideMark/>
          </w:tcPr>
          <w:p w14:paraId="1ABB79FF" w14:textId="77777777" w:rsidR="00EE172C" w:rsidRPr="00EE172C" w:rsidRDefault="00EE172C"/>
        </w:tc>
        <w:tc>
          <w:tcPr>
            <w:tcW w:w="1014" w:type="dxa"/>
            <w:noWrap/>
            <w:hideMark/>
          </w:tcPr>
          <w:p w14:paraId="2543F9DD" w14:textId="77777777" w:rsidR="00EE172C" w:rsidRPr="00EE172C" w:rsidRDefault="00EE172C"/>
        </w:tc>
        <w:tc>
          <w:tcPr>
            <w:tcW w:w="1705" w:type="dxa"/>
            <w:noWrap/>
            <w:hideMark/>
          </w:tcPr>
          <w:p w14:paraId="3BD55F0A" w14:textId="77777777" w:rsidR="00EE172C" w:rsidRPr="00EE172C" w:rsidRDefault="00EE172C"/>
        </w:tc>
      </w:tr>
      <w:tr w:rsidR="00EE172C" w:rsidRPr="00EE172C" w14:paraId="3AB79355" w14:textId="77777777" w:rsidTr="00FD4CB4">
        <w:trPr>
          <w:trHeight w:val="300"/>
        </w:trPr>
        <w:tc>
          <w:tcPr>
            <w:tcW w:w="817" w:type="dxa"/>
            <w:noWrap/>
            <w:hideMark/>
          </w:tcPr>
          <w:p w14:paraId="7122178D" w14:textId="77777777" w:rsidR="00EE172C" w:rsidRPr="00EE172C" w:rsidRDefault="00EE172C"/>
        </w:tc>
        <w:tc>
          <w:tcPr>
            <w:tcW w:w="5824" w:type="dxa"/>
            <w:hideMark/>
          </w:tcPr>
          <w:p w14:paraId="43EE771B" w14:textId="77777777" w:rsidR="00EE172C" w:rsidRPr="00EE172C" w:rsidRDefault="00EE172C"/>
        </w:tc>
        <w:tc>
          <w:tcPr>
            <w:tcW w:w="1014" w:type="dxa"/>
            <w:noWrap/>
            <w:hideMark/>
          </w:tcPr>
          <w:p w14:paraId="2E5C1C74" w14:textId="77777777" w:rsidR="00EE172C" w:rsidRPr="00EE172C" w:rsidRDefault="00EE172C"/>
        </w:tc>
        <w:tc>
          <w:tcPr>
            <w:tcW w:w="1705" w:type="dxa"/>
            <w:noWrap/>
            <w:hideMark/>
          </w:tcPr>
          <w:p w14:paraId="1EBC5939" w14:textId="77777777" w:rsidR="00EE172C" w:rsidRPr="00EE172C" w:rsidRDefault="00EE172C"/>
        </w:tc>
      </w:tr>
      <w:tr w:rsidR="00EE172C" w:rsidRPr="00EE172C" w14:paraId="13244168" w14:textId="77777777" w:rsidTr="00FD4CB4">
        <w:trPr>
          <w:trHeight w:val="300"/>
        </w:trPr>
        <w:tc>
          <w:tcPr>
            <w:tcW w:w="817" w:type="dxa"/>
            <w:noWrap/>
            <w:hideMark/>
          </w:tcPr>
          <w:p w14:paraId="2F9C037D" w14:textId="77777777" w:rsidR="00EE172C" w:rsidRPr="00EE172C" w:rsidRDefault="00EE172C"/>
        </w:tc>
        <w:tc>
          <w:tcPr>
            <w:tcW w:w="5824" w:type="dxa"/>
            <w:hideMark/>
          </w:tcPr>
          <w:p w14:paraId="0F3EA390" w14:textId="77777777" w:rsidR="00EE172C" w:rsidRPr="00EE172C" w:rsidRDefault="00EE172C"/>
        </w:tc>
        <w:tc>
          <w:tcPr>
            <w:tcW w:w="1014" w:type="dxa"/>
            <w:noWrap/>
            <w:hideMark/>
          </w:tcPr>
          <w:p w14:paraId="711573EC" w14:textId="77777777" w:rsidR="00EE172C" w:rsidRPr="00EE172C" w:rsidRDefault="00EE172C"/>
        </w:tc>
        <w:tc>
          <w:tcPr>
            <w:tcW w:w="1705" w:type="dxa"/>
            <w:noWrap/>
            <w:hideMark/>
          </w:tcPr>
          <w:p w14:paraId="5F0D0FCE" w14:textId="77777777" w:rsidR="00EE172C" w:rsidRPr="00EE172C" w:rsidRDefault="00EE172C"/>
        </w:tc>
      </w:tr>
      <w:tr w:rsidR="00EE172C" w:rsidRPr="00EE172C" w14:paraId="34A284CC" w14:textId="77777777" w:rsidTr="00FD4CB4">
        <w:trPr>
          <w:trHeight w:val="300"/>
        </w:trPr>
        <w:tc>
          <w:tcPr>
            <w:tcW w:w="817" w:type="dxa"/>
            <w:noWrap/>
            <w:hideMark/>
          </w:tcPr>
          <w:p w14:paraId="70EDF803" w14:textId="77777777" w:rsidR="00EE172C" w:rsidRPr="00EE172C" w:rsidRDefault="00EE172C"/>
        </w:tc>
        <w:tc>
          <w:tcPr>
            <w:tcW w:w="5824" w:type="dxa"/>
            <w:hideMark/>
          </w:tcPr>
          <w:p w14:paraId="745084FF" w14:textId="77777777" w:rsidR="00EE172C" w:rsidRPr="00EE172C" w:rsidRDefault="00EE172C"/>
        </w:tc>
        <w:tc>
          <w:tcPr>
            <w:tcW w:w="1014" w:type="dxa"/>
            <w:noWrap/>
            <w:hideMark/>
          </w:tcPr>
          <w:p w14:paraId="500B18DB" w14:textId="77777777" w:rsidR="00EE172C" w:rsidRPr="00EE172C" w:rsidRDefault="00EE172C"/>
        </w:tc>
        <w:tc>
          <w:tcPr>
            <w:tcW w:w="1705" w:type="dxa"/>
            <w:noWrap/>
            <w:hideMark/>
          </w:tcPr>
          <w:p w14:paraId="54C56AE4" w14:textId="77777777" w:rsidR="00EE172C" w:rsidRPr="00EE172C" w:rsidRDefault="00EE172C"/>
        </w:tc>
      </w:tr>
      <w:tr w:rsidR="00EE172C" w:rsidRPr="00EE172C" w14:paraId="53F5ACA7" w14:textId="77777777" w:rsidTr="00FD4CB4">
        <w:trPr>
          <w:trHeight w:val="300"/>
        </w:trPr>
        <w:tc>
          <w:tcPr>
            <w:tcW w:w="817" w:type="dxa"/>
            <w:noWrap/>
            <w:hideMark/>
          </w:tcPr>
          <w:p w14:paraId="59CD4306" w14:textId="77777777" w:rsidR="00EE172C" w:rsidRPr="00EE172C" w:rsidRDefault="00EE172C"/>
        </w:tc>
        <w:tc>
          <w:tcPr>
            <w:tcW w:w="5824" w:type="dxa"/>
            <w:hideMark/>
          </w:tcPr>
          <w:p w14:paraId="329130DF" w14:textId="77777777" w:rsidR="00EE172C" w:rsidRPr="00EE172C" w:rsidRDefault="00EE172C"/>
        </w:tc>
        <w:tc>
          <w:tcPr>
            <w:tcW w:w="1014" w:type="dxa"/>
            <w:noWrap/>
            <w:hideMark/>
          </w:tcPr>
          <w:p w14:paraId="070C9FE0" w14:textId="77777777" w:rsidR="00EE172C" w:rsidRPr="00EE172C" w:rsidRDefault="00EE172C"/>
        </w:tc>
        <w:tc>
          <w:tcPr>
            <w:tcW w:w="1705" w:type="dxa"/>
            <w:noWrap/>
            <w:hideMark/>
          </w:tcPr>
          <w:p w14:paraId="0A5E0515" w14:textId="77777777" w:rsidR="00EE172C" w:rsidRPr="00EE172C" w:rsidRDefault="00EE172C"/>
        </w:tc>
      </w:tr>
      <w:tr w:rsidR="00EE172C" w:rsidRPr="00EE172C" w14:paraId="17A526D3" w14:textId="77777777" w:rsidTr="00FD4CB4">
        <w:trPr>
          <w:trHeight w:val="300"/>
        </w:trPr>
        <w:tc>
          <w:tcPr>
            <w:tcW w:w="817" w:type="dxa"/>
            <w:noWrap/>
            <w:hideMark/>
          </w:tcPr>
          <w:p w14:paraId="12ED5B16" w14:textId="77777777" w:rsidR="00EE172C" w:rsidRPr="00EE172C" w:rsidRDefault="00EE172C"/>
        </w:tc>
        <w:tc>
          <w:tcPr>
            <w:tcW w:w="5824" w:type="dxa"/>
            <w:hideMark/>
          </w:tcPr>
          <w:p w14:paraId="36CC1B5B" w14:textId="77777777" w:rsidR="00EE172C" w:rsidRPr="00EE172C" w:rsidRDefault="00EE172C"/>
        </w:tc>
        <w:tc>
          <w:tcPr>
            <w:tcW w:w="1014" w:type="dxa"/>
            <w:noWrap/>
            <w:hideMark/>
          </w:tcPr>
          <w:p w14:paraId="4F424D05" w14:textId="77777777" w:rsidR="00EE172C" w:rsidRPr="00EE172C" w:rsidRDefault="00EE172C"/>
        </w:tc>
        <w:tc>
          <w:tcPr>
            <w:tcW w:w="1705" w:type="dxa"/>
            <w:noWrap/>
            <w:hideMark/>
          </w:tcPr>
          <w:p w14:paraId="3D91A64A" w14:textId="77777777" w:rsidR="00EE172C" w:rsidRPr="00EE172C" w:rsidRDefault="00EE172C"/>
        </w:tc>
      </w:tr>
      <w:tr w:rsidR="00EE172C" w:rsidRPr="00EE172C" w14:paraId="7EB7831E" w14:textId="77777777" w:rsidTr="00FD4CB4">
        <w:trPr>
          <w:trHeight w:val="300"/>
        </w:trPr>
        <w:tc>
          <w:tcPr>
            <w:tcW w:w="817" w:type="dxa"/>
            <w:noWrap/>
            <w:hideMark/>
          </w:tcPr>
          <w:p w14:paraId="35CF1A23" w14:textId="77777777" w:rsidR="00EE172C" w:rsidRPr="00EE172C" w:rsidRDefault="00EE172C"/>
        </w:tc>
        <w:tc>
          <w:tcPr>
            <w:tcW w:w="5824" w:type="dxa"/>
            <w:hideMark/>
          </w:tcPr>
          <w:p w14:paraId="652A6E01" w14:textId="77777777" w:rsidR="00EE172C" w:rsidRPr="00EE172C" w:rsidRDefault="00EE172C"/>
        </w:tc>
        <w:tc>
          <w:tcPr>
            <w:tcW w:w="1014" w:type="dxa"/>
            <w:noWrap/>
            <w:hideMark/>
          </w:tcPr>
          <w:p w14:paraId="27CB0C88" w14:textId="77777777" w:rsidR="00EE172C" w:rsidRPr="00EE172C" w:rsidRDefault="00EE172C"/>
        </w:tc>
        <w:tc>
          <w:tcPr>
            <w:tcW w:w="1705" w:type="dxa"/>
            <w:noWrap/>
            <w:hideMark/>
          </w:tcPr>
          <w:p w14:paraId="33AC9406" w14:textId="77777777" w:rsidR="00EE172C" w:rsidRPr="00EE172C" w:rsidRDefault="00EE172C"/>
        </w:tc>
      </w:tr>
      <w:tr w:rsidR="00EE172C" w:rsidRPr="00EE172C" w14:paraId="1468572A" w14:textId="77777777" w:rsidTr="00FD4CB4">
        <w:trPr>
          <w:trHeight w:val="300"/>
        </w:trPr>
        <w:tc>
          <w:tcPr>
            <w:tcW w:w="817" w:type="dxa"/>
            <w:noWrap/>
            <w:hideMark/>
          </w:tcPr>
          <w:p w14:paraId="612E070A" w14:textId="77777777" w:rsidR="00EE172C" w:rsidRPr="00EE172C" w:rsidRDefault="00EE172C"/>
        </w:tc>
        <w:tc>
          <w:tcPr>
            <w:tcW w:w="5824" w:type="dxa"/>
            <w:hideMark/>
          </w:tcPr>
          <w:p w14:paraId="3DD0EF43" w14:textId="77777777" w:rsidR="00EE172C" w:rsidRPr="00EE172C" w:rsidRDefault="00EE172C"/>
        </w:tc>
        <w:tc>
          <w:tcPr>
            <w:tcW w:w="1014" w:type="dxa"/>
            <w:noWrap/>
            <w:hideMark/>
          </w:tcPr>
          <w:p w14:paraId="1377B502" w14:textId="77777777" w:rsidR="00EE172C" w:rsidRPr="00EE172C" w:rsidRDefault="00EE172C"/>
        </w:tc>
        <w:tc>
          <w:tcPr>
            <w:tcW w:w="1705" w:type="dxa"/>
            <w:noWrap/>
            <w:hideMark/>
          </w:tcPr>
          <w:p w14:paraId="7267D521" w14:textId="77777777" w:rsidR="00EE172C" w:rsidRPr="00EE172C" w:rsidRDefault="00EE172C"/>
        </w:tc>
      </w:tr>
      <w:tr w:rsidR="00EE172C" w:rsidRPr="00EE172C" w14:paraId="5BF547B4" w14:textId="77777777" w:rsidTr="00FD4CB4">
        <w:trPr>
          <w:trHeight w:val="300"/>
        </w:trPr>
        <w:tc>
          <w:tcPr>
            <w:tcW w:w="817" w:type="dxa"/>
            <w:noWrap/>
            <w:hideMark/>
          </w:tcPr>
          <w:p w14:paraId="01E4A99F" w14:textId="77777777" w:rsidR="00EE172C" w:rsidRPr="00EE172C" w:rsidRDefault="00EE172C"/>
        </w:tc>
        <w:tc>
          <w:tcPr>
            <w:tcW w:w="5824" w:type="dxa"/>
            <w:hideMark/>
          </w:tcPr>
          <w:p w14:paraId="3C4BF78D" w14:textId="77777777" w:rsidR="00EE172C" w:rsidRPr="00EE172C" w:rsidRDefault="00EE172C"/>
        </w:tc>
        <w:tc>
          <w:tcPr>
            <w:tcW w:w="1014" w:type="dxa"/>
            <w:noWrap/>
            <w:hideMark/>
          </w:tcPr>
          <w:p w14:paraId="4964BE4E" w14:textId="77777777" w:rsidR="00EE172C" w:rsidRPr="00EE172C" w:rsidRDefault="00EE172C"/>
        </w:tc>
        <w:tc>
          <w:tcPr>
            <w:tcW w:w="1705" w:type="dxa"/>
            <w:noWrap/>
            <w:hideMark/>
          </w:tcPr>
          <w:p w14:paraId="38E59E43" w14:textId="77777777" w:rsidR="00EE172C" w:rsidRPr="00EE172C" w:rsidRDefault="00EE172C"/>
        </w:tc>
      </w:tr>
      <w:tr w:rsidR="00EE172C" w:rsidRPr="00EE172C" w14:paraId="6600C9AD" w14:textId="77777777" w:rsidTr="00FD4CB4">
        <w:trPr>
          <w:trHeight w:val="300"/>
        </w:trPr>
        <w:tc>
          <w:tcPr>
            <w:tcW w:w="817" w:type="dxa"/>
            <w:noWrap/>
            <w:hideMark/>
          </w:tcPr>
          <w:p w14:paraId="6BCCBCA6" w14:textId="77777777" w:rsidR="00EE172C" w:rsidRPr="00EE172C" w:rsidRDefault="00EE172C"/>
        </w:tc>
        <w:tc>
          <w:tcPr>
            <w:tcW w:w="5824" w:type="dxa"/>
            <w:hideMark/>
          </w:tcPr>
          <w:p w14:paraId="286E1A9A" w14:textId="77777777" w:rsidR="00EE172C" w:rsidRPr="00EE172C" w:rsidRDefault="00EE172C"/>
        </w:tc>
        <w:tc>
          <w:tcPr>
            <w:tcW w:w="1014" w:type="dxa"/>
            <w:noWrap/>
            <w:hideMark/>
          </w:tcPr>
          <w:p w14:paraId="22FF47CF" w14:textId="77777777" w:rsidR="00EE172C" w:rsidRPr="00EE172C" w:rsidRDefault="00EE172C"/>
        </w:tc>
        <w:tc>
          <w:tcPr>
            <w:tcW w:w="1705" w:type="dxa"/>
            <w:noWrap/>
            <w:hideMark/>
          </w:tcPr>
          <w:p w14:paraId="36729D14" w14:textId="77777777" w:rsidR="00EE172C" w:rsidRPr="00EE172C" w:rsidRDefault="00EE172C"/>
        </w:tc>
      </w:tr>
      <w:tr w:rsidR="00EE172C" w:rsidRPr="00EE172C" w14:paraId="4959E893" w14:textId="77777777" w:rsidTr="00FD4CB4">
        <w:trPr>
          <w:trHeight w:val="300"/>
        </w:trPr>
        <w:tc>
          <w:tcPr>
            <w:tcW w:w="817" w:type="dxa"/>
            <w:noWrap/>
            <w:hideMark/>
          </w:tcPr>
          <w:p w14:paraId="4745E1A4" w14:textId="77777777" w:rsidR="00EE172C" w:rsidRPr="00EE172C" w:rsidRDefault="00EE172C"/>
        </w:tc>
        <w:tc>
          <w:tcPr>
            <w:tcW w:w="5824" w:type="dxa"/>
            <w:hideMark/>
          </w:tcPr>
          <w:p w14:paraId="5EEE2AB7" w14:textId="77777777" w:rsidR="00EE172C" w:rsidRPr="00EE172C" w:rsidRDefault="00EE172C"/>
        </w:tc>
        <w:tc>
          <w:tcPr>
            <w:tcW w:w="1014" w:type="dxa"/>
            <w:noWrap/>
            <w:hideMark/>
          </w:tcPr>
          <w:p w14:paraId="71E99C06" w14:textId="77777777" w:rsidR="00EE172C" w:rsidRPr="00EE172C" w:rsidRDefault="00EE172C"/>
        </w:tc>
        <w:tc>
          <w:tcPr>
            <w:tcW w:w="1705" w:type="dxa"/>
            <w:noWrap/>
            <w:hideMark/>
          </w:tcPr>
          <w:p w14:paraId="2A138173" w14:textId="77777777" w:rsidR="00EE172C" w:rsidRPr="00EE172C" w:rsidRDefault="00EE172C"/>
        </w:tc>
      </w:tr>
      <w:tr w:rsidR="00EE172C" w:rsidRPr="00EE172C" w14:paraId="73AA93D0" w14:textId="77777777" w:rsidTr="00FD4CB4">
        <w:trPr>
          <w:trHeight w:val="300"/>
        </w:trPr>
        <w:tc>
          <w:tcPr>
            <w:tcW w:w="817" w:type="dxa"/>
            <w:noWrap/>
            <w:hideMark/>
          </w:tcPr>
          <w:p w14:paraId="193C3A67" w14:textId="77777777" w:rsidR="00EE172C" w:rsidRPr="00EE172C" w:rsidRDefault="00EE172C"/>
        </w:tc>
        <w:tc>
          <w:tcPr>
            <w:tcW w:w="5824" w:type="dxa"/>
            <w:hideMark/>
          </w:tcPr>
          <w:p w14:paraId="36994395" w14:textId="77777777" w:rsidR="00EE172C" w:rsidRPr="00EE172C" w:rsidRDefault="00EE172C"/>
        </w:tc>
        <w:tc>
          <w:tcPr>
            <w:tcW w:w="1014" w:type="dxa"/>
            <w:noWrap/>
            <w:hideMark/>
          </w:tcPr>
          <w:p w14:paraId="30C26D84" w14:textId="77777777" w:rsidR="00EE172C" w:rsidRPr="00EE172C" w:rsidRDefault="00EE172C"/>
        </w:tc>
        <w:tc>
          <w:tcPr>
            <w:tcW w:w="1705" w:type="dxa"/>
            <w:noWrap/>
            <w:hideMark/>
          </w:tcPr>
          <w:p w14:paraId="2DF0383F" w14:textId="77777777" w:rsidR="00EE172C" w:rsidRPr="00EE172C" w:rsidRDefault="00EE172C"/>
        </w:tc>
      </w:tr>
      <w:tr w:rsidR="00EE172C" w:rsidRPr="00EE172C" w14:paraId="4058CAC8" w14:textId="77777777" w:rsidTr="00FD4CB4">
        <w:trPr>
          <w:trHeight w:val="300"/>
        </w:trPr>
        <w:tc>
          <w:tcPr>
            <w:tcW w:w="817" w:type="dxa"/>
            <w:noWrap/>
            <w:hideMark/>
          </w:tcPr>
          <w:p w14:paraId="71F584FA" w14:textId="77777777" w:rsidR="00EE172C" w:rsidRPr="00EE172C" w:rsidRDefault="00EE172C"/>
        </w:tc>
        <w:tc>
          <w:tcPr>
            <w:tcW w:w="5824" w:type="dxa"/>
            <w:hideMark/>
          </w:tcPr>
          <w:p w14:paraId="72FB52BE" w14:textId="77777777" w:rsidR="00EE172C" w:rsidRPr="00EE172C" w:rsidRDefault="00EE172C"/>
        </w:tc>
        <w:tc>
          <w:tcPr>
            <w:tcW w:w="1014" w:type="dxa"/>
            <w:noWrap/>
            <w:hideMark/>
          </w:tcPr>
          <w:p w14:paraId="2EA240D4" w14:textId="77777777" w:rsidR="00EE172C" w:rsidRPr="00EE172C" w:rsidRDefault="00EE172C"/>
        </w:tc>
        <w:tc>
          <w:tcPr>
            <w:tcW w:w="1705" w:type="dxa"/>
            <w:noWrap/>
            <w:hideMark/>
          </w:tcPr>
          <w:p w14:paraId="219DDDF5" w14:textId="77777777" w:rsidR="00EE172C" w:rsidRPr="00EE172C" w:rsidRDefault="00EE172C"/>
        </w:tc>
      </w:tr>
      <w:tr w:rsidR="00EE172C" w:rsidRPr="00EE172C" w14:paraId="401DB9C7" w14:textId="77777777" w:rsidTr="00FD4CB4">
        <w:trPr>
          <w:trHeight w:val="300"/>
        </w:trPr>
        <w:tc>
          <w:tcPr>
            <w:tcW w:w="817" w:type="dxa"/>
            <w:noWrap/>
            <w:hideMark/>
          </w:tcPr>
          <w:p w14:paraId="29683F23" w14:textId="77777777" w:rsidR="00EE172C" w:rsidRPr="00EE172C" w:rsidRDefault="00EE172C"/>
        </w:tc>
        <w:tc>
          <w:tcPr>
            <w:tcW w:w="5824" w:type="dxa"/>
            <w:hideMark/>
          </w:tcPr>
          <w:p w14:paraId="1F4AEB72" w14:textId="77777777" w:rsidR="00EE172C" w:rsidRPr="00EE172C" w:rsidRDefault="00EE172C"/>
        </w:tc>
        <w:tc>
          <w:tcPr>
            <w:tcW w:w="1014" w:type="dxa"/>
            <w:noWrap/>
            <w:hideMark/>
          </w:tcPr>
          <w:p w14:paraId="18374411" w14:textId="77777777" w:rsidR="00EE172C" w:rsidRPr="00EE172C" w:rsidRDefault="00EE172C"/>
        </w:tc>
        <w:tc>
          <w:tcPr>
            <w:tcW w:w="1705" w:type="dxa"/>
            <w:noWrap/>
            <w:hideMark/>
          </w:tcPr>
          <w:p w14:paraId="1B3AF6E0" w14:textId="77777777" w:rsidR="00EE172C" w:rsidRPr="00EE172C" w:rsidRDefault="00EE172C"/>
        </w:tc>
      </w:tr>
      <w:tr w:rsidR="00EE172C" w:rsidRPr="00EE172C" w14:paraId="10CBCA33" w14:textId="77777777" w:rsidTr="00FD4CB4">
        <w:trPr>
          <w:trHeight w:val="300"/>
        </w:trPr>
        <w:tc>
          <w:tcPr>
            <w:tcW w:w="817" w:type="dxa"/>
            <w:noWrap/>
            <w:hideMark/>
          </w:tcPr>
          <w:p w14:paraId="4F6CEF4B" w14:textId="77777777" w:rsidR="00EE172C" w:rsidRPr="00EE172C" w:rsidRDefault="00EE172C"/>
        </w:tc>
        <w:tc>
          <w:tcPr>
            <w:tcW w:w="5824" w:type="dxa"/>
            <w:hideMark/>
          </w:tcPr>
          <w:p w14:paraId="2124EE95" w14:textId="77777777" w:rsidR="00EE172C" w:rsidRPr="00EE172C" w:rsidRDefault="00EE172C"/>
        </w:tc>
        <w:tc>
          <w:tcPr>
            <w:tcW w:w="1014" w:type="dxa"/>
            <w:noWrap/>
            <w:hideMark/>
          </w:tcPr>
          <w:p w14:paraId="20E197E8" w14:textId="77777777" w:rsidR="00EE172C" w:rsidRPr="00EE172C" w:rsidRDefault="00EE172C"/>
        </w:tc>
        <w:tc>
          <w:tcPr>
            <w:tcW w:w="1705" w:type="dxa"/>
            <w:noWrap/>
            <w:hideMark/>
          </w:tcPr>
          <w:p w14:paraId="098D6797" w14:textId="77777777" w:rsidR="00EE172C" w:rsidRPr="00EE172C" w:rsidRDefault="00EE172C"/>
        </w:tc>
      </w:tr>
      <w:tr w:rsidR="00EE172C" w:rsidRPr="00EE172C" w14:paraId="09BD3BEA" w14:textId="77777777" w:rsidTr="00FD4CB4">
        <w:trPr>
          <w:trHeight w:val="300"/>
        </w:trPr>
        <w:tc>
          <w:tcPr>
            <w:tcW w:w="817" w:type="dxa"/>
            <w:noWrap/>
            <w:hideMark/>
          </w:tcPr>
          <w:p w14:paraId="7518BECC" w14:textId="77777777" w:rsidR="00EE172C" w:rsidRPr="00EE172C" w:rsidRDefault="00EE172C"/>
        </w:tc>
        <w:tc>
          <w:tcPr>
            <w:tcW w:w="5824" w:type="dxa"/>
            <w:hideMark/>
          </w:tcPr>
          <w:p w14:paraId="515C81C2" w14:textId="77777777" w:rsidR="00EE172C" w:rsidRPr="00EE172C" w:rsidRDefault="00EE172C"/>
        </w:tc>
        <w:tc>
          <w:tcPr>
            <w:tcW w:w="1014" w:type="dxa"/>
            <w:noWrap/>
            <w:hideMark/>
          </w:tcPr>
          <w:p w14:paraId="64EACDCF" w14:textId="77777777" w:rsidR="00EE172C" w:rsidRPr="00EE172C" w:rsidRDefault="00EE172C"/>
        </w:tc>
        <w:tc>
          <w:tcPr>
            <w:tcW w:w="1705" w:type="dxa"/>
            <w:noWrap/>
            <w:hideMark/>
          </w:tcPr>
          <w:p w14:paraId="1EE67257" w14:textId="77777777" w:rsidR="00EE172C" w:rsidRPr="00EE172C" w:rsidRDefault="00EE172C"/>
        </w:tc>
      </w:tr>
      <w:tr w:rsidR="00EE172C" w:rsidRPr="00EE172C" w14:paraId="4E84F72D" w14:textId="77777777" w:rsidTr="00FD4CB4">
        <w:trPr>
          <w:trHeight w:val="300"/>
        </w:trPr>
        <w:tc>
          <w:tcPr>
            <w:tcW w:w="817" w:type="dxa"/>
            <w:noWrap/>
            <w:hideMark/>
          </w:tcPr>
          <w:p w14:paraId="3BB03E59" w14:textId="77777777" w:rsidR="00EE172C" w:rsidRPr="00EE172C" w:rsidRDefault="00EE172C"/>
        </w:tc>
        <w:tc>
          <w:tcPr>
            <w:tcW w:w="5824" w:type="dxa"/>
            <w:hideMark/>
          </w:tcPr>
          <w:p w14:paraId="7354BAF7" w14:textId="77777777" w:rsidR="00EE172C" w:rsidRPr="00EE172C" w:rsidRDefault="00EE172C"/>
        </w:tc>
        <w:tc>
          <w:tcPr>
            <w:tcW w:w="1014" w:type="dxa"/>
            <w:noWrap/>
            <w:hideMark/>
          </w:tcPr>
          <w:p w14:paraId="14957F62" w14:textId="77777777" w:rsidR="00EE172C" w:rsidRPr="00EE172C" w:rsidRDefault="00EE172C"/>
        </w:tc>
        <w:tc>
          <w:tcPr>
            <w:tcW w:w="1705" w:type="dxa"/>
            <w:noWrap/>
            <w:hideMark/>
          </w:tcPr>
          <w:p w14:paraId="46448A93" w14:textId="77777777" w:rsidR="00EE172C" w:rsidRPr="00EE172C" w:rsidRDefault="00EE172C"/>
        </w:tc>
      </w:tr>
      <w:tr w:rsidR="00EE172C" w:rsidRPr="00EE172C" w14:paraId="26B84957" w14:textId="77777777" w:rsidTr="00FD4CB4">
        <w:trPr>
          <w:trHeight w:val="300"/>
        </w:trPr>
        <w:tc>
          <w:tcPr>
            <w:tcW w:w="817" w:type="dxa"/>
            <w:noWrap/>
            <w:hideMark/>
          </w:tcPr>
          <w:p w14:paraId="5E0B6804" w14:textId="77777777" w:rsidR="00EE172C" w:rsidRPr="00EE172C" w:rsidRDefault="00EE172C"/>
        </w:tc>
        <w:tc>
          <w:tcPr>
            <w:tcW w:w="5824" w:type="dxa"/>
            <w:hideMark/>
          </w:tcPr>
          <w:p w14:paraId="76A24627" w14:textId="77777777" w:rsidR="00EE172C" w:rsidRPr="00EE172C" w:rsidRDefault="00EE172C"/>
        </w:tc>
        <w:tc>
          <w:tcPr>
            <w:tcW w:w="1014" w:type="dxa"/>
            <w:noWrap/>
            <w:hideMark/>
          </w:tcPr>
          <w:p w14:paraId="4A6A4B2A" w14:textId="77777777" w:rsidR="00EE172C" w:rsidRPr="00EE172C" w:rsidRDefault="00EE172C"/>
        </w:tc>
        <w:tc>
          <w:tcPr>
            <w:tcW w:w="1705" w:type="dxa"/>
            <w:noWrap/>
            <w:hideMark/>
          </w:tcPr>
          <w:p w14:paraId="6AD273FB" w14:textId="77777777" w:rsidR="00EE172C" w:rsidRPr="00EE172C" w:rsidRDefault="00EE172C"/>
        </w:tc>
      </w:tr>
      <w:tr w:rsidR="00EE172C" w:rsidRPr="00EE172C" w14:paraId="7320EE2B" w14:textId="77777777" w:rsidTr="00FD4CB4">
        <w:trPr>
          <w:trHeight w:val="300"/>
        </w:trPr>
        <w:tc>
          <w:tcPr>
            <w:tcW w:w="817" w:type="dxa"/>
            <w:noWrap/>
            <w:hideMark/>
          </w:tcPr>
          <w:p w14:paraId="06E24A7A" w14:textId="77777777" w:rsidR="00EE172C" w:rsidRPr="00EE172C" w:rsidRDefault="00EE172C"/>
        </w:tc>
        <w:tc>
          <w:tcPr>
            <w:tcW w:w="5824" w:type="dxa"/>
            <w:hideMark/>
          </w:tcPr>
          <w:p w14:paraId="324FE2D1" w14:textId="77777777" w:rsidR="00EE172C" w:rsidRPr="00EE172C" w:rsidRDefault="00EE172C"/>
        </w:tc>
        <w:tc>
          <w:tcPr>
            <w:tcW w:w="1014" w:type="dxa"/>
            <w:noWrap/>
            <w:hideMark/>
          </w:tcPr>
          <w:p w14:paraId="3DBD441E" w14:textId="77777777" w:rsidR="00EE172C" w:rsidRPr="00EE172C" w:rsidRDefault="00EE172C"/>
        </w:tc>
        <w:tc>
          <w:tcPr>
            <w:tcW w:w="1705" w:type="dxa"/>
            <w:noWrap/>
            <w:hideMark/>
          </w:tcPr>
          <w:p w14:paraId="20EB04B9" w14:textId="77777777" w:rsidR="00EE172C" w:rsidRPr="00EE172C" w:rsidRDefault="00EE172C"/>
        </w:tc>
      </w:tr>
      <w:tr w:rsidR="00EE172C" w:rsidRPr="00EE172C" w14:paraId="2C3E26A8" w14:textId="77777777" w:rsidTr="00FD4CB4">
        <w:trPr>
          <w:trHeight w:val="300"/>
        </w:trPr>
        <w:tc>
          <w:tcPr>
            <w:tcW w:w="817" w:type="dxa"/>
            <w:noWrap/>
            <w:hideMark/>
          </w:tcPr>
          <w:p w14:paraId="515DD3F7" w14:textId="77777777" w:rsidR="00EE172C" w:rsidRPr="00EE172C" w:rsidRDefault="00EE172C"/>
        </w:tc>
        <w:tc>
          <w:tcPr>
            <w:tcW w:w="5824" w:type="dxa"/>
            <w:hideMark/>
          </w:tcPr>
          <w:p w14:paraId="17999DC0" w14:textId="77777777" w:rsidR="00EE172C" w:rsidRPr="00EE172C" w:rsidRDefault="00EE172C"/>
        </w:tc>
        <w:tc>
          <w:tcPr>
            <w:tcW w:w="1014" w:type="dxa"/>
            <w:noWrap/>
            <w:hideMark/>
          </w:tcPr>
          <w:p w14:paraId="7B457B41" w14:textId="77777777" w:rsidR="00EE172C" w:rsidRPr="00EE172C" w:rsidRDefault="00EE172C"/>
        </w:tc>
        <w:tc>
          <w:tcPr>
            <w:tcW w:w="1705" w:type="dxa"/>
            <w:noWrap/>
            <w:hideMark/>
          </w:tcPr>
          <w:p w14:paraId="339668C5" w14:textId="77777777" w:rsidR="00EE172C" w:rsidRPr="00EE172C" w:rsidRDefault="00EE172C"/>
        </w:tc>
      </w:tr>
      <w:tr w:rsidR="00EE172C" w:rsidRPr="00EE172C" w14:paraId="5488334C" w14:textId="77777777" w:rsidTr="00FD4CB4">
        <w:trPr>
          <w:trHeight w:val="300"/>
        </w:trPr>
        <w:tc>
          <w:tcPr>
            <w:tcW w:w="817" w:type="dxa"/>
            <w:noWrap/>
            <w:hideMark/>
          </w:tcPr>
          <w:p w14:paraId="675DD3BF" w14:textId="77777777" w:rsidR="00EE172C" w:rsidRPr="00EE172C" w:rsidRDefault="00EE172C"/>
        </w:tc>
        <w:tc>
          <w:tcPr>
            <w:tcW w:w="5824" w:type="dxa"/>
            <w:hideMark/>
          </w:tcPr>
          <w:p w14:paraId="159122A0" w14:textId="77777777" w:rsidR="00EE172C" w:rsidRPr="00EE172C" w:rsidRDefault="00EE172C"/>
        </w:tc>
        <w:tc>
          <w:tcPr>
            <w:tcW w:w="1014" w:type="dxa"/>
            <w:noWrap/>
            <w:hideMark/>
          </w:tcPr>
          <w:p w14:paraId="7BEA1E9A" w14:textId="77777777" w:rsidR="00EE172C" w:rsidRPr="00EE172C" w:rsidRDefault="00EE172C"/>
        </w:tc>
        <w:tc>
          <w:tcPr>
            <w:tcW w:w="1705" w:type="dxa"/>
            <w:noWrap/>
            <w:hideMark/>
          </w:tcPr>
          <w:p w14:paraId="5FA4E8EA" w14:textId="77777777" w:rsidR="00EE172C" w:rsidRPr="00EE172C" w:rsidRDefault="00EE172C"/>
        </w:tc>
      </w:tr>
      <w:tr w:rsidR="00EE172C" w:rsidRPr="00EE172C" w14:paraId="7FADF556" w14:textId="77777777" w:rsidTr="00FD4CB4">
        <w:trPr>
          <w:trHeight w:val="300"/>
        </w:trPr>
        <w:tc>
          <w:tcPr>
            <w:tcW w:w="817" w:type="dxa"/>
            <w:noWrap/>
            <w:hideMark/>
          </w:tcPr>
          <w:p w14:paraId="0824BFBB" w14:textId="77777777" w:rsidR="00EE172C" w:rsidRPr="00EE172C" w:rsidRDefault="00EE172C"/>
        </w:tc>
        <w:tc>
          <w:tcPr>
            <w:tcW w:w="5824" w:type="dxa"/>
            <w:hideMark/>
          </w:tcPr>
          <w:p w14:paraId="04DC299A" w14:textId="77777777" w:rsidR="00EE172C" w:rsidRPr="00EE172C" w:rsidRDefault="00EE172C"/>
        </w:tc>
        <w:tc>
          <w:tcPr>
            <w:tcW w:w="1014" w:type="dxa"/>
            <w:noWrap/>
            <w:hideMark/>
          </w:tcPr>
          <w:p w14:paraId="0D34A30F" w14:textId="77777777" w:rsidR="00EE172C" w:rsidRPr="00EE172C" w:rsidRDefault="00EE172C"/>
        </w:tc>
        <w:tc>
          <w:tcPr>
            <w:tcW w:w="1705" w:type="dxa"/>
            <w:noWrap/>
            <w:hideMark/>
          </w:tcPr>
          <w:p w14:paraId="37602D13" w14:textId="77777777" w:rsidR="00EE172C" w:rsidRPr="00EE172C" w:rsidRDefault="00EE172C"/>
        </w:tc>
      </w:tr>
      <w:tr w:rsidR="00EE172C" w:rsidRPr="00EE172C" w14:paraId="0F1C8715" w14:textId="77777777" w:rsidTr="00FD4CB4">
        <w:trPr>
          <w:trHeight w:val="300"/>
        </w:trPr>
        <w:tc>
          <w:tcPr>
            <w:tcW w:w="817" w:type="dxa"/>
            <w:noWrap/>
            <w:hideMark/>
          </w:tcPr>
          <w:p w14:paraId="4FA9D05D" w14:textId="77777777" w:rsidR="00EE172C" w:rsidRPr="00EE172C" w:rsidRDefault="00EE172C"/>
        </w:tc>
        <w:tc>
          <w:tcPr>
            <w:tcW w:w="5824" w:type="dxa"/>
            <w:hideMark/>
          </w:tcPr>
          <w:p w14:paraId="40AB5DD2" w14:textId="77777777" w:rsidR="00EE172C" w:rsidRPr="00EE172C" w:rsidRDefault="00EE172C"/>
        </w:tc>
        <w:tc>
          <w:tcPr>
            <w:tcW w:w="1014" w:type="dxa"/>
            <w:noWrap/>
            <w:hideMark/>
          </w:tcPr>
          <w:p w14:paraId="093B198F" w14:textId="77777777" w:rsidR="00EE172C" w:rsidRPr="00EE172C" w:rsidRDefault="00EE172C"/>
        </w:tc>
        <w:tc>
          <w:tcPr>
            <w:tcW w:w="1705" w:type="dxa"/>
            <w:noWrap/>
            <w:hideMark/>
          </w:tcPr>
          <w:p w14:paraId="3B503560" w14:textId="77777777" w:rsidR="00EE172C" w:rsidRPr="00EE172C" w:rsidRDefault="00EE172C"/>
        </w:tc>
      </w:tr>
      <w:tr w:rsidR="00EE172C" w:rsidRPr="00EE172C" w14:paraId="0A62469A" w14:textId="77777777" w:rsidTr="00FD4CB4">
        <w:trPr>
          <w:trHeight w:val="300"/>
        </w:trPr>
        <w:tc>
          <w:tcPr>
            <w:tcW w:w="817" w:type="dxa"/>
            <w:noWrap/>
            <w:hideMark/>
          </w:tcPr>
          <w:p w14:paraId="5476F6FC" w14:textId="77777777" w:rsidR="00EE172C" w:rsidRPr="00EE172C" w:rsidRDefault="00EE172C"/>
        </w:tc>
        <w:tc>
          <w:tcPr>
            <w:tcW w:w="5824" w:type="dxa"/>
            <w:hideMark/>
          </w:tcPr>
          <w:p w14:paraId="72EE10E3" w14:textId="77777777" w:rsidR="00EE172C" w:rsidRPr="00EE172C" w:rsidRDefault="00EE172C"/>
        </w:tc>
        <w:tc>
          <w:tcPr>
            <w:tcW w:w="1014" w:type="dxa"/>
            <w:noWrap/>
            <w:hideMark/>
          </w:tcPr>
          <w:p w14:paraId="320AD185" w14:textId="77777777" w:rsidR="00EE172C" w:rsidRPr="00EE172C" w:rsidRDefault="00EE172C"/>
        </w:tc>
        <w:tc>
          <w:tcPr>
            <w:tcW w:w="1705" w:type="dxa"/>
            <w:noWrap/>
            <w:hideMark/>
          </w:tcPr>
          <w:p w14:paraId="6414BB4C" w14:textId="77777777" w:rsidR="00EE172C" w:rsidRPr="00EE172C" w:rsidRDefault="00EE172C"/>
        </w:tc>
      </w:tr>
      <w:tr w:rsidR="00EE172C" w:rsidRPr="00EE172C" w14:paraId="0C03999A" w14:textId="77777777" w:rsidTr="00FD4CB4">
        <w:trPr>
          <w:trHeight w:val="300"/>
        </w:trPr>
        <w:tc>
          <w:tcPr>
            <w:tcW w:w="817" w:type="dxa"/>
            <w:noWrap/>
            <w:hideMark/>
          </w:tcPr>
          <w:p w14:paraId="773B3C50" w14:textId="77777777" w:rsidR="00EE172C" w:rsidRPr="00EE172C" w:rsidRDefault="00EE172C"/>
        </w:tc>
        <w:tc>
          <w:tcPr>
            <w:tcW w:w="5824" w:type="dxa"/>
            <w:hideMark/>
          </w:tcPr>
          <w:p w14:paraId="3685B602" w14:textId="77777777" w:rsidR="00EE172C" w:rsidRPr="00EE172C" w:rsidRDefault="00EE172C"/>
        </w:tc>
        <w:tc>
          <w:tcPr>
            <w:tcW w:w="1014" w:type="dxa"/>
            <w:noWrap/>
            <w:hideMark/>
          </w:tcPr>
          <w:p w14:paraId="42A448C3" w14:textId="77777777" w:rsidR="00EE172C" w:rsidRPr="00EE172C" w:rsidRDefault="00EE172C"/>
        </w:tc>
        <w:tc>
          <w:tcPr>
            <w:tcW w:w="1705" w:type="dxa"/>
            <w:noWrap/>
            <w:hideMark/>
          </w:tcPr>
          <w:p w14:paraId="3388391B" w14:textId="77777777" w:rsidR="00EE172C" w:rsidRPr="00EE172C" w:rsidRDefault="00EE172C"/>
        </w:tc>
      </w:tr>
      <w:tr w:rsidR="00EE172C" w:rsidRPr="00EE172C" w14:paraId="71396E3F" w14:textId="77777777" w:rsidTr="00FD4CB4">
        <w:trPr>
          <w:trHeight w:val="300"/>
        </w:trPr>
        <w:tc>
          <w:tcPr>
            <w:tcW w:w="817" w:type="dxa"/>
            <w:noWrap/>
            <w:hideMark/>
          </w:tcPr>
          <w:p w14:paraId="012865CB" w14:textId="77777777" w:rsidR="00EE172C" w:rsidRPr="00EE172C" w:rsidRDefault="00EE172C"/>
        </w:tc>
        <w:tc>
          <w:tcPr>
            <w:tcW w:w="5824" w:type="dxa"/>
            <w:hideMark/>
          </w:tcPr>
          <w:p w14:paraId="05D5BCBF" w14:textId="77777777" w:rsidR="00EE172C" w:rsidRPr="00EE172C" w:rsidRDefault="00EE172C"/>
        </w:tc>
        <w:tc>
          <w:tcPr>
            <w:tcW w:w="1014" w:type="dxa"/>
            <w:noWrap/>
            <w:hideMark/>
          </w:tcPr>
          <w:p w14:paraId="73B68E00" w14:textId="77777777" w:rsidR="00EE172C" w:rsidRPr="00EE172C" w:rsidRDefault="00EE172C"/>
        </w:tc>
        <w:tc>
          <w:tcPr>
            <w:tcW w:w="1705" w:type="dxa"/>
            <w:noWrap/>
            <w:hideMark/>
          </w:tcPr>
          <w:p w14:paraId="3D729E8D" w14:textId="77777777" w:rsidR="00EE172C" w:rsidRPr="00EE172C" w:rsidRDefault="00EE172C"/>
        </w:tc>
      </w:tr>
      <w:tr w:rsidR="00EE172C" w:rsidRPr="00EE172C" w14:paraId="288930C2" w14:textId="77777777" w:rsidTr="00FD4CB4">
        <w:trPr>
          <w:trHeight w:val="300"/>
        </w:trPr>
        <w:tc>
          <w:tcPr>
            <w:tcW w:w="817" w:type="dxa"/>
            <w:noWrap/>
            <w:hideMark/>
          </w:tcPr>
          <w:p w14:paraId="43475DB9" w14:textId="77777777" w:rsidR="00EE172C" w:rsidRPr="00EE172C" w:rsidRDefault="00EE172C"/>
        </w:tc>
        <w:tc>
          <w:tcPr>
            <w:tcW w:w="5824" w:type="dxa"/>
            <w:hideMark/>
          </w:tcPr>
          <w:p w14:paraId="23E35F58" w14:textId="77777777" w:rsidR="00EE172C" w:rsidRPr="00EE172C" w:rsidRDefault="00EE172C"/>
        </w:tc>
        <w:tc>
          <w:tcPr>
            <w:tcW w:w="1014" w:type="dxa"/>
            <w:noWrap/>
            <w:hideMark/>
          </w:tcPr>
          <w:p w14:paraId="64CD8457" w14:textId="77777777" w:rsidR="00EE172C" w:rsidRPr="00EE172C" w:rsidRDefault="00EE172C"/>
        </w:tc>
        <w:tc>
          <w:tcPr>
            <w:tcW w:w="1705" w:type="dxa"/>
            <w:noWrap/>
            <w:hideMark/>
          </w:tcPr>
          <w:p w14:paraId="3B5AE17C" w14:textId="77777777" w:rsidR="00EE172C" w:rsidRPr="00EE172C" w:rsidRDefault="00EE172C"/>
        </w:tc>
      </w:tr>
      <w:tr w:rsidR="00EE172C" w:rsidRPr="00EE172C" w14:paraId="79D54713" w14:textId="77777777" w:rsidTr="00FD4CB4">
        <w:trPr>
          <w:trHeight w:val="300"/>
        </w:trPr>
        <w:tc>
          <w:tcPr>
            <w:tcW w:w="817" w:type="dxa"/>
            <w:noWrap/>
            <w:hideMark/>
          </w:tcPr>
          <w:p w14:paraId="32204CBB" w14:textId="77777777" w:rsidR="00EE172C" w:rsidRPr="00EE172C" w:rsidRDefault="00EE172C"/>
        </w:tc>
        <w:tc>
          <w:tcPr>
            <w:tcW w:w="5824" w:type="dxa"/>
            <w:hideMark/>
          </w:tcPr>
          <w:p w14:paraId="1C2C7C00" w14:textId="77777777" w:rsidR="00EE172C" w:rsidRPr="00EE172C" w:rsidRDefault="00EE172C"/>
        </w:tc>
        <w:tc>
          <w:tcPr>
            <w:tcW w:w="1014" w:type="dxa"/>
            <w:noWrap/>
            <w:hideMark/>
          </w:tcPr>
          <w:p w14:paraId="719DCC36" w14:textId="77777777" w:rsidR="00EE172C" w:rsidRPr="00EE172C" w:rsidRDefault="00EE172C"/>
        </w:tc>
        <w:tc>
          <w:tcPr>
            <w:tcW w:w="1705" w:type="dxa"/>
            <w:noWrap/>
            <w:hideMark/>
          </w:tcPr>
          <w:p w14:paraId="4DB02702" w14:textId="77777777" w:rsidR="00EE172C" w:rsidRPr="00EE172C" w:rsidRDefault="00EE172C"/>
        </w:tc>
      </w:tr>
      <w:tr w:rsidR="00EE172C" w:rsidRPr="00EE172C" w14:paraId="7FF8FDBE" w14:textId="77777777" w:rsidTr="00FD4CB4">
        <w:trPr>
          <w:trHeight w:val="300"/>
        </w:trPr>
        <w:tc>
          <w:tcPr>
            <w:tcW w:w="817" w:type="dxa"/>
            <w:noWrap/>
            <w:hideMark/>
          </w:tcPr>
          <w:p w14:paraId="06148B75" w14:textId="77777777" w:rsidR="00EE172C" w:rsidRPr="00EE172C" w:rsidRDefault="00EE172C"/>
        </w:tc>
        <w:tc>
          <w:tcPr>
            <w:tcW w:w="5824" w:type="dxa"/>
            <w:hideMark/>
          </w:tcPr>
          <w:p w14:paraId="5D36BC2D" w14:textId="77777777" w:rsidR="00EE172C" w:rsidRPr="00EE172C" w:rsidRDefault="00EE172C"/>
        </w:tc>
        <w:tc>
          <w:tcPr>
            <w:tcW w:w="1014" w:type="dxa"/>
            <w:noWrap/>
            <w:hideMark/>
          </w:tcPr>
          <w:p w14:paraId="17DDFECA" w14:textId="77777777" w:rsidR="00EE172C" w:rsidRPr="00EE172C" w:rsidRDefault="00EE172C"/>
        </w:tc>
        <w:tc>
          <w:tcPr>
            <w:tcW w:w="1705" w:type="dxa"/>
            <w:noWrap/>
            <w:hideMark/>
          </w:tcPr>
          <w:p w14:paraId="3A844933" w14:textId="77777777" w:rsidR="00EE172C" w:rsidRPr="00EE172C" w:rsidRDefault="00EE172C"/>
        </w:tc>
      </w:tr>
      <w:tr w:rsidR="00EE172C" w:rsidRPr="00EE172C" w14:paraId="2A97D140" w14:textId="77777777" w:rsidTr="00FD4CB4">
        <w:trPr>
          <w:trHeight w:val="300"/>
        </w:trPr>
        <w:tc>
          <w:tcPr>
            <w:tcW w:w="817" w:type="dxa"/>
            <w:noWrap/>
            <w:hideMark/>
          </w:tcPr>
          <w:p w14:paraId="0E2B6886" w14:textId="77777777" w:rsidR="00EE172C" w:rsidRPr="00EE172C" w:rsidRDefault="00EE172C"/>
        </w:tc>
        <w:tc>
          <w:tcPr>
            <w:tcW w:w="5824" w:type="dxa"/>
            <w:hideMark/>
          </w:tcPr>
          <w:p w14:paraId="325591F4" w14:textId="77777777" w:rsidR="00EE172C" w:rsidRPr="00EE172C" w:rsidRDefault="00EE172C"/>
        </w:tc>
        <w:tc>
          <w:tcPr>
            <w:tcW w:w="1014" w:type="dxa"/>
            <w:noWrap/>
            <w:hideMark/>
          </w:tcPr>
          <w:p w14:paraId="17CD1D1A" w14:textId="77777777" w:rsidR="00EE172C" w:rsidRPr="00EE172C" w:rsidRDefault="00EE172C"/>
        </w:tc>
        <w:tc>
          <w:tcPr>
            <w:tcW w:w="1705" w:type="dxa"/>
            <w:noWrap/>
            <w:hideMark/>
          </w:tcPr>
          <w:p w14:paraId="32E231A8" w14:textId="77777777" w:rsidR="00EE172C" w:rsidRPr="00EE172C" w:rsidRDefault="00EE172C"/>
        </w:tc>
      </w:tr>
      <w:tr w:rsidR="00EE172C" w:rsidRPr="00EE172C" w14:paraId="0619B8BB" w14:textId="77777777" w:rsidTr="00FD4CB4">
        <w:trPr>
          <w:trHeight w:val="300"/>
        </w:trPr>
        <w:tc>
          <w:tcPr>
            <w:tcW w:w="817" w:type="dxa"/>
            <w:noWrap/>
            <w:hideMark/>
          </w:tcPr>
          <w:p w14:paraId="1D434836" w14:textId="77777777" w:rsidR="00EE172C" w:rsidRPr="00EE172C" w:rsidRDefault="00EE172C"/>
        </w:tc>
        <w:tc>
          <w:tcPr>
            <w:tcW w:w="5824" w:type="dxa"/>
            <w:hideMark/>
          </w:tcPr>
          <w:p w14:paraId="39360FCB" w14:textId="77777777" w:rsidR="00EE172C" w:rsidRPr="00EE172C" w:rsidRDefault="00EE172C"/>
        </w:tc>
        <w:tc>
          <w:tcPr>
            <w:tcW w:w="1014" w:type="dxa"/>
            <w:noWrap/>
            <w:hideMark/>
          </w:tcPr>
          <w:p w14:paraId="6A089FDB" w14:textId="77777777" w:rsidR="00EE172C" w:rsidRPr="00EE172C" w:rsidRDefault="00EE172C"/>
        </w:tc>
        <w:tc>
          <w:tcPr>
            <w:tcW w:w="1705" w:type="dxa"/>
            <w:noWrap/>
            <w:hideMark/>
          </w:tcPr>
          <w:p w14:paraId="67E98ED7" w14:textId="77777777" w:rsidR="00EE172C" w:rsidRPr="00EE172C" w:rsidRDefault="00EE172C"/>
        </w:tc>
      </w:tr>
      <w:tr w:rsidR="00EE172C" w:rsidRPr="00EE172C" w14:paraId="4C68B316" w14:textId="77777777" w:rsidTr="00FD4CB4">
        <w:trPr>
          <w:trHeight w:val="300"/>
        </w:trPr>
        <w:tc>
          <w:tcPr>
            <w:tcW w:w="817" w:type="dxa"/>
            <w:noWrap/>
            <w:hideMark/>
          </w:tcPr>
          <w:p w14:paraId="23D0A39E" w14:textId="77777777" w:rsidR="00EE172C" w:rsidRPr="00EE172C" w:rsidRDefault="00EE172C"/>
        </w:tc>
        <w:tc>
          <w:tcPr>
            <w:tcW w:w="5824" w:type="dxa"/>
            <w:hideMark/>
          </w:tcPr>
          <w:p w14:paraId="1621BB65" w14:textId="77777777" w:rsidR="00EE172C" w:rsidRPr="00EE172C" w:rsidRDefault="00EE172C"/>
        </w:tc>
        <w:tc>
          <w:tcPr>
            <w:tcW w:w="1014" w:type="dxa"/>
            <w:noWrap/>
            <w:hideMark/>
          </w:tcPr>
          <w:p w14:paraId="271EC0C0" w14:textId="77777777" w:rsidR="00EE172C" w:rsidRPr="00EE172C" w:rsidRDefault="00EE172C"/>
        </w:tc>
        <w:tc>
          <w:tcPr>
            <w:tcW w:w="1705" w:type="dxa"/>
            <w:noWrap/>
            <w:hideMark/>
          </w:tcPr>
          <w:p w14:paraId="61D53BEC" w14:textId="77777777" w:rsidR="00EE172C" w:rsidRPr="00EE172C" w:rsidRDefault="00EE172C"/>
        </w:tc>
      </w:tr>
      <w:tr w:rsidR="00EE172C" w:rsidRPr="00EE172C" w14:paraId="3A31C49F" w14:textId="77777777" w:rsidTr="00FD4CB4">
        <w:trPr>
          <w:trHeight w:val="300"/>
        </w:trPr>
        <w:tc>
          <w:tcPr>
            <w:tcW w:w="817" w:type="dxa"/>
            <w:noWrap/>
            <w:hideMark/>
          </w:tcPr>
          <w:p w14:paraId="67AB317A" w14:textId="77777777" w:rsidR="00EE172C" w:rsidRPr="00EE172C" w:rsidRDefault="00EE172C"/>
        </w:tc>
        <w:tc>
          <w:tcPr>
            <w:tcW w:w="5824" w:type="dxa"/>
            <w:hideMark/>
          </w:tcPr>
          <w:p w14:paraId="2D95F109" w14:textId="77777777" w:rsidR="00EE172C" w:rsidRPr="00EE172C" w:rsidRDefault="00EE172C"/>
        </w:tc>
        <w:tc>
          <w:tcPr>
            <w:tcW w:w="1014" w:type="dxa"/>
            <w:noWrap/>
            <w:hideMark/>
          </w:tcPr>
          <w:p w14:paraId="6C4CA655" w14:textId="77777777" w:rsidR="00EE172C" w:rsidRPr="00EE172C" w:rsidRDefault="00EE172C"/>
        </w:tc>
        <w:tc>
          <w:tcPr>
            <w:tcW w:w="1705" w:type="dxa"/>
            <w:noWrap/>
            <w:hideMark/>
          </w:tcPr>
          <w:p w14:paraId="5395F055" w14:textId="77777777" w:rsidR="00EE172C" w:rsidRPr="00EE172C" w:rsidRDefault="00EE172C"/>
        </w:tc>
      </w:tr>
      <w:tr w:rsidR="00EE172C" w:rsidRPr="00EE172C" w14:paraId="2940BBF8" w14:textId="77777777" w:rsidTr="00FD4CB4">
        <w:trPr>
          <w:trHeight w:val="300"/>
        </w:trPr>
        <w:tc>
          <w:tcPr>
            <w:tcW w:w="817" w:type="dxa"/>
            <w:noWrap/>
            <w:hideMark/>
          </w:tcPr>
          <w:p w14:paraId="2250D624" w14:textId="77777777" w:rsidR="00EE172C" w:rsidRPr="00EE172C" w:rsidRDefault="00EE172C"/>
        </w:tc>
        <w:tc>
          <w:tcPr>
            <w:tcW w:w="5824" w:type="dxa"/>
            <w:hideMark/>
          </w:tcPr>
          <w:p w14:paraId="1233D668" w14:textId="77777777" w:rsidR="00EE172C" w:rsidRPr="00EE172C" w:rsidRDefault="00EE172C"/>
        </w:tc>
        <w:tc>
          <w:tcPr>
            <w:tcW w:w="1014" w:type="dxa"/>
            <w:noWrap/>
            <w:hideMark/>
          </w:tcPr>
          <w:p w14:paraId="69B51784" w14:textId="77777777" w:rsidR="00EE172C" w:rsidRPr="00EE172C" w:rsidRDefault="00EE172C"/>
        </w:tc>
        <w:tc>
          <w:tcPr>
            <w:tcW w:w="1705" w:type="dxa"/>
            <w:noWrap/>
            <w:hideMark/>
          </w:tcPr>
          <w:p w14:paraId="63540495" w14:textId="77777777" w:rsidR="00EE172C" w:rsidRPr="00EE172C" w:rsidRDefault="00EE172C"/>
        </w:tc>
      </w:tr>
      <w:tr w:rsidR="00EE172C" w:rsidRPr="00EE172C" w14:paraId="3650B822" w14:textId="77777777" w:rsidTr="00FD4CB4">
        <w:trPr>
          <w:trHeight w:val="300"/>
        </w:trPr>
        <w:tc>
          <w:tcPr>
            <w:tcW w:w="817" w:type="dxa"/>
            <w:noWrap/>
            <w:hideMark/>
          </w:tcPr>
          <w:p w14:paraId="3377EBE4" w14:textId="77777777" w:rsidR="00EE172C" w:rsidRPr="00EE172C" w:rsidRDefault="00EE172C"/>
        </w:tc>
        <w:tc>
          <w:tcPr>
            <w:tcW w:w="5824" w:type="dxa"/>
            <w:hideMark/>
          </w:tcPr>
          <w:p w14:paraId="1AA158A8" w14:textId="77777777" w:rsidR="00EE172C" w:rsidRPr="00EE172C" w:rsidRDefault="00EE172C"/>
        </w:tc>
        <w:tc>
          <w:tcPr>
            <w:tcW w:w="1014" w:type="dxa"/>
            <w:noWrap/>
            <w:hideMark/>
          </w:tcPr>
          <w:p w14:paraId="3AD2DBCE" w14:textId="77777777" w:rsidR="00EE172C" w:rsidRPr="00EE172C" w:rsidRDefault="00EE172C"/>
        </w:tc>
        <w:tc>
          <w:tcPr>
            <w:tcW w:w="1705" w:type="dxa"/>
            <w:noWrap/>
            <w:hideMark/>
          </w:tcPr>
          <w:p w14:paraId="46473F35" w14:textId="77777777" w:rsidR="00EE172C" w:rsidRPr="00EE172C" w:rsidRDefault="00EE172C"/>
        </w:tc>
      </w:tr>
      <w:tr w:rsidR="00EE172C" w:rsidRPr="00EE172C" w14:paraId="37BDC6B0" w14:textId="77777777" w:rsidTr="00FD4CB4">
        <w:trPr>
          <w:trHeight w:val="300"/>
        </w:trPr>
        <w:tc>
          <w:tcPr>
            <w:tcW w:w="817" w:type="dxa"/>
            <w:noWrap/>
            <w:hideMark/>
          </w:tcPr>
          <w:p w14:paraId="51B4CF0F" w14:textId="77777777" w:rsidR="00EE172C" w:rsidRPr="00EE172C" w:rsidRDefault="00EE172C"/>
        </w:tc>
        <w:tc>
          <w:tcPr>
            <w:tcW w:w="5824" w:type="dxa"/>
            <w:hideMark/>
          </w:tcPr>
          <w:p w14:paraId="20786312" w14:textId="77777777" w:rsidR="00EE172C" w:rsidRPr="00EE172C" w:rsidRDefault="00EE172C"/>
        </w:tc>
        <w:tc>
          <w:tcPr>
            <w:tcW w:w="1014" w:type="dxa"/>
            <w:noWrap/>
            <w:hideMark/>
          </w:tcPr>
          <w:p w14:paraId="457D5D3D" w14:textId="77777777" w:rsidR="00EE172C" w:rsidRPr="00EE172C" w:rsidRDefault="00EE172C"/>
        </w:tc>
        <w:tc>
          <w:tcPr>
            <w:tcW w:w="1705" w:type="dxa"/>
            <w:noWrap/>
            <w:hideMark/>
          </w:tcPr>
          <w:p w14:paraId="756ED3BC" w14:textId="77777777" w:rsidR="00EE172C" w:rsidRPr="00EE172C" w:rsidRDefault="00EE172C"/>
        </w:tc>
      </w:tr>
      <w:tr w:rsidR="00EE172C" w:rsidRPr="00EE172C" w14:paraId="441C1181" w14:textId="77777777" w:rsidTr="00FD4CB4">
        <w:trPr>
          <w:trHeight w:val="300"/>
        </w:trPr>
        <w:tc>
          <w:tcPr>
            <w:tcW w:w="817" w:type="dxa"/>
            <w:noWrap/>
            <w:hideMark/>
          </w:tcPr>
          <w:p w14:paraId="067C1D4A" w14:textId="77777777" w:rsidR="00EE172C" w:rsidRPr="00EE172C" w:rsidRDefault="00EE172C"/>
        </w:tc>
        <w:tc>
          <w:tcPr>
            <w:tcW w:w="5824" w:type="dxa"/>
            <w:hideMark/>
          </w:tcPr>
          <w:p w14:paraId="627C6112" w14:textId="77777777" w:rsidR="00EE172C" w:rsidRPr="00EE172C" w:rsidRDefault="00EE172C"/>
        </w:tc>
        <w:tc>
          <w:tcPr>
            <w:tcW w:w="1014" w:type="dxa"/>
            <w:noWrap/>
            <w:hideMark/>
          </w:tcPr>
          <w:p w14:paraId="58A4CA6D" w14:textId="77777777" w:rsidR="00EE172C" w:rsidRPr="00EE172C" w:rsidRDefault="00EE172C"/>
        </w:tc>
        <w:tc>
          <w:tcPr>
            <w:tcW w:w="1705" w:type="dxa"/>
            <w:noWrap/>
            <w:hideMark/>
          </w:tcPr>
          <w:p w14:paraId="44F69E19" w14:textId="77777777" w:rsidR="00EE172C" w:rsidRPr="00EE172C" w:rsidRDefault="00EE172C"/>
        </w:tc>
      </w:tr>
      <w:tr w:rsidR="00EE172C" w:rsidRPr="00EE172C" w14:paraId="4DF51649" w14:textId="77777777" w:rsidTr="00FD4CB4">
        <w:trPr>
          <w:trHeight w:val="300"/>
        </w:trPr>
        <w:tc>
          <w:tcPr>
            <w:tcW w:w="817" w:type="dxa"/>
            <w:noWrap/>
            <w:hideMark/>
          </w:tcPr>
          <w:p w14:paraId="03D85556" w14:textId="77777777" w:rsidR="00EE172C" w:rsidRPr="00EE172C" w:rsidRDefault="00EE172C"/>
        </w:tc>
        <w:tc>
          <w:tcPr>
            <w:tcW w:w="5824" w:type="dxa"/>
            <w:hideMark/>
          </w:tcPr>
          <w:p w14:paraId="1D4E850F" w14:textId="77777777" w:rsidR="00EE172C" w:rsidRPr="00EE172C" w:rsidRDefault="00EE172C"/>
        </w:tc>
        <w:tc>
          <w:tcPr>
            <w:tcW w:w="1014" w:type="dxa"/>
            <w:noWrap/>
            <w:hideMark/>
          </w:tcPr>
          <w:p w14:paraId="6853487E" w14:textId="77777777" w:rsidR="00EE172C" w:rsidRPr="00EE172C" w:rsidRDefault="00EE172C"/>
        </w:tc>
        <w:tc>
          <w:tcPr>
            <w:tcW w:w="1705" w:type="dxa"/>
            <w:noWrap/>
            <w:hideMark/>
          </w:tcPr>
          <w:p w14:paraId="5E1104E1" w14:textId="77777777" w:rsidR="00EE172C" w:rsidRPr="00EE172C" w:rsidRDefault="00EE172C"/>
        </w:tc>
      </w:tr>
      <w:tr w:rsidR="00EE172C" w:rsidRPr="00EE172C" w14:paraId="68F71728" w14:textId="77777777" w:rsidTr="00FD4CB4">
        <w:trPr>
          <w:trHeight w:val="300"/>
        </w:trPr>
        <w:tc>
          <w:tcPr>
            <w:tcW w:w="817" w:type="dxa"/>
            <w:noWrap/>
            <w:hideMark/>
          </w:tcPr>
          <w:p w14:paraId="4E64D399" w14:textId="77777777" w:rsidR="00EE172C" w:rsidRPr="00EE172C" w:rsidRDefault="00EE172C"/>
        </w:tc>
        <w:tc>
          <w:tcPr>
            <w:tcW w:w="5824" w:type="dxa"/>
            <w:hideMark/>
          </w:tcPr>
          <w:p w14:paraId="0D166FB3" w14:textId="77777777" w:rsidR="00EE172C" w:rsidRPr="00EE172C" w:rsidRDefault="00EE172C"/>
        </w:tc>
        <w:tc>
          <w:tcPr>
            <w:tcW w:w="1014" w:type="dxa"/>
            <w:noWrap/>
            <w:hideMark/>
          </w:tcPr>
          <w:p w14:paraId="30C7D4B5" w14:textId="77777777" w:rsidR="00EE172C" w:rsidRPr="00EE172C" w:rsidRDefault="00EE172C"/>
        </w:tc>
        <w:tc>
          <w:tcPr>
            <w:tcW w:w="1705" w:type="dxa"/>
            <w:noWrap/>
            <w:hideMark/>
          </w:tcPr>
          <w:p w14:paraId="7D3803CF" w14:textId="77777777" w:rsidR="00EE172C" w:rsidRPr="00EE172C" w:rsidRDefault="00EE172C"/>
        </w:tc>
      </w:tr>
      <w:tr w:rsidR="00EE172C" w:rsidRPr="00EE172C" w14:paraId="32A97048" w14:textId="77777777" w:rsidTr="00FD4CB4">
        <w:trPr>
          <w:trHeight w:val="300"/>
        </w:trPr>
        <w:tc>
          <w:tcPr>
            <w:tcW w:w="817" w:type="dxa"/>
            <w:noWrap/>
            <w:hideMark/>
          </w:tcPr>
          <w:p w14:paraId="6A403637" w14:textId="77777777" w:rsidR="00EE172C" w:rsidRPr="00EE172C" w:rsidRDefault="00EE172C"/>
        </w:tc>
        <w:tc>
          <w:tcPr>
            <w:tcW w:w="5824" w:type="dxa"/>
            <w:hideMark/>
          </w:tcPr>
          <w:p w14:paraId="3C6CD045" w14:textId="77777777" w:rsidR="00EE172C" w:rsidRPr="00EE172C" w:rsidRDefault="00EE172C"/>
        </w:tc>
        <w:tc>
          <w:tcPr>
            <w:tcW w:w="1014" w:type="dxa"/>
            <w:noWrap/>
            <w:hideMark/>
          </w:tcPr>
          <w:p w14:paraId="357EBD4F" w14:textId="77777777" w:rsidR="00EE172C" w:rsidRPr="00EE172C" w:rsidRDefault="00EE172C"/>
        </w:tc>
        <w:tc>
          <w:tcPr>
            <w:tcW w:w="1705" w:type="dxa"/>
            <w:noWrap/>
            <w:hideMark/>
          </w:tcPr>
          <w:p w14:paraId="5A315C29" w14:textId="77777777" w:rsidR="00EE172C" w:rsidRPr="00EE172C" w:rsidRDefault="00EE172C"/>
        </w:tc>
      </w:tr>
      <w:tr w:rsidR="00EE172C" w:rsidRPr="00EE172C" w14:paraId="63ED2C34" w14:textId="77777777" w:rsidTr="00FD4CB4">
        <w:trPr>
          <w:trHeight w:val="300"/>
        </w:trPr>
        <w:tc>
          <w:tcPr>
            <w:tcW w:w="817" w:type="dxa"/>
            <w:noWrap/>
            <w:hideMark/>
          </w:tcPr>
          <w:p w14:paraId="29453666" w14:textId="77777777" w:rsidR="00EE172C" w:rsidRPr="00EE172C" w:rsidRDefault="00EE172C"/>
        </w:tc>
        <w:tc>
          <w:tcPr>
            <w:tcW w:w="5824" w:type="dxa"/>
            <w:hideMark/>
          </w:tcPr>
          <w:p w14:paraId="5F44C264" w14:textId="77777777" w:rsidR="00EE172C" w:rsidRPr="00EE172C" w:rsidRDefault="00EE172C"/>
        </w:tc>
        <w:tc>
          <w:tcPr>
            <w:tcW w:w="1014" w:type="dxa"/>
            <w:noWrap/>
            <w:hideMark/>
          </w:tcPr>
          <w:p w14:paraId="6BE26046" w14:textId="77777777" w:rsidR="00EE172C" w:rsidRPr="00EE172C" w:rsidRDefault="00EE172C"/>
        </w:tc>
        <w:tc>
          <w:tcPr>
            <w:tcW w:w="1705" w:type="dxa"/>
            <w:noWrap/>
            <w:hideMark/>
          </w:tcPr>
          <w:p w14:paraId="6694577C" w14:textId="77777777" w:rsidR="00EE172C" w:rsidRPr="00EE172C" w:rsidRDefault="00EE172C"/>
        </w:tc>
      </w:tr>
      <w:tr w:rsidR="00EE172C" w:rsidRPr="00EE172C" w14:paraId="554E834E" w14:textId="77777777" w:rsidTr="00FD4CB4">
        <w:trPr>
          <w:trHeight w:val="300"/>
        </w:trPr>
        <w:tc>
          <w:tcPr>
            <w:tcW w:w="817" w:type="dxa"/>
            <w:noWrap/>
            <w:hideMark/>
          </w:tcPr>
          <w:p w14:paraId="1CC59FE8" w14:textId="77777777" w:rsidR="00EE172C" w:rsidRPr="00EE172C" w:rsidRDefault="00EE172C"/>
        </w:tc>
        <w:tc>
          <w:tcPr>
            <w:tcW w:w="5824" w:type="dxa"/>
            <w:hideMark/>
          </w:tcPr>
          <w:p w14:paraId="64945907" w14:textId="77777777" w:rsidR="00EE172C" w:rsidRPr="00EE172C" w:rsidRDefault="00EE172C"/>
        </w:tc>
        <w:tc>
          <w:tcPr>
            <w:tcW w:w="1014" w:type="dxa"/>
            <w:noWrap/>
            <w:hideMark/>
          </w:tcPr>
          <w:p w14:paraId="2A2841E7" w14:textId="77777777" w:rsidR="00EE172C" w:rsidRPr="00EE172C" w:rsidRDefault="00EE172C"/>
        </w:tc>
        <w:tc>
          <w:tcPr>
            <w:tcW w:w="1705" w:type="dxa"/>
            <w:noWrap/>
            <w:hideMark/>
          </w:tcPr>
          <w:p w14:paraId="65750505" w14:textId="77777777" w:rsidR="00EE172C" w:rsidRPr="00EE172C" w:rsidRDefault="00EE172C"/>
        </w:tc>
      </w:tr>
      <w:tr w:rsidR="00EE172C" w:rsidRPr="00EE172C" w14:paraId="1EE40EC2" w14:textId="77777777" w:rsidTr="00FD4CB4">
        <w:trPr>
          <w:trHeight w:val="300"/>
        </w:trPr>
        <w:tc>
          <w:tcPr>
            <w:tcW w:w="817" w:type="dxa"/>
            <w:noWrap/>
            <w:hideMark/>
          </w:tcPr>
          <w:p w14:paraId="40103628" w14:textId="77777777" w:rsidR="00EE172C" w:rsidRPr="00EE172C" w:rsidRDefault="00EE172C"/>
        </w:tc>
        <w:tc>
          <w:tcPr>
            <w:tcW w:w="5824" w:type="dxa"/>
            <w:hideMark/>
          </w:tcPr>
          <w:p w14:paraId="48FA68CF" w14:textId="77777777" w:rsidR="00EE172C" w:rsidRPr="00EE172C" w:rsidRDefault="00EE172C"/>
        </w:tc>
        <w:tc>
          <w:tcPr>
            <w:tcW w:w="1014" w:type="dxa"/>
            <w:noWrap/>
            <w:hideMark/>
          </w:tcPr>
          <w:p w14:paraId="4993A397" w14:textId="77777777" w:rsidR="00EE172C" w:rsidRPr="00EE172C" w:rsidRDefault="00EE172C"/>
        </w:tc>
        <w:tc>
          <w:tcPr>
            <w:tcW w:w="1705" w:type="dxa"/>
            <w:noWrap/>
            <w:hideMark/>
          </w:tcPr>
          <w:p w14:paraId="3FF7C241" w14:textId="77777777" w:rsidR="00EE172C" w:rsidRPr="00EE172C" w:rsidRDefault="00EE172C"/>
        </w:tc>
      </w:tr>
      <w:tr w:rsidR="00EE172C" w:rsidRPr="00EE172C" w14:paraId="15C7E4D7" w14:textId="77777777" w:rsidTr="00FD4CB4">
        <w:trPr>
          <w:trHeight w:val="300"/>
        </w:trPr>
        <w:tc>
          <w:tcPr>
            <w:tcW w:w="817" w:type="dxa"/>
            <w:noWrap/>
            <w:hideMark/>
          </w:tcPr>
          <w:p w14:paraId="2E16E578" w14:textId="77777777" w:rsidR="00EE172C" w:rsidRPr="00EE172C" w:rsidRDefault="00EE172C"/>
        </w:tc>
        <w:tc>
          <w:tcPr>
            <w:tcW w:w="5824" w:type="dxa"/>
            <w:hideMark/>
          </w:tcPr>
          <w:p w14:paraId="3F6E00E3" w14:textId="77777777" w:rsidR="00EE172C" w:rsidRPr="00EE172C" w:rsidRDefault="00EE172C"/>
        </w:tc>
        <w:tc>
          <w:tcPr>
            <w:tcW w:w="1014" w:type="dxa"/>
            <w:noWrap/>
            <w:hideMark/>
          </w:tcPr>
          <w:p w14:paraId="7A24EB90" w14:textId="77777777" w:rsidR="00EE172C" w:rsidRPr="00EE172C" w:rsidRDefault="00EE172C"/>
        </w:tc>
        <w:tc>
          <w:tcPr>
            <w:tcW w:w="1705" w:type="dxa"/>
            <w:noWrap/>
            <w:hideMark/>
          </w:tcPr>
          <w:p w14:paraId="756DF11D" w14:textId="77777777" w:rsidR="00EE172C" w:rsidRPr="00EE172C" w:rsidRDefault="00EE172C"/>
        </w:tc>
      </w:tr>
      <w:tr w:rsidR="00EE172C" w:rsidRPr="00EE172C" w14:paraId="1971056B" w14:textId="77777777" w:rsidTr="00FD4CB4">
        <w:trPr>
          <w:trHeight w:val="300"/>
        </w:trPr>
        <w:tc>
          <w:tcPr>
            <w:tcW w:w="817" w:type="dxa"/>
            <w:noWrap/>
            <w:hideMark/>
          </w:tcPr>
          <w:p w14:paraId="30A2D6F6" w14:textId="77777777" w:rsidR="00EE172C" w:rsidRPr="00EE172C" w:rsidRDefault="00EE172C"/>
        </w:tc>
        <w:tc>
          <w:tcPr>
            <w:tcW w:w="5824" w:type="dxa"/>
            <w:hideMark/>
          </w:tcPr>
          <w:p w14:paraId="721D6073" w14:textId="77777777" w:rsidR="00EE172C" w:rsidRPr="00EE172C" w:rsidRDefault="00EE172C"/>
        </w:tc>
        <w:tc>
          <w:tcPr>
            <w:tcW w:w="1014" w:type="dxa"/>
            <w:noWrap/>
            <w:hideMark/>
          </w:tcPr>
          <w:p w14:paraId="6C0A07BF" w14:textId="77777777" w:rsidR="00EE172C" w:rsidRPr="00EE172C" w:rsidRDefault="00EE172C"/>
        </w:tc>
        <w:tc>
          <w:tcPr>
            <w:tcW w:w="1705" w:type="dxa"/>
            <w:noWrap/>
            <w:hideMark/>
          </w:tcPr>
          <w:p w14:paraId="57D820D9" w14:textId="77777777" w:rsidR="00EE172C" w:rsidRPr="00EE172C" w:rsidRDefault="00EE172C"/>
        </w:tc>
      </w:tr>
      <w:tr w:rsidR="00EE172C" w:rsidRPr="00EE172C" w14:paraId="1ED98FD2" w14:textId="77777777" w:rsidTr="00FD4CB4">
        <w:trPr>
          <w:trHeight w:val="300"/>
        </w:trPr>
        <w:tc>
          <w:tcPr>
            <w:tcW w:w="817" w:type="dxa"/>
            <w:noWrap/>
            <w:hideMark/>
          </w:tcPr>
          <w:p w14:paraId="1FE99285" w14:textId="77777777" w:rsidR="00EE172C" w:rsidRPr="00EE172C" w:rsidRDefault="00EE172C"/>
        </w:tc>
        <w:tc>
          <w:tcPr>
            <w:tcW w:w="5824" w:type="dxa"/>
            <w:hideMark/>
          </w:tcPr>
          <w:p w14:paraId="5EA6B814" w14:textId="77777777" w:rsidR="00EE172C" w:rsidRPr="00EE172C" w:rsidRDefault="00EE172C"/>
        </w:tc>
        <w:tc>
          <w:tcPr>
            <w:tcW w:w="1014" w:type="dxa"/>
            <w:noWrap/>
            <w:hideMark/>
          </w:tcPr>
          <w:p w14:paraId="3CF0C736" w14:textId="77777777" w:rsidR="00EE172C" w:rsidRPr="00EE172C" w:rsidRDefault="00EE172C"/>
        </w:tc>
        <w:tc>
          <w:tcPr>
            <w:tcW w:w="1705" w:type="dxa"/>
            <w:noWrap/>
            <w:hideMark/>
          </w:tcPr>
          <w:p w14:paraId="7C172453" w14:textId="77777777" w:rsidR="00EE172C" w:rsidRPr="00EE172C" w:rsidRDefault="00EE172C"/>
        </w:tc>
      </w:tr>
      <w:tr w:rsidR="00EE172C" w:rsidRPr="00EE172C" w14:paraId="7FE64DEF" w14:textId="77777777" w:rsidTr="00FD4CB4">
        <w:trPr>
          <w:trHeight w:val="300"/>
        </w:trPr>
        <w:tc>
          <w:tcPr>
            <w:tcW w:w="817" w:type="dxa"/>
            <w:noWrap/>
            <w:hideMark/>
          </w:tcPr>
          <w:p w14:paraId="1B6F34F2" w14:textId="77777777" w:rsidR="00EE172C" w:rsidRPr="00EE172C" w:rsidRDefault="00EE172C"/>
        </w:tc>
        <w:tc>
          <w:tcPr>
            <w:tcW w:w="5824" w:type="dxa"/>
            <w:hideMark/>
          </w:tcPr>
          <w:p w14:paraId="144EF099" w14:textId="77777777" w:rsidR="00EE172C" w:rsidRPr="00EE172C" w:rsidRDefault="00EE172C"/>
        </w:tc>
        <w:tc>
          <w:tcPr>
            <w:tcW w:w="1014" w:type="dxa"/>
            <w:noWrap/>
            <w:hideMark/>
          </w:tcPr>
          <w:p w14:paraId="3370D867" w14:textId="77777777" w:rsidR="00EE172C" w:rsidRPr="00EE172C" w:rsidRDefault="00EE172C"/>
        </w:tc>
        <w:tc>
          <w:tcPr>
            <w:tcW w:w="1705" w:type="dxa"/>
            <w:noWrap/>
            <w:hideMark/>
          </w:tcPr>
          <w:p w14:paraId="0B2AB173" w14:textId="77777777" w:rsidR="00EE172C" w:rsidRPr="00EE172C" w:rsidRDefault="00EE172C"/>
        </w:tc>
      </w:tr>
      <w:tr w:rsidR="00EE172C" w:rsidRPr="00EE172C" w14:paraId="13CDC795" w14:textId="77777777" w:rsidTr="00FD4CB4">
        <w:trPr>
          <w:trHeight w:val="300"/>
        </w:trPr>
        <w:tc>
          <w:tcPr>
            <w:tcW w:w="817" w:type="dxa"/>
            <w:noWrap/>
            <w:hideMark/>
          </w:tcPr>
          <w:p w14:paraId="4148BCC4" w14:textId="77777777" w:rsidR="00EE172C" w:rsidRPr="00EE172C" w:rsidRDefault="00EE172C"/>
        </w:tc>
        <w:tc>
          <w:tcPr>
            <w:tcW w:w="5824" w:type="dxa"/>
            <w:hideMark/>
          </w:tcPr>
          <w:p w14:paraId="1E7E7742" w14:textId="77777777" w:rsidR="00EE172C" w:rsidRPr="00EE172C" w:rsidRDefault="00EE172C"/>
        </w:tc>
        <w:tc>
          <w:tcPr>
            <w:tcW w:w="1014" w:type="dxa"/>
            <w:noWrap/>
            <w:hideMark/>
          </w:tcPr>
          <w:p w14:paraId="74B1E076" w14:textId="77777777" w:rsidR="00EE172C" w:rsidRPr="00EE172C" w:rsidRDefault="00EE172C"/>
        </w:tc>
        <w:tc>
          <w:tcPr>
            <w:tcW w:w="1705" w:type="dxa"/>
            <w:noWrap/>
            <w:hideMark/>
          </w:tcPr>
          <w:p w14:paraId="66FD05A0" w14:textId="77777777" w:rsidR="00EE172C" w:rsidRPr="00EE172C" w:rsidRDefault="00EE172C"/>
        </w:tc>
      </w:tr>
      <w:tr w:rsidR="00EE172C" w:rsidRPr="00EE172C" w14:paraId="3751D073" w14:textId="77777777" w:rsidTr="00FD4CB4">
        <w:trPr>
          <w:trHeight w:val="300"/>
        </w:trPr>
        <w:tc>
          <w:tcPr>
            <w:tcW w:w="817" w:type="dxa"/>
            <w:noWrap/>
            <w:hideMark/>
          </w:tcPr>
          <w:p w14:paraId="586E6DA7" w14:textId="77777777" w:rsidR="00EE172C" w:rsidRPr="00EE172C" w:rsidRDefault="00EE172C"/>
        </w:tc>
        <w:tc>
          <w:tcPr>
            <w:tcW w:w="5824" w:type="dxa"/>
            <w:hideMark/>
          </w:tcPr>
          <w:p w14:paraId="1F71874C" w14:textId="77777777" w:rsidR="00EE172C" w:rsidRPr="00EE172C" w:rsidRDefault="00EE172C"/>
        </w:tc>
        <w:tc>
          <w:tcPr>
            <w:tcW w:w="1014" w:type="dxa"/>
            <w:noWrap/>
            <w:hideMark/>
          </w:tcPr>
          <w:p w14:paraId="61602A1A" w14:textId="77777777" w:rsidR="00EE172C" w:rsidRPr="00EE172C" w:rsidRDefault="00EE172C"/>
        </w:tc>
        <w:tc>
          <w:tcPr>
            <w:tcW w:w="1705" w:type="dxa"/>
            <w:noWrap/>
            <w:hideMark/>
          </w:tcPr>
          <w:p w14:paraId="413C09D4" w14:textId="77777777" w:rsidR="00EE172C" w:rsidRPr="00EE172C" w:rsidRDefault="00EE172C"/>
        </w:tc>
      </w:tr>
      <w:tr w:rsidR="00EE172C" w:rsidRPr="00EE172C" w14:paraId="71E7E9DA" w14:textId="77777777" w:rsidTr="00FD4CB4">
        <w:trPr>
          <w:trHeight w:val="300"/>
        </w:trPr>
        <w:tc>
          <w:tcPr>
            <w:tcW w:w="817" w:type="dxa"/>
            <w:noWrap/>
            <w:hideMark/>
          </w:tcPr>
          <w:p w14:paraId="58B69BBA" w14:textId="77777777" w:rsidR="00EE172C" w:rsidRPr="00EE172C" w:rsidRDefault="00EE172C"/>
        </w:tc>
        <w:tc>
          <w:tcPr>
            <w:tcW w:w="5824" w:type="dxa"/>
            <w:hideMark/>
          </w:tcPr>
          <w:p w14:paraId="70810123" w14:textId="77777777" w:rsidR="00EE172C" w:rsidRPr="00EE172C" w:rsidRDefault="00EE172C"/>
        </w:tc>
        <w:tc>
          <w:tcPr>
            <w:tcW w:w="1014" w:type="dxa"/>
            <w:noWrap/>
            <w:hideMark/>
          </w:tcPr>
          <w:p w14:paraId="2015A25D" w14:textId="77777777" w:rsidR="00EE172C" w:rsidRPr="00EE172C" w:rsidRDefault="00EE172C"/>
        </w:tc>
        <w:tc>
          <w:tcPr>
            <w:tcW w:w="1705" w:type="dxa"/>
            <w:noWrap/>
            <w:hideMark/>
          </w:tcPr>
          <w:p w14:paraId="79028CFE" w14:textId="77777777" w:rsidR="00EE172C" w:rsidRPr="00EE172C" w:rsidRDefault="00EE172C"/>
        </w:tc>
      </w:tr>
      <w:tr w:rsidR="00EE172C" w:rsidRPr="00EE172C" w14:paraId="74F8A480" w14:textId="77777777" w:rsidTr="00FD4CB4">
        <w:trPr>
          <w:trHeight w:val="300"/>
        </w:trPr>
        <w:tc>
          <w:tcPr>
            <w:tcW w:w="817" w:type="dxa"/>
            <w:noWrap/>
            <w:hideMark/>
          </w:tcPr>
          <w:p w14:paraId="69033A84" w14:textId="77777777" w:rsidR="00EE172C" w:rsidRPr="00EE172C" w:rsidRDefault="00EE172C"/>
        </w:tc>
        <w:tc>
          <w:tcPr>
            <w:tcW w:w="5824" w:type="dxa"/>
            <w:hideMark/>
          </w:tcPr>
          <w:p w14:paraId="3BE8D091" w14:textId="77777777" w:rsidR="00EE172C" w:rsidRPr="00EE172C" w:rsidRDefault="00EE172C"/>
        </w:tc>
        <w:tc>
          <w:tcPr>
            <w:tcW w:w="1014" w:type="dxa"/>
            <w:noWrap/>
            <w:hideMark/>
          </w:tcPr>
          <w:p w14:paraId="6D9612C1" w14:textId="77777777" w:rsidR="00EE172C" w:rsidRPr="00EE172C" w:rsidRDefault="00EE172C"/>
        </w:tc>
        <w:tc>
          <w:tcPr>
            <w:tcW w:w="1705" w:type="dxa"/>
            <w:noWrap/>
            <w:hideMark/>
          </w:tcPr>
          <w:p w14:paraId="315A6C47" w14:textId="77777777" w:rsidR="00EE172C" w:rsidRPr="00EE172C" w:rsidRDefault="00EE172C"/>
        </w:tc>
      </w:tr>
      <w:tr w:rsidR="00EE172C" w:rsidRPr="00EE172C" w14:paraId="60DE6C88" w14:textId="77777777" w:rsidTr="00FD4CB4">
        <w:trPr>
          <w:trHeight w:val="300"/>
        </w:trPr>
        <w:tc>
          <w:tcPr>
            <w:tcW w:w="817" w:type="dxa"/>
            <w:noWrap/>
            <w:hideMark/>
          </w:tcPr>
          <w:p w14:paraId="01CBB1FF" w14:textId="77777777" w:rsidR="00EE172C" w:rsidRPr="00EE172C" w:rsidRDefault="00EE172C"/>
        </w:tc>
        <w:tc>
          <w:tcPr>
            <w:tcW w:w="5824" w:type="dxa"/>
            <w:hideMark/>
          </w:tcPr>
          <w:p w14:paraId="7E7841E6" w14:textId="77777777" w:rsidR="00EE172C" w:rsidRPr="00EE172C" w:rsidRDefault="00EE172C"/>
        </w:tc>
        <w:tc>
          <w:tcPr>
            <w:tcW w:w="1014" w:type="dxa"/>
            <w:noWrap/>
            <w:hideMark/>
          </w:tcPr>
          <w:p w14:paraId="66851296" w14:textId="77777777" w:rsidR="00EE172C" w:rsidRPr="00EE172C" w:rsidRDefault="00EE172C"/>
        </w:tc>
        <w:tc>
          <w:tcPr>
            <w:tcW w:w="1705" w:type="dxa"/>
            <w:noWrap/>
            <w:hideMark/>
          </w:tcPr>
          <w:p w14:paraId="1A26E2FB" w14:textId="77777777" w:rsidR="00EE172C" w:rsidRPr="00EE172C" w:rsidRDefault="00EE172C"/>
        </w:tc>
      </w:tr>
      <w:tr w:rsidR="00EE172C" w:rsidRPr="00EE172C" w14:paraId="5B73581F" w14:textId="77777777" w:rsidTr="00FD4CB4">
        <w:trPr>
          <w:trHeight w:val="300"/>
        </w:trPr>
        <w:tc>
          <w:tcPr>
            <w:tcW w:w="817" w:type="dxa"/>
            <w:noWrap/>
            <w:hideMark/>
          </w:tcPr>
          <w:p w14:paraId="4FF683D5" w14:textId="77777777" w:rsidR="00EE172C" w:rsidRPr="00EE172C" w:rsidRDefault="00EE172C"/>
        </w:tc>
        <w:tc>
          <w:tcPr>
            <w:tcW w:w="5824" w:type="dxa"/>
            <w:hideMark/>
          </w:tcPr>
          <w:p w14:paraId="3F2C67D5" w14:textId="77777777" w:rsidR="00EE172C" w:rsidRPr="00EE172C" w:rsidRDefault="00EE172C"/>
        </w:tc>
        <w:tc>
          <w:tcPr>
            <w:tcW w:w="1014" w:type="dxa"/>
            <w:noWrap/>
            <w:hideMark/>
          </w:tcPr>
          <w:p w14:paraId="25982DF9" w14:textId="77777777" w:rsidR="00EE172C" w:rsidRPr="00EE172C" w:rsidRDefault="00EE172C"/>
        </w:tc>
        <w:tc>
          <w:tcPr>
            <w:tcW w:w="1705" w:type="dxa"/>
            <w:noWrap/>
            <w:hideMark/>
          </w:tcPr>
          <w:p w14:paraId="5A2869E5" w14:textId="77777777" w:rsidR="00EE172C" w:rsidRPr="00EE172C" w:rsidRDefault="00EE172C"/>
        </w:tc>
      </w:tr>
      <w:tr w:rsidR="00EE172C" w:rsidRPr="00EE172C" w14:paraId="1CBD9033" w14:textId="77777777" w:rsidTr="00FD4CB4">
        <w:trPr>
          <w:trHeight w:val="300"/>
        </w:trPr>
        <w:tc>
          <w:tcPr>
            <w:tcW w:w="817" w:type="dxa"/>
            <w:noWrap/>
            <w:hideMark/>
          </w:tcPr>
          <w:p w14:paraId="7308869C" w14:textId="77777777" w:rsidR="00EE172C" w:rsidRPr="00EE172C" w:rsidRDefault="00EE172C"/>
        </w:tc>
        <w:tc>
          <w:tcPr>
            <w:tcW w:w="5824" w:type="dxa"/>
            <w:hideMark/>
          </w:tcPr>
          <w:p w14:paraId="2920F759" w14:textId="77777777" w:rsidR="00EE172C" w:rsidRPr="00EE172C" w:rsidRDefault="00EE172C"/>
        </w:tc>
        <w:tc>
          <w:tcPr>
            <w:tcW w:w="1014" w:type="dxa"/>
            <w:noWrap/>
            <w:hideMark/>
          </w:tcPr>
          <w:p w14:paraId="70BDE1BA" w14:textId="77777777" w:rsidR="00EE172C" w:rsidRPr="00EE172C" w:rsidRDefault="00EE172C"/>
        </w:tc>
        <w:tc>
          <w:tcPr>
            <w:tcW w:w="1705" w:type="dxa"/>
            <w:noWrap/>
            <w:hideMark/>
          </w:tcPr>
          <w:p w14:paraId="3F8998F4" w14:textId="77777777" w:rsidR="00EE172C" w:rsidRPr="00EE172C" w:rsidRDefault="00EE172C"/>
        </w:tc>
      </w:tr>
      <w:tr w:rsidR="00EE172C" w:rsidRPr="00EE172C" w14:paraId="655FEFB4" w14:textId="77777777" w:rsidTr="00FD4CB4">
        <w:trPr>
          <w:trHeight w:val="300"/>
        </w:trPr>
        <w:tc>
          <w:tcPr>
            <w:tcW w:w="817" w:type="dxa"/>
            <w:noWrap/>
            <w:hideMark/>
          </w:tcPr>
          <w:p w14:paraId="2F51B9EA" w14:textId="77777777" w:rsidR="00EE172C" w:rsidRPr="00EE172C" w:rsidRDefault="00EE172C"/>
        </w:tc>
        <w:tc>
          <w:tcPr>
            <w:tcW w:w="5824" w:type="dxa"/>
            <w:hideMark/>
          </w:tcPr>
          <w:p w14:paraId="6D560120" w14:textId="77777777" w:rsidR="00EE172C" w:rsidRPr="00EE172C" w:rsidRDefault="00EE172C"/>
        </w:tc>
        <w:tc>
          <w:tcPr>
            <w:tcW w:w="1014" w:type="dxa"/>
            <w:noWrap/>
            <w:hideMark/>
          </w:tcPr>
          <w:p w14:paraId="17760E88" w14:textId="77777777" w:rsidR="00EE172C" w:rsidRPr="00EE172C" w:rsidRDefault="00EE172C"/>
        </w:tc>
        <w:tc>
          <w:tcPr>
            <w:tcW w:w="1705" w:type="dxa"/>
            <w:noWrap/>
            <w:hideMark/>
          </w:tcPr>
          <w:p w14:paraId="27182C15" w14:textId="77777777" w:rsidR="00EE172C" w:rsidRPr="00EE172C" w:rsidRDefault="00EE172C"/>
        </w:tc>
      </w:tr>
      <w:tr w:rsidR="00EE172C" w:rsidRPr="00EE172C" w14:paraId="30BCDACA" w14:textId="77777777" w:rsidTr="00FD4CB4">
        <w:trPr>
          <w:trHeight w:val="300"/>
        </w:trPr>
        <w:tc>
          <w:tcPr>
            <w:tcW w:w="817" w:type="dxa"/>
            <w:noWrap/>
            <w:hideMark/>
          </w:tcPr>
          <w:p w14:paraId="2C7BB092" w14:textId="77777777" w:rsidR="00EE172C" w:rsidRPr="00EE172C" w:rsidRDefault="00EE172C"/>
        </w:tc>
        <w:tc>
          <w:tcPr>
            <w:tcW w:w="5824" w:type="dxa"/>
            <w:hideMark/>
          </w:tcPr>
          <w:p w14:paraId="2031A543" w14:textId="77777777" w:rsidR="00EE172C" w:rsidRPr="00EE172C" w:rsidRDefault="00EE172C"/>
        </w:tc>
        <w:tc>
          <w:tcPr>
            <w:tcW w:w="1014" w:type="dxa"/>
            <w:noWrap/>
            <w:hideMark/>
          </w:tcPr>
          <w:p w14:paraId="2B9DB51C" w14:textId="77777777" w:rsidR="00EE172C" w:rsidRPr="00EE172C" w:rsidRDefault="00EE172C"/>
        </w:tc>
        <w:tc>
          <w:tcPr>
            <w:tcW w:w="1705" w:type="dxa"/>
            <w:noWrap/>
            <w:hideMark/>
          </w:tcPr>
          <w:p w14:paraId="5C39CEBC" w14:textId="77777777" w:rsidR="00EE172C" w:rsidRPr="00EE172C" w:rsidRDefault="00EE172C"/>
        </w:tc>
      </w:tr>
      <w:tr w:rsidR="00EE172C" w:rsidRPr="00EE172C" w14:paraId="1976C118" w14:textId="77777777" w:rsidTr="00FD4CB4">
        <w:trPr>
          <w:trHeight w:val="300"/>
        </w:trPr>
        <w:tc>
          <w:tcPr>
            <w:tcW w:w="817" w:type="dxa"/>
            <w:noWrap/>
            <w:hideMark/>
          </w:tcPr>
          <w:p w14:paraId="58223EB7" w14:textId="77777777" w:rsidR="00EE172C" w:rsidRPr="00EE172C" w:rsidRDefault="00EE172C"/>
        </w:tc>
        <w:tc>
          <w:tcPr>
            <w:tcW w:w="5824" w:type="dxa"/>
            <w:hideMark/>
          </w:tcPr>
          <w:p w14:paraId="34CCC953" w14:textId="77777777" w:rsidR="00EE172C" w:rsidRPr="00EE172C" w:rsidRDefault="00EE172C"/>
        </w:tc>
        <w:tc>
          <w:tcPr>
            <w:tcW w:w="1014" w:type="dxa"/>
            <w:noWrap/>
            <w:hideMark/>
          </w:tcPr>
          <w:p w14:paraId="2F543CA3" w14:textId="77777777" w:rsidR="00EE172C" w:rsidRPr="00EE172C" w:rsidRDefault="00EE172C"/>
        </w:tc>
        <w:tc>
          <w:tcPr>
            <w:tcW w:w="1705" w:type="dxa"/>
            <w:noWrap/>
            <w:hideMark/>
          </w:tcPr>
          <w:p w14:paraId="4DA6F7A1" w14:textId="77777777" w:rsidR="00EE172C" w:rsidRPr="00EE172C" w:rsidRDefault="00EE172C"/>
        </w:tc>
      </w:tr>
      <w:tr w:rsidR="00EE172C" w:rsidRPr="00EE172C" w14:paraId="73C76003" w14:textId="77777777" w:rsidTr="00FD4CB4">
        <w:trPr>
          <w:trHeight w:val="300"/>
        </w:trPr>
        <w:tc>
          <w:tcPr>
            <w:tcW w:w="817" w:type="dxa"/>
            <w:noWrap/>
            <w:hideMark/>
          </w:tcPr>
          <w:p w14:paraId="7BDA74E1" w14:textId="77777777" w:rsidR="00EE172C" w:rsidRPr="00EE172C" w:rsidRDefault="00EE172C"/>
        </w:tc>
        <w:tc>
          <w:tcPr>
            <w:tcW w:w="5824" w:type="dxa"/>
            <w:hideMark/>
          </w:tcPr>
          <w:p w14:paraId="06C2E0AA" w14:textId="77777777" w:rsidR="00EE172C" w:rsidRPr="00EE172C" w:rsidRDefault="00EE172C"/>
        </w:tc>
        <w:tc>
          <w:tcPr>
            <w:tcW w:w="1014" w:type="dxa"/>
            <w:noWrap/>
            <w:hideMark/>
          </w:tcPr>
          <w:p w14:paraId="7D319639" w14:textId="77777777" w:rsidR="00EE172C" w:rsidRPr="00EE172C" w:rsidRDefault="00EE172C"/>
        </w:tc>
        <w:tc>
          <w:tcPr>
            <w:tcW w:w="1705" w:type="dxa"/>
            <w:noWrap/>
            <w:hideMark/>
          </w:tcPr>
          <w:p w14:paraId="725CF8F2" w14:textId="77777777" w:rsidR="00EE172C" w:rsidRPr="00EE172C" w:rsidRDefault="00EE172C"/>
        </w:tc>
      </w:tr>
      <w:tr w:rsidR="00EE172C" w:rsidRPr="00EE172C" w14:paraId="6DA9037B" w14:textId="77777777" w:rsidTr="00FD4CB4">
        <w:trPr>
          <w:trHeight w:val="300"/>
        </w:trPr>
        <w:tc>
          <w:tcPr>
            <w:tcW w:w="817" w:type="dxa"/>
            <w:noWrap/>
            <w:hideMark/>
          </w:tcPr>
          <w:p w14:paraId="42BB35EC" w14:textId="77777777" w:rsidR="00EE172C" w:rsidRPr="00EE172C" w:rsidRDefault="00EE172C"/>
        </w:tc>
        <w:tc>
          <w:tcPr>
            <w:tcW w:w="5824" w:type="dxa"/>
            <w:hideMark/>
          </w:tcPr>
          <w:p w14:paraId="231068B1" w14:textId="77777777" w:rsidR="00EE172C" w:rsidRPr="00EE172C" w:rsidRDefault="00EE172C"/>
        </w:tc>
        <w:tc>
          <w:tcPr>
            <w:tcW w:w="1014" w:type="dxa"/>
            <w:noWrap/>
            <w:hideMark/>
          </w:tcPr>
          <w:p w14:paraId="478D0C7E" w14:textId="77777777" w:rsidR="00EE172C" w:rsidRPr="00EE172C" w:rsidRDefault="00EE172C"/>
        </w:tc>
        <w:tc>
          <w:tcPr>
            <w:tcW w:w="1705" w:type="dxa"/>
            <w:noWrap/>
            <w:hideMark/>
          </w:tcPr>
          <w:p w14:paraId="09250E7A" w14:textId="77777777" w:rsidR="00EE172C" w:rsidRPr="00EE172C" w:rsidRDefault="00EE172C"/>
        </w:tc>
      </w:tr>
      <w:tr w:rsidR="00EE172C" w:rsidRPr="00EE172C" w14:paraId="6F9BA3EF" w14:textId="77777777" w:rsidTr="00FD4CB4">
        <w:trPr>
          <w:trHeight w:val="300"/>
        </w:trPr>
        <w:tc>
          <w:tcPr>
            <w:tcW w:w="817" w:type="dxa"/>
            <w:noWrap/>
            <w:hideMark/>
          </w:tcPr>
          <w:p w14:paraId="07F7897C" w14:textId="77777777" w:rsidR="00EE172C" w:rsidRPr="00EE172C" w:rsidRDefault="00EE172C"/>
        </w:tc>
        <w:tc>
          <w:tcPr>
            <w:tcW w:w="5824" w:type="dxa"/>
            <w:hideMark/>
          </w:tcPr>
          <w:p w14:paraId="3E622101" w14:textId="77777777" w:rsidR="00EE172C" w:rsidRPr="00EE172C" w:rsidRDefault="00EE172C"/>
        </w:tc>
        <w:tc>
          <w:tcPr>
            <w:tcW w:w="1014" w:type="dxa"/>
            <w:noWrap/>
            <w:hideMark/>
          </w:tcPr>
          <w:p w14:paraId="5598FDBA" w14:textId="77777777" w:rsidR="00EE172C" w:rsidRPr="00EE172C" w:rsidRDefault="00EE172C"/>
        </w:tc>
        <w:tc>
          <w:tcPr>
            <w:tcW w:w="1705" w:type="dxa"/>
            <w:noWrap/>
            <w:hideMark/>
          </w:tcPr>
          <w:p w14:paraId="694AA4A8" w14:textId="77777777" w:rsidR="00EE172C" w:rsidRPr="00EE172C" w:rsidRDefault="00EE172C"/>
        </w:tc>
      </w:tr>
      <w:tr w:rsidR="00EE172C" w:rsidRPr="00EE172C" w14:paraId="145A0957" w14:textId="77777777" w:rsidTr="00FD4CB4">
        <w:trPr>
          <w:trHeight w:val="300"/>
        </w:trPr>
        <w:tc>
          <w:tcPr>
            <w:tcW w:w="817" w:type="dxa"/>
            <w:noWrap/>
            <w:hideMark/>
          </w:tcPr>
          <w:p w14:paraId="40ECFF09" w14:textId="77777777" w:rsidR="00EE172C" w:rsidRPr="00EE172C" w:rsidRDefault="00EE172C"/>
        </w:tc>
        <w:tc>
          <w:tcPr>
            <w:tcW w:w="5824" w:type="dxa"/>
            <w:hideMark/>
          </w:tcPr>
          <w:p w14:paraId="5F00D5CF" w14:textId="77777777" w:rsidR="00EE172C" w:rsidRPr="00EE172C" w:rsidRDefault="00EE172C"/>
        </w:tc>
        <w:tc>
          <w:tcPr>
            <w:tcW w:w="1014" w:type="dxa"/>
            <w:noWrap/>
            <w:hideMark/>
          </w:tcPr>
          <w:p w14:paraId="3E17425D" w14:textId="77777777" w:rsidR="00EE172C" w:rsidRPr="00EE172C" w:rsidRDefault="00EE172C"/>
        </w:tc>
        <w:tc>
          <w:tcPr>
            <w:tcW w:w="1705" w:type="dxa"/>
            <w:noWrap/>
            <w:hideMark/>
          </w:tcPr>
          <w:p w14:paraId="1D59AD4C" w14:textId="77777777" w:rsidR="00EE172C" w:rsidRPr="00EE172C" w:rsidRDefault="00EE172C"/>
        </w:tc>
      </w:tr>
      <w:tr w:rsidR="00EE172C" w:rsidRPr="00EE172C" w14:paraId="548454B6" w14:textId="77777777" w:rsidTr="00FD4CB4">
        <w:trPr>
          <w:trHeight w:val="300"/>
        </w:trPr>
        <w:tc>
          <w:tcPr>
            <w:tcW w:w="817" w:type="dxa"/>
            <w:noWrap/>
            <w:hideMark/>
          </w:tcPr>
          <w:p w14:paraId="5D250214" w14:textId="77777777" w:rsidR="00EE172C" w:rsidRPr="00EE172C" w:rsidRDefault="00EE172C"/>
        </w:tc>
        <w:tc>
          <w:tcPr>
            <w:tcW w:w="5824" w:type="dxa"/>
            <w:hideMark/>
          </w:tcPr>
          <w:p w14:paraId="6FCDB14C" w14:textId="77777777" w:rsidR="00EE172C" w:rsidRPr="00EE172C" w:rsidRDefault="00EE172C"/>
        </w:tc>
        <w:tc>
          <w:tcPr>
            <w:tcW w:w="1014" w:type="dxa"/>
            <w:noWrap/>
            <w:hideMark/>
          </w:tcPr>
          <w:p w14:paraId="4117B05D" w14:textId="77777777" w:rsidR="00EE172C" w:rsidRPr="00EE172C" w:rsidRDefault="00EE172C"/>
        </w:tc>
        <w:tc>
          <w:tcPr>
            <w:tcW w:w="1705" w:type="dxa"/>
            <w:noWrap/>
            <w:hideMark/>
          </w:tcPr>
          <w:p w14:paraId="44D5AE16" w14:textId="77777777" w:rsidR="00EE172C" w:rsidRPr="00EE172C" w:rsidRDefault="00EE172C"/>
        </w:tc>
      </w:tr>
      <w:tr w:rsidR="00EE172C" w:rsidRPr="00EE172C" w14:paraId="4DB564DD" w14:textId="77777777" w:rsidTr="00FD4CB4">
        <w:trPr>
          <w:trHeight w:val="300"/>
        </w:trPr>
        <w:tc>
          <w:tcPr>
            <w:tcW w:w="817" w:type="dxa"/>
            <w:noWrap/>
            <w:hideMark/>
          </w:tcPr>
          <w:p w14:paraId="73B2B855" w14:textId="77777777" w:rsidR="00EE172C" w:rsidRPr="00EE172C" w:rsidRDefault="00EE172C"/>
        </w:tc>
        <w:tc>
          <w:tcPr>
            <w:tcW w:w="5824" w:type="dxa"/>
            <w:hideMark/>
          </w:tcPr>
          <w:p w14:paraId="2A569C80" w14:textId="77777777" w:rsidR="00EE172C" w:rsidRPr="00EE172C" w:rsidRDefault="00EE172C"/>
        </w:tc>
        <w:tc>
          <w:tcPr>
            <w:tcW w:w="1014" w:type="dxa"/>
            <w:noWrap/>
            <w:hideMark/>
          </w:tcPr>
          <w:p w14:paraId="57BEABA5" w14:textId="77777777" w:rsidR="00EE172C" w:rsidRPr="00EE172C" w:rsidRDefault="00EE172C"/>
        </w:tc>
        <w:tc>
          <w:tcPr>
            <w:tcW w:w="1705" w:type="dxa"/>
            <w:noWrap/>
            <w:hideMark/>
          </w:tcPr>
          <w:p w14:paraId="48CBCE47" w14:textId="77777777" w:rsidR="00EE172C" w:rsidRPr="00EE172C" w:rsidRDefault="00EE172C"/>
        </w:tc>
      </w:tr>
      <w:tr w:rsidR="00EE172C" w:rsidRPr="00EE172C" w14:paraId="7DA17676" w14:textId="77777777" w:rsidTr="00FD4CB4">
        <w:trPr>
          <w:trHeight w:val="300"/>
        </w:trPr>
        <w:tc>
          <w:tcPr>
            <w:tcW w:w="817" w:type="dxa"/>
            <w:noWrap/>
            <w:hideMark/>
          </w:tcPr>
          <w:p w14:paraId="42EB61C7" w14:textId="77777777" w:rsidR="00EE172C" w:rsidRPr="00EE172C" w:rsidRDefault="00EE172C"/>
        </w:tc>
        <w:tc>
          <w:tcPr>
            <w:tcW w:w="5824" w:type="dxa"/>
            <w:hideMark/>
          </w:tcPr>
          <w:p w14:paraId="5B12F3EC" w14:textId="77777777" w:rsidR="00EE172C" w:rsidRPr="00EE172C" w:rsidRDefault="00EE172C"/>
        </w:tc>
        <w:tc>
          <w:tcPr>
            <w:tcW w:w="1014" w:type="dxa"/>
            <w:noWrap/>
            <w:hideMark/>
          </w:tcPr>
          <w:p w14:paraId="01247C68" w14:textId="77777777" w:rsidR="00EE172C" w:rsidRPr="00EE172C" w:rsidRDefault="00EE172C"/>
        </w:tc>
        <w:tc>
          <w:tcPr>
            <w:tcW w:w="1705" w:type="dxa"/>
            <w:noWrap/>
            <w:hideMark/>
          </w:tcPr>
          <w:p w14:paraId="6FC542D2" w14:textId="77777777" w:rsidR="00EE172C" w:rsidRPr="00EE172C" w:rsidRDefault="00EE172C"/>
        </w:tc>
      </w:tr>
      <w:tr w:rsidR="00EE172C" w:rsidRPr="00EE172C" w14:paraId="08C534BA" w14:textId="77777777" w:rsidTr="00FD4CB4">
        <w:trPr>
          <w:trHeight w:val="300"/>
        </w:trPr>
        <w:tc>
          <w:tcPr>
            <w:tcW w:w="817" w:type="dxa"/>
            <w:noWrap/>
            <w:hideMark/>
          </w:tcPr>
          <w:p w14:paraId="364A8222" w14:textId="77777777" w:rsidR="00EE172C" w:rsidRPr="00EE172C" w:rsidRDefault="00EE172C"/>
        </w:tc>
        <w:tc>
          <w:tcPr>
            <w:tcW w:w="5824" w:type="dxa"/>
            <w:hideMark/>
          </w:tcPr>
          <w:p w14:paraId="636F102A" w14:textId="77777777" w:rsidR="00EE172C" w:rsidRPr="00EE172C" w:rsidRDefault="00EE172C"/>
        </w:tc>
        <w:tc>
          <w:tcPr>
            <w:tcW w:w="1014" w:type="dxa"/>
            <w:noWrap/>
            <w:hideMark/>
          </w:tcPr>
          <w:p w14:paraId="36CC15D7" w14:textId="77777777" w:rsidR="00EE172C" w:rsidRPr="00EE172C" w:rsidRDefault="00EE172C"/>
        </w:tc>
        <w:tc>
          <w:tcPr>
            <w:tcW w:w="1705" w:type="dxa"/>
            <w:noWrap/>
            <w:hideMark/>
          </w:tcPr>
          <w:p w14:paraId="4E6EB93D" w14:textId="77777777" w:rsidR="00EE172C" w:rsidRPr="00EE172C" w:rsidRDefault="00EE172C"/>
        </w:tc>
      </w:tr>
      <w:tr w:rsidR="00EE172C" w:rsidRPr="00EE172C" w14:paraId="78902EDA" w14:textId="77777777" w:rsidTr="00FD4CB4">
        <w:trPr>
          <w:trHeight w:val="300"/>
        </w:trPr>
        <w:tc>
          <w:tcPr>
            <w:tcW w:w="817" w:type="dxa"/>
            <w:noWrap/>
            <w:hideMark/>
          </w:tcPr>
          <w:p w14:paraId="108475B3" w14:textId="77777777" w:rsidR="00EE172C" w:rsidRPr="00EE172C" w:rsidRDefault="00EE172C"/>
        </w:tc>
        <w:tc>
          <w:tcPr>
            <w:tcW w:w="5824" w:type="dxa"/>
            <w:hideMark/>
          </w:tcPr>
          <w:p w14:paraId="44A41B5C" w14:textId="77777777" w:rsidR="00EE172C" w:rsidRPr="00EE172C" w:rsidRDefault="00EE172C"/>
        </w:tc>
        <w:tc>
          <w:tcPr>
            <w:tcW w:w="1014" w:type="dxa"/>
            <w:noWrap/>
            <w:hideMark/>
          </w:tcPr>
          <w:p w14:paraId="66BA6F43" w14:textId="77777777" w:rsidR="00EE172C" w:rsidRPr="00EE172C" w:rsidRDefault="00EE172C"/>
        </w:tc>
        <w:tc>
          <w:tcPr>
            <w:tcW w:w="1705" w:type="dxa"/>
            <w:noWrap/>
            <w:hideMark/>
          </w:tcPr>
          <w:p w14:paraId="194B4B30" w14:textId="77777777" w:rsidR="00EE172C" w:rsidRPr="00EE172C" w:rsidRDefault="00EE172C"/>
        </w:tc>
      </w:tr>
      <w:tr w:rsidR="00EE172C" w:rsidRPr="00EE172C" w14:paraId="728B34FA" w14:textId="77777777" w:rsidTr="00FD4CB4">
        <w:trPr>
          <w:trHeight w:val="300"/>
        </w:trPr>
        <w:tc>
          <w:tcPr>
            <w:tcW w:w="817" w:type="dxa"/>
            <w:noWrap/>
            <w:hideMark/>
          </w:tcPr>
          <w:p w14:paraId="4E6246CC" w14:textId="77777777" w:rsidR="00EE172C" w:rsidRPr="00EE172C" w:rsidRDefault="00EE172C"/>
        </w:tc>
        <w:tc>
          <w:tcPr>
            <w:tcW w:w="5824" w:type="dxa"/>
            <w:hideMark/>
          </w:tcPr>
          <w:p w14:paraId="2B42E5A4" w14:textId="77777777" w:rsidR="00EE172C" w:rsidRPr="00EE172C" w:rsidRDefault="00EE172C"/>
        </w:tc>
        <w:tc>
          <w:tcPr>
            <w:tcW w:w="1014" w:type="dxa"/>
            <w:noWrap/>
            <w:hideMark/>
          </w:tcPr>
          <w:p w14:paraId="40707CC6" w14:textId="77777777" w:rsidR="00EE172C" w:rsidRPr="00EE172C" w:rsidRDefault="00EE172C"/>
        </w:tc>
        <w:tc>
          <w:tcPr>
            <w:tcW w:w="1705" w:type="dxa"/>
            <w:noWrap/>
            <w:hideMark/>
          </w:tcPr>
          <w:p w14:paraId="366F9A9C" w14:textId="77777777" w:rsidR="00EE172C" w:rsidRPr="00EE172C" w:rsidRDefault="00EE172C"/>
        </w:tc>
      </w:tr>
      <w:tr w:rsidR="00EE172C" w:rsidRPr="00EE172C" w14:paraId="1963F6A8" w14:textId="77777777" w:rsidTr="00FD4CB4">
        <w:trPr>
          <w:trHeight w:val="300"/>
        </w:trPr>
        <w:tc>
          <w:tcPr>
            <w:tcW w:w="817" w:type="dxa"/>
            <w:noWrap/>
            <w:hideMark/>
          </w:tcPr>
          <w:p w14:paraId="617C40A5" w14:textId="77777777" w:rsidR="00EE172C" w:rsidRPr="00EE172C" w:rsidRDefault="00EE172C"/>
        </w:tc>
        <w:tc>
          <w:tcPr>
            <w:tcW w:w="5824" w:type="dxa"/>
            <w:hideMark/>
          </w:tcPr>
          <w:p w14:paraId="76C8F472" w14:textId="77777777" w:rsidR="00EE172C" w:rsidRPr="00EE172C" w:rsidRDefault="00EE172C"/>
        </w:tc>
        <w:tc>
          <w:tcPr>
            <w:tcW w:w="1014" w:type="dxa"/>
            <w:noWrap/>
            <w:hideMark/>
          </w:tcPr>
          <w:p w14:paraId="1656B8F2" w14:textId="77777777" w:rsidR="00EE172C" w:rsidRPr="00EE172C" w:rsidRDefault="00EE172C"/>
        </w:tc>
        <w:tc>
          <w:tcPr>
            <w:tcW w:w="1705" w:type="dxa"/>
            <w:noWrap/>
            <w:hideMark/>
          </w:tcPr>
          <w:p w14:paraId="1801D563" w14:textId="77777777" w:rsidR="00EE172C" w:rsidRPr="00EE172C" w:rsidRDefault="00EE172C"/>
        </w:tc>
      </w:tr>
      <w:tr w:rsidR="00EE172C" w:rsidRPr="00EE172C" w14:paraId="61F1955E" w14:textId="77777777" w:rsidTr="00FD4CB4">
        <w:trPr>
          <w:trHeight w:val="300"/>
        </w:trPr>
        <w:tc>
          <w:tcPr>
            <w:tcW w:w="817" w:type="dxa"/>
            <w:noWrap/>
            <w:hideMark/>
          </w:tcPr>
          <w:p w14:paraId="2AFA4DA5" w14:textId="77777777" w:rsidR="00EE172C" w:rsidRPr="00EE172C" w:rsidRDefault="00EE172C"/>
        </w:tc>
        <w:tc>
          <w:tcPr>
            <w:tcW w:w="5824" w:type="dxa"/>
            <w:hideMark/>
          </w:tcPr>
          <w:p w14:paraId="5F8178C6" w14:textId="77777777" w:rsidR="00EE172C" w:rsidRPr="00EE172C" w:rsidRDefault="00EE172C"/>
        </w:tc>
        <w:tc>
          <w:tcPr>
            <w:tcW w:w="1014" w:type="dxa"/>
            <w:noWrap/>
            <w:hideMark/>
          </w:tcPr>
          <w:p w14:paraId="050328DD" w14:textId="77777777" w:rsidR="00EE172C" w:rsidRPr="00EE172C" w:rsidRDefault="00EE172C"/>
        </w:tc>
        <w:tc>
          <w:tcPr>
            <w:tcW w:w="1705" w:type="dxa"/>
            <w:noWrap/>
            <w:hideMark/>
          </w:tcPr>
          <w:p w14:paraId="65434D19" w14:textId="77777777" w:rsidR="00EE172C" w:rsidRPr="00EE172C" w:rsidRDefault="00EE172C"/>
        </w:tc>
      </w:tr>
      <w:tr w:rsidR="00EE172C" w:rsidRPr="00EE172C" w14:paraId="0DF16230" w14:textId="77777777" w:rsidTr="00FD4CB4">
        <w:trPr>
          <w:trHeight w:val="300"/>
        </w:trPr>
        <w:tc>
          <w:tcPr>
            <w:tcW w:w="817" w:type="dxa"/>
            <w:noWrap/>
            <w:hideMark/>
          </w:tcPr>
          <w:p w14:paraId="0BFC1676" w14:textId="77777777" w:rsidR="00EE172C" w:rsidRPr="00EE172C" w:rsidRDefault="00EE172C"/>
        </w:tc>
        <w:tc>
          <w:tcPr>
            <w:tcW w:w="5824" w:type="dxa"/>
            <w:hideMark/>
          </w:tcPr>
          <w:p w14:paraId="60F66224" w14:textId="77777777" w:rsidR="00EE172C" w:rsidRPr="00EE172C" w:rsidRDefault="00EE172C"/>
        </w:tc>
        <w:tc>
          <w:tcPr>
            <w:tcW w:w="1014" w:type="dxa"/>
            <w:noWrap/>
            <w:hideMark/>
          </w:tcPr>
          <w:p w14:paraId="671FDE89" w14:textId="77777777" w:rsidR="00EE172C" w:rsidRPr="00EE172C" w:rsidRDefault="00EE172C"/>
        </w:tc>
        <w:tc>
          <w:tcPr>
            <w:tcW w:w="1705" w:type="dxa"/>
            <w:noWrap/>
            <w:hideMark/>
          </w:tcPr>
          <w:p w14:paraId="4CA91758" w14:textId="77777777" w:rsidR="00EE172C" w:rsidRPr="00EE172C" w:rsidRDefault="00EE172C"/>
        </w:tc>
      </w:tr>
      <w:tr w:rsidR="00EE172C" w:rsidRPr="00EE172C" w14:paraId="3BBD0E16" w14:textId="77777777" w:rsidTr="00FD4CB4">
        <w:trPr>
          <w:trHeight w:val="300"/>
        </w:trPr>
        <w:tc>
          <w:tcPr>
            <w:tcW w:w="817" w:type="dxa"/>
            <w:noWrap/>
            <w:hideMark/>
          </w:tcPr>
          <w:p w14:paraId="00508F67" w14:textId="77777777" w:rsidR="00EE172C" w:rsidRPr="00EE172C" w:rsidRDefault="00EE172C"/>
        </w:tc>
        <w:tc>
          <w:tcPr>
            <w:tcW w:w="5824" w:type="dxa"/>
            <w:hideMark/>
          </w:tcPr>
          <w:p w14:paraId="2D9A0C3B" w14:textId="77777777" w:rsidR="00EE172C" w:rsidRPr="00EE172C" w:rsidRDefault="00EE172C"/>
        </w:tc>
        <w:tc>
          <w:tcPr>
            <w:tcW w:w="1014" w:type="dxa"/>
            <w:noWrap/>
            <w:hideMark/>
          </w:tcPr>
          <w:p w14:paraId="09D3F48D" w14:textId="77777777" w:rsidR="00EE172C" w:rsidRPr="00EE172C" w:rsidRDefault="00EE172C"/>
        </w:tc>
        <w:tc>
          <w:tcPr>
            <w:tcW w:w="1705" w:type="dxa"/>
            <w:noWrap/>
            <w:hideMark/>
          </w:tcPr>
          <w:p w14:paraId="2359812B" w14:textId="77777777" w:rsidR="00EE172C" w:rsidRPr="00EE172C" w:rsidRDefault="00EE172C"/>
        </w:tc>
      </w:tr>
      <w:tr w:rsidR="00EE172C" w:rsidRPr="00EE172C" w14:paraId="7EC9132D" w14:textId="77777777" w:rsidTr="00FD4CB4">
        <w:trPr>
          <w:trHeight w:val="300"/>
        </w:trPr>
        <w:tc>
          <w:tcPr>
            <w:tcW w:w="817" w:type="dxa"/>
            <w:noWrap/>
            <w:hideMark/>
          </w:tcPr>
          <w:p w14:paraId="5ED2360F" w14:textId="77777777" w:rsidR="00EE172C" w:rsidRPr="00EE172C" w:rsidRDefault="00EE172C"/>
        </w:tc>
        <w:tc>
          <w:tcPr>
            <w:tcW w:w="5824" w:type="dxa"/>
            <w:hideMark/>
          </w:tcPr>
          <w:p w14:paraId="4170D602" w14:textId="77777777" w:rsidR="00EE172C" w:rsidRPr="00EE172C" w:rsidRDefault="00EE172C"/>
        </w:tc>
        <w:tc>
          <w:tcPr>
            <w:tcW w:w="1014" w:type="dxa"/>
            <w:noWrap/>
            <w:hideMark/>
          </w:tcPr>
          <w:p w14:paraId="20CEEE89" w14:textId="77777777" w:rsidR="00EE172C" w:rsidRPr="00EE172C" w:rsidRDefault="00EE172C"/>
        </w:tc>
        <w:tc>
          <w:tcPr>
            <w:tcW w:w="1705" w:type="dxa"/>
            <w:noWrap/>
            <w:hideMark/>
          </w:tcPr>
          <w:p w14:paraId="3DA1AF26" w14:textId="77777777" w:rsidR="00EE172C" w:rsidRPr="00EE172C" w:rsidRDefault="00EE172C"/>
        </w:tc>
      </w:tr>
      <w:tr w:rsidR="00EE172C" w:rsidRPr="00EE172C" w14:paraId="6AD4EFB5" w14:textId="77777777" w:rsidTr="00FD4CB4">
        <w:trPr>
          <w:trHeight w:val="300"/>
        </w:trPr>
        <w:tc>
          <w:tcPr>
            <w:tcW w:w="817" w:type="dxa"/>
            <w:noWrap/>
            <w:hideMark/>
          </w:tcPr>
          <w:p w14:paraId="02F1A567" w14:textId="77777777" w:rsidR="00EE172C" w:rsidRPr="00EE172C" w:rsidRDefault="00EE172C"/>
        </w:tc>
        <w:tc>
          <w:tcPr>
            <w:tcW w:w="5824" w:type="dxa"/>
            <w:hideMark/>
          </w:tcPr>
          <w:p w14:paraId="0B63243B" w14:textId="77777777" w:rsidR="00EE172C" w:rsidRPr="00EE172C" w:rsidRDefault="00EE172C"/>
        </w:tc>
        <w:tc>
          <w:tcPr>
            <w:tcW w:w="1014" w:type="dxa"/>
            <w:noWrap/>
            <w:hideMark/>
          </w:tcPr>
          <w:p w14:paraId="7571ADAB" w14:textId="77777777" w:rsidR="00EE172C" w:rsidRPr="00EE172C" w:rsidRDefault="00EE172C"/>
        </w:tc>
        <w:tc>
          <w:tcPr>
            <w:tcW w:w="1705" w:type="dxa"/>
            <w:noWrap/>
            <w:hideMark/>
          </w:tcPr>
          <w:p w14:paraId="25207FD6" w14:textId="77777777" w:rsidR="00EE172C" w:rsidRPr="00EE172C" w:rsidRDefault="00EE172C"/>
        </w:tc>
      </w:tr>
      <w:tr w:rsidR="00EE172C" w:rsidRPr="00EE172C" w14:paraId="7B9AD3E5" w14:textId="77777777" w:rsidTr="00FD4CB4">
        <w:trPr>
          <w:trHeight w:val="300"/>
        </w:trPr>
        <w:tc>
          <w:tcPr>
            <w:tcW w:w="817" w:type="dxa"/>
            <w:noWrap/>
            <w:hideMark/>
          </w:tcPr>
          <w:p w14:paraId="05FCF116" w14:textId="77777777" w:rsidR="00EE172C" w:rsidRPr="00EE172C" w:rsidRDefault="00EE172C"/>
        </w:tc>
        <w:tc>
          <w:tcPr>
            <w:tcW w:w="5824" w:type="dxa"/>
            <w:hideMark/>
          </w:tcPr>
          <w:p w14:paraId="53B9960F" w14:textId="77777777" w:rsidR="00EE172C" w:rsidRPr="00EE172C" w:rsidRDefault="00EE172C"/>
        </w:tc>
        <w:tc>
          <w:tcPr>
            <w:tcW w:w="1014" w:type="dxa"/>
            <w:noWrap/>
            <w:hideMark/>
          </w:tcPr>
          <w:p w14:paraId="11BE98B7" w14:textId="77777777" w:rsidR="00EE172C" w:rsidRPr="00EE172C" w:rsidRDefault="00EE172C"/>
        </w:tc>
        <w:tc>
          <w:tcPr>
            <w:tcW w:w="1705" w:type="dxa"/>
            <w:noWrap/>
            <w:hideMark/>
          </w:tcPr>
          <w:p w14:paraId="57F56119" w14:textId="77777777" w:rsidR="00EE172C" w:rsidRPr="00EE172C" w:rsidRDefault="00EE172C"/>
        </w:tc>
      </w:tr>
      <w:tr w:rsidR="00EE172C" w:rsidRPr="00EE172C" w14:paraId="21FEFC1C" w14:textId="77777777" w:rsidTr="00FD4CB4">
        <w:trPr>
          <w:trHeight w:val="300"/>
        </w:trPr>
        <w:tc>
          <w:tcPr>
            <w:tcW w:w="817" w:type="dxa"/>
            <w:noWrap/>
            <w:hideMark/>
          </w:tcPr>
          <w:p w14:paraId="7DBFF3E5" w14:textId="77777777" w:rsidR="00EE172C" w:rsidRPr="00EE172C" w:rsidRDefault="00EE172C"/>
        </w:tc>
        <w:tc>
          <w:tcPr>
            <w:tcW w:w="5824" w:type="dxa"/>
            <w:hideMark/>
          </w:tcPr>
          <w:p w14:paraId="47FC9433" w14:textId="77777777" w:rsidR="00EE172C" w:rsidRPr="00EE172C" w:rsidRDefault="00EE172C"/>
        </w:tc>
        <w:tc>
          <w:tcPr>
            <w:tcW w:w="1014" w:type="dxa"/>
            <w:noWrap/>
            <w:hideMark/>
          </w:tcPr>
          <w:p w14:paraId="3FCE33AE" w14:textId="77777777" w:rsidR="00EE172C" w:rsidRPr="00EE172C" w:rsidRDefault="00EE172C"/>
        </w:tc>
        <w:tc>
          <w:tcPr>
            <w:tcW w:w="1705" w:type="dxa"/>
            <w:noWrap/>
            <w:hideMark/>
          </w:tcPr>
          <w:p w14:paraId="64A17B2B" w14:textId="77777777" w:rsidR="00EE172C" w:rsidRPr="00EE172C" w:rsidRDefault="00EE172C"/>
        </w:tc>
      </w:tr>
      <w:tr w:rsidR="00EE172C" w:rsidRPr="00EE172C" w14:paraId="015BFC02" w14:textId="77777777" w:rsidTr="00FD4CB4">
        <w:trPr>
          <w:trHeight w:val="300"/>
        </w:trPr>
        <w:tc>
          <w:tcPr>
            <w:tcW w:w="817" w:type="dxa"/>
            <w:noWrap/>
            <w:hideMark/>
          </w:tcPr>
          <w:p w14:paraId="4E1A8FB1" w14:textId="77777777" w:rsidR="00EE172C" w:rsidRPr="00EE172C" w:rsidRDefault="00EE172C"/>
        </w:tc>
        <w:tc>
          <w:tcPr>
            <w:tcW w:w="5824" w:type="dxa"/>
            <w:hideMark/>
          </w:tcPr>
          <w:p w14:paraId="6C076B1D" w14:textId="77777777" w:rsidR="00EE172C" w:rsidRPr="00EE172C" w:rsidRDefault="00EE172C"/>
        </w:tc>
        <w:tc>
          <w:tcPr>
            <w:tcW w:w="1014" w:type="dxa"/>
            <w:noWrap/>
            <w:hideMark/>
          </w:tcPr>
          <w:p w14:paraId="73A5345D" w14:textId="77777777" w:rsidR="00EE172C" w:rsidRPr="00EE172C" w:rsidRDefault="00EE172C"/>
        </w:tc>
        <w:tc>
          <w:tcPr>
            <w:tcW w:w="1705" w:type="dxa"/>
            <w:noWrap/>
            <w:hideMark/>
          </w:tcPr>
          <w:p w14:paraId="23D6C54E" w14:textId="77777777" w:rsidR="00EE172C" w:rsidRPr="00EE172C" w:rsidRDefault="00EE172C"/>
        </w:tc>
      </w:tr>
      <w:tr w:rsidR="00EE172C" w:rsidRPr="00EE172C" w14:paraId="6B14B9DB" w14:textId="77777777" w:rsidTr="00FD4CB4">
        <w:trPr>
          <w:trHeight w:val="300"/>
        </w:trPr>
        <w:tc>
          <w:tcPr>
            <w:tcW w:w="817" w:type="dxa"/>
            <w:noWrap/>
            <w:hideMark/>
          </w:tcPr>
          <w:p w14:paraId="40DF94D2" w14:textId="77777777" w:rsidR="00EE172C" w:rsidRPr="00EE172C" w:rsidRDefault="00EE172C"/>
        </w:tc>
        <w:tc>
          <w:tcPr>
            <w:tcW w:w="5824" w:type="dxa"/>
            <w:hideMark/>
          </w:tcPr>
          <w:p w14:paraId="5C5D09B1" w14:textId="77777777" w:rsidR="00EE172C" w:rsidRPr="00EE172C" w:rsidRDefault="00EE172C"/>
        </w:tc>
        <w:tc>
          <w:tcPr>
            <w:tcW w:w="1014" w:type="dxa"/>
            <w:noWrap/>
            <w:hideMark/>
          </w:tcPr>
          <w:p w14:paraId="7849A297" w14:textId="77777777" w:rsidR="00EE172C" w:rsidRPr="00EE172C" w:rsidRDefault="00EE172C"/>
        </w:tc>
        <w:tc>
          <w:tcPr>
            <w:tcW w:w="1705" w:type="dxa"/>
            <w:noWrap/>
            <w:hideMark/>
          </w:tcPr>
          <w:p w14:paraId="3BEF6C26" w14:textId="77777777" w:rsidR="00EE172C" w:rsidRPr="00EE172C" w:rsidRDefault="00EE172C"/>
        </w:tc>
      </w:tr>
      <w:tr w:rsidR="00EE172C" w:rsidRPr="00EE172C" w14:paraId="56747E61" w14:textId="77777777" w:rsidTr="00FD4CB4">
        <w:trPr>
          <w:trHeight w:val="300"/>
        </w:trPr>
        <w:tc>
          <w:tcPr>
            <w:tcW w:w="817" w:type="dxa"/>
            <w:noWrap/>
            <w:hideMark/>
          </w:tcPr>
          <w:p w14:paraId="152AEE6A" w14:textId="77777777" w:rsidR="00EE172C" w:rsidRPr="00EE172C" w:rsidRDefault="00EE172C"/>
        </w:tc>
        <w:tc>
          <w:tcPr>
            <w:tcW w:w="5824" w:type="dxa"/>
            <w:hideMark/>
          </w:tcPr>
          <w:p w14:paraId="2B0902B2" w14:textId="77777777" w:rsidR="00EE172C" w:rsidRPr="00EE172C" w:rsidRDefault="00EE172C"/>
        </w:tc>
        <w:tc>
          <w:tcPr>
            <w:tcW w:w="1014" w:type="dxa"/>
            <w:noWrap/>
            <w:hideMark/>
          </w:tcPr>
          <w:p w14:paraId="13B92442" w14:textId="77777777" w:rsidR="00EE172C" w:rsidRPr="00EE172C" w:rsidRDefault="00EE172C"/>
        </w:tc>
        <w:tc>
          <w:tcPr>
            <w:tcW w:w="1705" w:type="dxa"/>
            <w:noWrap/>
            <w:hideMark/>
          </w:tcPr>
          <w:p w14:paraId="40B0B74B" w14:textId="77777777" w:rsidR="00EE172C" w:rsidRPr="00EE172C" w:rsidRDefault="00EE172C"/>
        </w:tc>
      </w:tr>
      <w:tr w:rsidR="00EE172C" w:rsidRPr="00EE172C" w14:paraId="02749EFB" w14:textId="77777777" w:rsidTr="00FD4CB4">
        <w:trPr>
          <w:trHeight w:val="300"/>
        </w:trPr>
        <w:tc>
          <w:tcPr>
            <w:tcW w:w="817" w:type="dxa"/>
            <w:noWrap/>
            <w:hideMark/>
          </w:tcPr>
          <w:p w14:paraId="4E2129AD" w14:textId="77777777" w:rsidR="00EE172C" w:rsidRPr="00EE172C" w:rsidRDefault="00EE172C"/>
        </w:tc>
        <w:tc>
          <w:tcPr>
            <w:tcW w:w="5824" w:type="dxa"/>
            <w:hideMark/>
          </w:tcPr>
          <w:p w14:paraId="6948B4E7" w14:textId="77777777" w:rsidR="00EE172C" w:rsidRPr="00EE172C" w:rsidRDefault="00EE172C"/>
        </w:tc>
        <w:tc>
          <w:tcPr>
            <w:tcW w:w="1014" w:type="dxa"/>
            <w:noWrap/>
            <w:hideMark/>
          </w:tcPr>
          <w:p w14:paraId="2550E0B4" w14:textId="77777777" w:rsidR="00EE172C" w:rsidRPr="00EE172C" w:rsidRDefault="00EE172C"/>
        </w:tc>
        <w:tc>
          <w:tcPr>
            <w:tcW w:w="1705" w:type="dxa"/>
            <w:noWrap/>
            <w:hideMark/>
          </w:tcPr>
          <w:p w14:paraId="2AC92A9D" w14:textId="77777777" w:rsidR="00EE172C" w:rsidRPr="00EE172C" w:rsidRDefault="00EE172C"/>
        </w:tc>
      </w:tr>
      <w:tr w:rsidR="00EE172C" w:rsidRPr="00EE172C" w14:paraId="68DEA3AD" w14:textId="77777777" w:rsidTr="00FD4CB4">
        <w:trPr>
          <w:trHeight w:val="300"/>
        </w:trPr>
        <w:tc>
          <w:tcPr>
            <w:tcW w:w="817" w:type="dxa"/>
            <w:noWrap/>
            <w:hideMark/>
          </w:tcPr>
          <w:p w14:paraId="4F03C3C5" w14:textId="77777777" w:rsidR="00EE172C" w:rsidRPr="00EE172C" w:rsidRDefault="00EE172C"/>
        </w:tc>
        <w:tc>
          <w:tcPr>
            <w:tcW w:w="5824" w:type="dxa"/>
            <w:hideMark/>
          </w:tcPr>
          <w:p w14:paraId="5E7A4C6F" w14:textId="77777777" w:rsidR="00EE172C" w:rsidRPr="00EE172C" w:rsidRDefault="00EE172C"/>
        </w:tc>
        <w:tc>
          <w:tcPr>
            <w:tcW w:w="1014" w:type="dxa"/>
            <w:noWrap/>
            <w:hideMark/>
          </w:tcPr>
          <w:p w14:paraId="14D33670" w14:textId="77777777" w:rsidR="00EE172C" w:rsidRPr="00EE172C" w:rsidRDefault="00EE172C"/>
        </w:tc>
        <w:tc>
          <w:tcPr>
            <w:tcW w:w="1705" w:type="dxa"/>
            <w:noWrap/>
            <w:hideMark/>
          </w:tcPr>
          <w:p w14:paraId="05DC20B0" w14:textId="77777777" w:rsidR="00EE172C" w:rsidRPr="00EE172C" w:rsidRDefault="00EE172C"/>
        </w:tc>
      </w:tr>
      <w:tr w:rsidR="00EE172C" w:rsidRPr="00EE172C" w14:paraId="777303C9" w14:textId="77777777" w:rsidTr="00FD4CB4">
        <w:trPr>
          <w:trHeight w:val="300"/>
        </w:trPr>
        <w:tc>
          <w:tcPr>
            <w:tcW w:w="817" w:type="dxa"/>
            <w:noWrap/>
            <w:hideMark/>
          </w:tcPr>
          <w:p w14:paraId="403A1657" w14:textId="77777777" w:rsidR="00EE172C" w:rsidRPr="00EE172C" w:rsidRDefault="00EE172C"/>
        </w:tc>
        <w:tc>
          <w:tcPr>
            <w:tcW w:w="5824" w:type="dxa"/>
            <w:hideMark/>
          </w:tcPr>
          <w:p w14:paraId="0F77D010" w14:textId="77777777" w:rsidR="00EE172C" w:rsidRPr="00EE172C" w:rsidRDefault="00EE172C"/>
        </w:tc>
        <w:tc>
          <w:tcPr>
            <w:tcW w:w="1014" w:type="dxa"/>
            <w:noWrap/>
            <w:hideMark/>
          </w:tcPr>
          <w:p w14:paraId="0275C218" w14:textId="77777777" w:rsidR="00EE172C" w:rsidRPr="00EE172C" w:rsidRDefault="00EE172C"/>
        </w:tc>
        <w:tc>
          <w:tcPr>
            <w:tcW w:w="1705" w:type="dxa"/>
            <w:noWrap/>
            <w:hideMark/>
          </w:tcPr>
          <w:p w14:paraId="7AA3C2BF" w14:textId="77777777" w:rsidR="00EE172C" w:rsidRPr="00EE172C" w:rsidRDefault="00EE172C"/>
        </w:tc>
      </w:tr>
      <w:tr w:rsidR="00EE172C" w:rsidRPr="00EE172C" w14:paraId="65E8E9E0" w14:textId="77777777" w:rsidTr="00FD4CB4">
        <w:trPr>
          <w:trHeight w:val="300"/>
        </w:trPr>
        <w:tc>
          <w:tcPr>
            <w:tcW w:w="817" w:type="dxa"/>
            <w:noWrap/>
            <w:hideMark/>
          </w:tcPr>
          <w:p w14:paraId="1265243E" w14:textId="77777777" w:rsidR="00EE172C" w:rsidRPr="00EE172C" w:rsidRDefault="00EE172C"/>
        </w:tc>
        <w:tc>
          <w:tcPr>
            <w:tcW w:w="5824" w:type="dxa"/>
            <w:hideMark/>
          </w:tcPr>
          <w:p w14:paraId="4D2C197E" w14:textId="77777777" w:rsidR="00EE172C" w:rsidRPr="00EE172C" w:rsidRDefault="00EE172C"/>
        </w:tc>
        <w:tc>
          <w:tcPr>
            <w:tcW w:w="1014" w:type="dxa"/>
            <w:noWrap/>
            <w:hideMark/>
          </w:tcPr>
          <w:p w14:paraId="2FDACEBE" w14:textId="77777777" w:rsidR="00EE172C" w:rsidRPr="00EE172C" w:rsidRDefault="00EE172C"/>
        </w:tc>
        <w:tc>
          <w:tcPr>
            <w:tcW w:w="1705" w:type="dxa"/>
            <w:noWrap/>
            <w:hideMark/>
          </w:tcPr>
          <w:p w14:paraId="783A0BF0" w14:textId="77777777" w:rsidR="00EE172C" w:rsidRPr="00EE172C" w:rsidRDefault="00EE172C"/>
        </w:tc>
      </w:tr>
      <w:tr w:rsidR="00EE172C" w:rsidRPr="00EE172C" w14:paraId="6C3BDA34" w14:textId="77777777" w:rsidTr="00FD4CB4">
        <w:trPr>
          <w:trHeight w:val="300"/>
        </w:trPr>
        <w:tc>
          <w:tcPr>
            <w:tcW w:w="817" w:type="dxa"/>
            <w:noWrap/>
            <w:hideMark/>
          </w:tcPr>
          <w:p w14:paraId="33612199" w14:textId="77777777" w:rsidR="00EE172C" w:rsidRPr="00EE172C" w:rsidRDefault="00EE172C"/>
        </w:tc>
        <w:tc>
          <w:tcPr>
            <w:tcW w:w="5824" w:type="dxa"/>
            <w:hideMark/>
          </w:tcPr>
          <w:p w14:paraId="3052C1A6" w14:textId="77777777" w:rsidR="00EE172C" w:rsidRPr="00EE172C" w:rsidRDefault="00EE172C"/>
        </w:tc>
        <w:tc>
          <w:tcPr>
            <w:tcW w:w="1014" w:type="dxa"/>
            <w:noWrap/>
            <w:hideMark/>
          </w:tcPr>
          <w:p w14:paraId="71DBD9B0" w14:textId="77777777" w:rsidR="00EE172C" w:rsidRPr="00EE172C" w:rsidRDefault="00EE172C"/>
        </w:tc>
        <w:tc>
          <w:tcPr>
            <w:tcW w:w="1705" w:type="dxa"/>
            <w:noWrap/>
            <w:hideMark/>
          </w:tcPr>
          <w:p w14:paraId="1A3B33B8" w14:textId="77777777" w:rsidR="00EE172C" w:rsidRPr="00EE172C" w:rsidRDefault="00EE172C"/>
        </w:tc>
      </w:tr>
      <w:tr w:rsidR="00EE172C" w:rsidRPr="00EE172C" w14:paraId="068AD650" w14:textId="77777777" w:rsidTr="00FD4CB4">
        <w:trPr>
          <w:trHeight w:val="300"/>
        </w:trPr>
        <w:tc>
          <w:tcPr>
            <w:tcW w:w="817" w:type="dxa"/>
            <w:noWrap/>
            <w:hideMark/>
          </w:tcPr>
          <w:p w14:paraId="4F2EFE37" w14:textId="77777777" w:rsidR="00EE172C" w:rsidRPr="00EE172C" w:rsidRDefault="00EE172C"/>
        </w:tc>
        <w:tc>
          <w:tcPr>
            <w:tcW w:w="5824" w:type="dxa"/>
            <w:hideMark/>
          </w:tcPr>
          <w:p w14:paraId="58DB7199" w14:textId="77777777" w:rsidR="00EE172C" w:rsidRPr="00EE172C" w:rsidRDefault="00EE172C"/>
        </w:tc>
        <w:tc>
          <w:tcPr>
            <w:tcW w:w="1014" w:type="dxa"/>
            <w:noWrap/>
            <w:hideMark/>
          </w:tcPr>
          <w:p w14:paraId="75A1F0D1" w14:textId="77777777" w:rsidR="00EE172C" w:rsidRPr="00EE172C" w:rsidRDefault="00EE172C"/>
        </w:tc>
        <w:tc>
          <w:tcPr>
            <w:tcW w:w="1705" w:type="dxa"/>
            <w:noWrap/>
            <w:hideMark/>
          </w:tcPr>
          <w:p w14:paraId="60A073E4" w14:textId="77777777" w:rsidR="00EE172C" w:rsidRPr="00EE172C" w:rsidRDefault="00EE172C"/>
        </w:tc>
      </w:tr>
      <w:tr w:rsidR="00EE172C" w:rsidRPr="00EE172C" w14:paraId="5B5F3307" w14:textId="77777777" w:rsidTr="00FD4CB4">
        <w:trPr>
          <w:trHeight w:val="300"/>
        </w:trPr>
        <w:tc>
          <w:tcPr>
            <w:tcW w:w="817" w:type="dxa"/>
            <w:noWrap/>
            <w:hideMark/>
          </w:tcPr>
          <w:p w14:paraId="174C5E6E" w14:textId="77777777" w:rsidR="00EE172C" w:rsidRPr="00EE172C" w:rsidRDefault="00EE172C"/>
        </w:tc>
        <w:tc>
          <w:tcPr>
            <w:tcW w:w="5824" w:type="dxa"/>
            <w:hideMark/>
          </w:tcPr>
          <w:p w14:paraId="67CF719C" w14:textId="77777777" w:rsidR="00EE172C" w:rsidRPr="00EE172C" w:rsidRDefault="00EE172C"/>
        </w:tc>
        <w:tc>
          <w:tcPr>
            <w:tcW w:w="1014" w:type="dxa"/>
            <w:noWrap/>
            <w:hideMark/>
          </w:tcPr>
          <w:p w14:paraId="1C464ABC" w14:textId="77777777" w:rsidR="00EE172C" w:rsidRPr="00EE172C" w:rsidRDefault="00EE172C"/>
        </w:tc>
        <w:tc>
          <w:tcPr>
            <w:tcW w:w="1705" w:type="dxa"/>
            <w:noWrap/>
            <w:hideMark/>
          </w:tcPr>
          <w:p w14:paraId="4FADD8B3" w14:textId="77777777" w:rsidR="00EE172C" w:rsidRPr="00EE172C" w:rsidRDefault="00EE172C"/>
        </w:tc>
      </w:tr>
      <w:tr w:rsidR="00EE172C" w:rsidRPr="00EE172C" w14:paraId="107457A1" w14:textId="77777777" w:rsidTr="00FD4CB4">
        <w:trPr>
          <w:trHeight w:val="300"/>
        </w:trPr>
        <w:tc>
          <w:tcPr>
            <w:tcW w:w="817" w:type="dxa"/>
            <w:noWrap/>
            <w:hideMark/>
          </w:tcPr>
          <w:p w14:paraId="6E3571E0" w14:textId="77777777" w:rsidR="00EE172C" w:rsidRPr="00EE172C" w:rsidRDefault="00EE172C"/>
        </w:tc>
        <w:tc>
          <w:tcPr>
            <w:tcW w:w="5824" w:type="dxa"/>
            <w:hideMark/>
          </w:tcPr>
          <w:p w14:paraId="135E9284" w14:textId="77777777" w:rsidR="00EE172C" w:rsidRPr="00EE172C" w:rsidRDefault="00EE172C"/>
        </w:tc>
        <w:tc>
          <w:tcPr>
            <w:tcW w:w="1014" w:type="dxa"/>
            <w:noWrap/>
            <w:hideMark/>
          </w:tcPr>
          <w:p w14:paraId="2E279A69" w14:textId="77777777" w:rsidR="00EE172C" w:rsidRPr="00EE172C" w:rsidRDefault="00EE172C"/>
        </w:tc>
        <w:tc>
          <w:tcPr>
            <w:tcW w:w="1705" w:type="dxa"/>
            <w:noWrap/>
            <w:hideMark/>
          </w:tcPr>
          <w:p w14:paraId="405B7A6C" w14:textId="77777777" w:rsidR="00EE172C" w:rsidRPr="00EE172C" w:rsidRDefault="00EE172C"/>
        </w:tc>
      </w:tr>
      <w:tr w:rsidR="00EE172C" w:rsidRPr="00EE172C" w14:paraId="438033F9" w14:textId="77777777" w:rsidTr="00FD4CB4">
        <w:trPr>
          <w:trHeight w:val="300"/>
        </w:trPr>
        <w:tc>
          <w:tcPr>
            <w:tcW w:w="817" w:type="dxa"/>
            <w:noWrap/>
            <w:hideMark/>
          </w:tcPr>
          <w:p w14:paraId="5A527F86" w14:textId="77777777" w:rsidR="00EE172C" w:rsidRPr="00EE172C" w:rsidRDefault="00EE172C"/>
        </w:tc>
        <w:tc>
          <w:tcPr>
            <w:tcW w:w="5824" w:type="dxa"/>
            <w:hideMark/>
          </w:tcPr>
          <w:p w14:paraId="29F30ED3" w14:textId="77777777" w:rsidR="00EE172C" w:rsidRPr="00EE172C" w:rsidRDefault="00EE172C"/>
        </w:tc>
        <w:tc>
          <w:tcPr>
            <w:tcW w:w="1014" w:type="dxa"/>
            <w:noWrap/>
            <w:hideMark/>
          </w:tcPr>
          <w:p w14:paraId="6C8C71A4" w14:textId="77777777" w:rsidR="00EE172C" w:rsidRPr="00EE172C" w:rsidRDefault="00EE172C"/>
        </w:tc>
        <w:tc>
          <w:tcPr>
            <w:tcW w:w="1705" w:type="dxa"/>
            <w:noWrap/>
            <w:hideMark/>
          </w:tcPr>
          <w:p w14:paraId="62F09B3C" w14:textId="77777777" w:rsidR="00EE172C" w:rsidRPr="00EE172C" w:rsidRDefault="00EE172C"/>
        </w:tc>
      </w:tr>
      <w:tr w:rsidR="00EE172C" w:rsidRPr="00EE172C" w14:paraId="7443F340" w14:textId="77777777" w:rsidTr="00FD4CB4">
        <w:trPr>
          <w:trHeight w:val="300"/>
        </w:trPr>
        <w:tc>
          <w:tcPr>
            <w:tcW w:w="817" w:type="dxa"/>
            <w:noWrap/>
            <w:hideMark/>
          </w:tcPr>
          <w:p w14:paraId="2856B5DE" w14:textId="77777777" w:rsidR="00EE172C" w:rsidRPr="00EE172C" w:rsidRDefault="00EE172C"/>
        </w:tc>
        <w:tc>
          <w:tcPr>
            <w:tcW w:w="5824" w:type="dxa"/>
            <w:hideMark/>
          </w:tcPr>
          <w:p w14:paraId="218BDA65" w14:textId="77777777" w:rsidR="00EE172C" w:rsidRPr="00EE172C" w:rsidRDefault="00EE172C"/>
        </w:tc>
        <w:tc>
          <w:tcPr>
            <w:tcW w:w="1014" w:type="dxa"/>
            <w:noWrap/>
            <w:hideMark/>
          </w:tcPr>
          <w:p w14:paraId="0D4618E1" w14:textId="77777777" w:rsidR="00EE172C" w:rsidRPr="00EE172C" w:rsidRDefault="00EE172C"/>
        </w:tc>
        <w:tc>
          <w:tcPr>
            <w:tcW w:w="1705" w:type="dxa"/>
            <w:noWrap/>
            <w:hideMark/>
          </w:tcPr>
          <w:p w14:paraId="55352E74" w14:textId="77777777" w:rsidR="00EE172C" w:rsidRPr="00EE172C" w:rsidRDefault="00EE172C"/>
        </w:tc>
      </w:tr>
      <w:tr w:rsidR="00EE172C" w:rsidRPr="00EE172C" w14:paraId="59EE79E1" w14:textId="77777777" w:rsidTr="00FD4CB4">
        <w:trPr>
          <w:trHeight w:val="300"/>
        </w:trPr>
        <w:tc>
          <w:tcPr>
            <w:tcW w:w="817" w:type="dxa"/>
            <w:noWrap/>
            <w:hideMark/>
          </w:tcPr>
          <w:p w14:paraId="6DD7D9A8" w14:textId="77777777" w:rsidR="00EE172C" w:rsidRPr="00EE172C" w:rsidRDefault="00EE172C"/>
        </w:tc>
        <w:tc>
          <w:tcPr>
            <w:tcW w:w="5824" w:type="dxa"/>
            <w:hideMark/>
          </w:tcPr>
          <w:p w14:paraId="0CC5E22B" w14:textId="77777777" w:rsidR="00EE172C" w:rsidRPr="00EE172C" w:rsidRDefault="00EE172C"/>
        </w:tc>
        <w:tc>
          <w:tcPr>
            <w:tcW w:w="1014" w:type="dxa"/>
            <w:noWrap/>
            <w:hideMark/>
          </w:tcPr>
          <w:p w14:paraId="1E8240E6" w14:textId="77777777" w:rsidR="00EE172C" w:rsidRPr="00EE172C" w:rsidRDefault="00EE172C"/>
        </w:tc>
        <w:tc>
          <w:tcPr>
            <w:tcW w:w="1705" w:type="dxa"/>
            <w:noWrap/>
            <w:hideMark/>
          </w:tcPr>
          <w:p w14:paraId="060070A7" w14:textId="77777777" w:rsidR="00EE172C" w:rsidRPr="00EE172C" w:rsidRDefault="00EE172C"/>
        </w:tc>
      </w:tr>
      <w:tr w:rsidR="00EE172C" w:rsidRPr="00EE172C" w14:paraId="2310479D" w14:textId="77777777" w:rsidTr="00FD4CB4">
        <w:trPr>
          <w:trHeight w:val="300"/>
        </w:trPr>
        <w:tc>
          <w:tcPr>
            <w:tcW w:w="817" w:type="dxa"/>
            <w:noWrap/>
            <w:hideMark/>
          </w:tcPr>
          <w:p w14:paraId="2CC683F5" w14:textId="77777777" w:rsidR="00EE172C" w:rsidRPr="00EE172C" w:rsidRDefault="00EE172C"/>
        </w:tc>
        <w:tc>
          <w:tcPr>
            <w:tcW w:w="5824" w:type="dxa"/>
            <w:hideMark/>
          </w:tcPr>
          <w:p w14:paraId="56C111F6" w14:textId="77777777" w:rsidR="00EE172C" w:rsidRPr="00EE172C" w:rsidRDefault="00EE172C"/>
        </w:tc>
        <w:tc>
          <w:tcPr>
            <w:tcW w:w="1014" w:type="dxa"/>
            <w:noWrap/>
            <w:hideMark/>
          </w:tcPr>
          <w:p w14:paraId="47DB00E7" w14:textId="77777777" w:rsidR="00EE172C" w:rsidRPr="00EE172C" w:rsidRDefault="00EE172C"/>
        </w:tc>
        <w:tc>
          <w:tcPr>
            <w:tcW w:w="1705" w:type="dxa"/>
            <w:noWrap/>
            <w:hideMark/>
          </w:tcPr>
          <w:p w14:paraId="37BE8565" w14:textId="77777777" w:rsidR="00EE172C" w:rsidRPr="00EE172C" w:rsidRDefault="00EE172C"/>
        </w:tc>
      </w:tr>
      <w:tr w:rsidR="00EE172C" w:rsidRPr="00EE172C" w14:paraId="2F44F64E" w14:textId="77777777" w:rsidTr="00FD4CB4">
        <w:trPr>
          <w:trHeight w:val="300"/>
        </w:trPr>
        <w:tc>
          <w:tcPr>
            <w:tcW w:w="817" w:type="dxa"/>
            <w:noWrap/>
            <w:hideMark/>
          </w:tcPr>
          <w:p w14:paraId="4298164C" w14:textId="77777777" w:rsidR="00EE172C" w:rsidRPr="00EE172C" w:rsidRDefault="00EE172C"/>
        </w:tc>
        <w:tc>
          <w:tcPr>
            <w:tcW w:w="5824" w:type="dxa"/>
            <w:hideMark/>
          </w:tcPr>
          <w:p w14:paraId="5F9C274B" w14:textId="77777777" w:rsidR="00EE172C" w:rsidRPr="00EE172C" w:rsidRDefault="00EE172C"/>
        </w:tc>
        <w:tc>
          <w:tcPr>
            <w:tcW w:w="1014" w:type="dxa"/>
            <w:noWrap/>
            <w:hideMark/>
          </w:tcPr>
          <w:p w14:paraId="049C3F3E" w14:textId="77777777" w:rsidR="00EE172C" w:rsidRPr="00EE172C" w:rsidRDefault="00EE172C"/>
        </w:tc>
        <w:tc>
          <w:tcPr>
            <w:tcW w:w="1705" w:type="dxa"/>
            <w:noWrap/>
            <w:hideMark/>
          </w:tcPr>
          <w:p w14:paraId="7932DC93" w14:textId="77777777" w:rsidR="00EE172C" w:rsidRPr="00EE172C" w:rsidRDefault="00EE172C"/>
        </w:tc>
      </w:tr>
      <w:tr w:rsidR="00EE172C" w:rsidRPr="00EE172C" w14:paraId="66738F80" w14:textId="77777777" w:rsidTr="00FD4CB4">
        <w:trPr>
          <w:trHeight w:val="300"/>
        </w:trPr>
        <w:tc>
          <w:tcPr>
            <w:tcW w:w="817" w:type="dxa"/>
            <w:noWrap/>
            <w:hideMark/>
          </w:tcPr>
          <w:p w14:paraId="03A9CE67" w14:textId="77777777" w:rsidR="00EE172C" w:rsidRPr="00EE172C" w:rsidRDefault="00EE172C"/>
        </w:tc>
        <w:tc>
          <w:tcPr>
            <w:tcW w:w="5824" w:type="dxa"/>
            <w:hideMark/>
          </w:tcPr>
          <w:p w14:paraId="24600482" w14:textId="77777777" w:rsidR="00EE172C" w:rsidRPr="00EE172C" w:rsidRDefault="00EE172C"/>
        </w:tc>
        <w:tc>
          <w:tcPr>
            <w:tcW w:w="1014" w:type="dxa"/>
            <w:noWrap/>
            <w:hideMark/>
          </w:tcPr>
          <w:p w14:paraId="1299C6D2" w14:textId="77777777" w:rsidR="00EE172C" w:rsidRPr="00EE172C" w:rsidRDefault="00EE172C"/>
        </w:tc>
        <w:tc>
          <w:tcPr>
            <w:tcW w:w="1705" w:type="dxa"/>
            <w:noWrap/>
            <w:hideMark/>
          </w:tcPr>
          <w:p w14:paraId="306D26BB" w14:textId="77777777" w:rsidR="00EE172C" w:rsidRPr="00EE172C" w:rsidRDefault="00EE172C"/>
        </w:tc>
      </w:tr>
      <w:tr w:rsidR="00EE172C" w:rsidRPr="00EE172C" w14:paraId="398A1100" w14:textId="77777777" w:rsidTr="00FD4CB4">
        <w:trPr>
          <w:trHeight w:val="300"/>
        </w:trPr>
        <w:tc>
          <w:tcPr>
            <w:tcW w:w="817" w:type="dxa"/>
            <w:noWrap/>
            <w:hideMark/>
          </w:tcPr>
          <w:p w14:paraId="7A550AD9" w14:textId="77777777" w:rsidR="00EE172C" w:rsidRPr="00EE172C" w:rsidRDefault="00EE172C"/>
        </w:tc>
        <w:tc>
          <w:tcPr>
            <w:tcW w:w="5824" w:type="dxa"/>
            <w:hideMark/>
          </w:tcPr>
          <w:p w14:paraId="2B8E0F82" w14:textId="77777777" w:rsidR="00EE172C" w:rsidRPr="00EE172C" w:rsidRDefault="00EE172C"/>
        </w:tc>
        <w:tc>
          <w:tcPr>
            <w:tcW w:w="1014" w:type="dxa"/>
            <w:noWrap/>
            <w:hideMark/>
          </w:tcPr>
          <w:p w14:paraId="03F5BEA1" w14:textId="77777777" w:rsidR="00EE172C" w:rsidRPr="00EE172C" w:rsidRDefault="00EE172C"/>
        </w:tc>
        <w:tc>
          <w:tcPr>
            <w:tcW w:w="1705" w:type="dxa"/>
            <w:noWrap/>
            <w:hideMark/>
          </w:tcPr>
          <w:p w14:paraId="059ED626" w14:textId="77777777" w:rsidR="00EE172C" w:rsidRPr="00EE172C" w:rsidRDefault="00EE172C"/>
        </w:tc>
      </w:tr>
      <w:tr w:rsidR="00EE172C" w:rsidRPr="00EE172C" w14:paraId="5758F5A3" w14:textId="77777777" w:rsidTr="00FD4CB4">
        <w:trPr>
          <w:trHeight w:val="300"/>
        </w:trPr>
        <w:tc>
          <w:tcPr>
            <w:tcW w:w="817" w:type="dxa"/>
            <w:noWrap/>
            <w:hideMark/>
          </w:tcPr>
          <w:p w14:paraId="00BAF263" w14:textId="77777777" w:rsidR="00EE172C" w:rsidRPr="00EE172C" w:rsidRDefault="00EE172C"/>
        </w:tc>
        <w:tc>
          <w:tcPr>
            <w:tcW w:w="5824" w:type="dxa"/>
            <w:hideMark/>
          </w:tcPr>
          <w:p w14:paraId="1EF17B16" w14:textId="77777777" w:rsidR="00EE172C" w:rsidRPr="00EE172C" w:rsidRDefault="00EE172C"/>
        </w:tc>
        <w:tc>
          <w:tcPr>
            <w:tcW w:w="1014" w:type="dxa"/>
            <w:noWrap/>
            <w:hideMark/>
          </w:tcPr>
          <w:p w14:paraId="310BBA89" w14:textId="77777777" w:rsidR="00EE172C" w:rsidRPr="00EE172C" w:rsidRDefault="00EE172C"/>
        </w:tc>
        <w:tc>
          <w:tcPr>
            <w:tcW w:w="1705" w:type="dxa"/>
            <w:noWrap/>
            <w:hideMark/>
          </w:tcPr>
          <w:p w14:paraId="29FFD9F3" w14:textId="77777777" w:rsidR="00EE172C" w:rsidRPr="00EE172C" w:rsidRDefault="00EE172C"/>
        </w:tc>
      </w:tr>
      <w:tr w:rsidR="00EE172C" w:rsidRPr="00EE172C" w14:paraId="322FA5AE" w14:textId="77777777" w:rsidTr="00FD4CB4">
        <w:trPr>
          <w:trHeight w:val="300"/>
        </w:trPr>
        <w:tc>
          <w:tcPr>
            <w:tcW w:w="817" w:type="dxa"/>
            <w:noWrap/>
            <w:hideMark/>
          </w:tcPr>
          <w:p w14:paraId="0AD452CF" w14:textId="77777777" w:rsidR="00EE172C" w:rsidRPr="00EE172C" w:rsidRDefault="00EE172C"/>
        </w:tc>
        <w:tc>
          <w:tcPr>
            <w:tcW w:w="5824" w:type="dxa"/>
            <w:hideMark/>
          </w:tcPr>
          <w:p w14:paraId="0E79903E" w14:textId="77777777" w:rsidR="00EE172C" w:rsidRPr="00EE172C" w:rsidRDefault="00EE172C"/>
        </w:tc>
        <w:tc>
          <w:tcPr>
            <w:tcW w:w="1014" w:type="dxa"/>
            <w:noWrap/>
            <w:hideMark/>
          </w:tcPr>
          <w:p w14:paraId="689F411C" w14:textId="77777777" w:rsidR="00EE172C" w:rsidRPr="00EE172C" w:rsidRDefault="00EE172C"/>
        </w:tc>
        <w:tc>
          <w:tcPr>
            <w:tcW w:w="1705" w:type="dxa"/>
            <w:noWrap/>
            <w:hideMark/>
          </w:tcPr>
          <w:p w14:paraId="4091BDEB" w14:textId="77777777" w:rsidR="00EE172C" w:rsidRPr="00EE172C" w:rsidRDefault="00EE172C"/>
        </w:tc>
      </w:tr>
      <w:tr w:rsidR="00EE172C" w:rsidRPr="00EE172C" w14:paraId="29912460" w14:textId="77777777" w:rsidTr="00FD4CB4">
        <w:trPr>
          <w:trHeight w:val="300"/>
        </w:trPr>
        <w:tc>
          <w:tcPr>
            <w:tcW w:w="817" w:type="dxa"/>
            <w:noWrap/>
            <w:hideMark/>
          </w:tcPr>
          <w:p w14:paraId="68F3DEB9" w14:textId="77777777" w:rsidR="00EE172C" w:rsidRPr="00EE172C" w:rsidRDefault="00EE172C"/>
        </w:tc>
        <w:tc>
          <w:tcPr>
            <w:tcW w:w="5824" w:type="dxa"/>
            <w:hideMark/>
          </w:tcPr>
          <w:p w14:paraId="6EB4493A" w14:textId="77777777" w:rsidR="00EE172C" w:rsidRPr="00EE172C" w:rsidRDefault="00EE172C"/>
        </w:tc>
        <w:tc>
          <w:tcPr>
            <w:tcW w:w="1014" w:type="dxa"/>
            <w:noWrap/>
            <w:hideMark/>
          </w:tcPr>
          <w:p w14:paraId="156A371A" w14:textId="77777777" w:rsidR="00EE172C" w:rsidRPr="00EE172C" w:rsidRDefault="00EE172C"/>
        </w:tc>
        <w:tc>
          <w:tcPr>
            <w:tcW w:w="1705" w:type="dxa"/>
            <w:noWrap/>
            <w:hideMark/>
          </w:tcPr>
          <w:p w14:paraId="26D08BD5" w14:textId="77777777" w:rsidR="00EE172C" w:rsidRPr="00EE172C" w:rsidRDefault="00EE172C"/>
        </w:tc>
      </w:tr>
      <w:tr w:rsidR="00EE172C" w:rsidRPr="00EE172C" w14:paraId="6B3C299C" w14:textId="77777777" w:rsidTr="00FD4CB4">
        <w:trPr>
          <w:trHeight w:val="300"/>
        </w:trPr>
        <w:tc>
          <w:tcPr>
            <w:tcW w:w="817" w:type="dxa"/>
            <w:noWrap/>
            <w:hideMark/>
          </w:tcPr>
          <w:p w14:paraId="402D40FB" w14:textId="77777777" w:rsidR="00EE172C" w:rsidRPr="00EE172C" w:rsidRDefault="00EE172C"/>
        </w:tc>
        <w:tc>
          <w:tcPr>
            <w:tcW w:w="5824" w:type="dxa"/>
            <w:hideMark/>
          </w:tcPr>
          <w:p w14:paraId="2322A950" w14:textId="77777777" w:rsidR="00EE172C" w:rsidRPr="00EE172C" w:rsidRDefault="00EE172C"/>
        </w:tc>
        <w:tc>
          <w:tcPr>
            <w:tcW w:w="1014" w:type="dxa"/>
            <w:noWrap/>
            <w:hideMark/>
          </w:tcPr>
          <w:p w14:paraId="03C62A86" w14:textId="77777777" w:rsidR="00EE172C" w:rsidRPr="00EE172C" w:rsidRDefault="00EE172C"/>
        </w:tc>
        <w:tc>
          <w:tcPr>
            <w:tcW w:w="1705" w:type="dxa"/>
            <w:noWrap/>
            <w:hideMark/>
          </w:tcPr>
          <w:p w14:paraId="6459FC97" w14:textId="77777777" w:rsidR="00EE172C" w:rsidRPr="00EE172C" w:rsidRDefault="00EE172C"/>
        </w:tc>
      </w:tr>
      <w:tr w:rsidR="00EE172C" w:rsidRPr="00EE172C" w14:paraId="30411416" w14:textId="77777777" w:rsidTr="00FD4CB4">
        <w:trPr>
          <w:trHeight w:val="300"/>
        </w:trPr>
        <w:tc>
          <w:tcPr>
            <w:tcW w:w="817" w:type="dxa"/>
            <w:noWrap/>
            <w:hideMark/>
          </w:tcPr>
          <w:p w14:paraId="7E153011" w14:textId="77777777" w:rsidR="00EE172C" w:rsidRPr="00EE172C" w:rsidRDefault="00EE172C"/>
        </w:tc>
        <w:tc>
          <w:tcPr>
            <w:tcW w:w="5824" w:type="dxa"/>
            <w:hideMark/>
          </w:tcPr>
          <w:p w14:paraId="0DE1F9AF" w14:textId="77777777" w:rsidR="00EE172C" w:rsidRPr="00EE172C" w:rsidRDefault="00EE172C"/>
        </w:tc>
        <w:tc>
          <w:tcPr>
            <w:tcW w:w="1014" w:type="dxa"/>
            <w:noWrap/>
            <w:hideMark/>
          </w:tcPr>
          <w:p w14:paraId="31346BA4" w14:textId="77777777" w:rsidR="00EE172C" w:rsidRPr="00EE172C" w:rsidRDefault="00EE172C"/>
        </w:tc>
        <w:tc>
          <w:tcPr>
            <w:tcW w:w="1705" w:type="dxa"/>
            <w:noWrap/>
            <w:hideMark/>
          </w:tcPr>
          <w:p w14:paraId="43124DD7" w14:textId="77777777" w:rsidR="00EE172C" w:rsidRPr="00EE172C" w:rsidRDefault="00EE172C"/>
        </w:tc>
      </w:tr>
      <w:tr w:rsidR="00EE172C" w:rsidRPr="00EE172C" w14:paraId="30D4B1A1" w14:textId="77777777" w:rsidTr="00FD4CB4">
        <w:trPr>
          <w:trHeight w:val="300"/>
        </w:trPr>
        <w:tc>
          <w:tcPr>
            <w:tcW w:w="817" w:type="dxa"/>
            <w:noWrap/>
            <w:hideMark/>
          </w:tcPr>
          <w:p w14:paraId="4BAC67CF" w14:textId="77777777" w:rsidR="00EE172C" w:rsidRPr="00EE172C" w:rsidRDefault="00EE172C"/>
        </w:tc>
        <w:tc>
          <w:tcPr>
            <w:tcW w:w="5824" w:type="dxa"/>
            <w:hideMark/>
          </w:tcPr>
          <w:p w14:paraId="3017458B" w14:textId="77777777" w:rsidR="00EE172C" w:rsidRPr="00EE172C" w:rsidRDefault="00EE172C"/>
        </w:tc>
        <w:tc>
          <w:tcPr>
            <w:tcW w:w="1014" w:type="dxa"/>
            <w:noWrap/>
            <w:hideMark/>
          </w:tcPr>
          <w:p w14:paraId="07D3BB11" w14:textId="77777777" w:rsidR="00EE172C" w:rsidRPr="00EE172C" w:rsidRDefault="00EE172C"/>
        </w:tc>
        <w:tc>
          <w:tcPr>
            <w:tcW w:w="1705" w:type="dxa"/>
            <w:noWrap/>
            <w:hideMark/>
          </w:tcPr>
          <w:p w14:paraId="60BC3F49" w14:textId="77777777" w:rsidR="00EE172C" w:rsidRPr="00EE172C" w:rsidRDefault="00EE172C"/>
        </w:tc>
      </w:tr>
      <w:tr w:rsidR="00EE172C" w:rsidRPr="00EE172C" w14:paraId="10DCE8D9" w14:textId="77777777" w:rsidTr="00FD4CB4">
        <w:trPr>
          <w:trHeight w:val="300"/>
        </w:trPr>
        <w:tc>
          <w:tcPr>
            <w:tcW w:w="817" w:type="dxa"/>
            <w:noWrap/>
            <w:hideMark/>
          </w:tcPr>
          <w:p w14:paraId="6AAF4CB8" w14:textId="77777777" w:rsidR="00EE172C" w:rsidRPr="00EE172C" w:rsidRDefault="00EE172C"/>
        </w:tc>
        <w:tc>
          <w:tcPr>
            <w:tcW w:w="5824" w:type="dxa"/>
            <w:hideMark/>
          </w:tcPr>
          <w:p w14:paraId="621F29E0" w14:textId="77777777" w:rsidR="00EE172C" w:rsidRPr="00EE172C" w:rsidRDefault="00EE172C"/>
        </w:tc>
        <w:tc>
          <w:tcPr>
            <w:tcW w:w="1014" w:type="dxa"/>
            <w:noWrap/>
            <w:hideMark/>
          </w:tcPr>
          <w:p w14:paraId="609659F4" w14:textId="77777777" w:rsidR="00EE172C" w:rsidRPr="00EE172C" w:rsidRDefault="00EE172C"/>
        </w:tc>
        <w:tc>
          <w:tcPr>
            <w:tcW w:w="1705" w:type="dxa"/>
            <w:noWrap/>
            <w:hideMark/>
          </w:tcPr>
          <w:p w14:paraId="0305CED8" w14:textId="77777777" w:rsidR="00EE172C" w:rsidRPr="00EE172C" w:rsidRDefault="00EE172C"/>
        </w:tc>
      </w:tr>
      <w:tr w:rsidR="00EE172C" w:rsidRPr="00EE172C" w14:paraId="25FFB952" w14:textId="77777777" w:rsidTr="00FD4CB4">
        <w:trPr>
          <w:trHeight w:val="300"/>
        </w:trPr>
        <w:tc>
          <w:tcPr>
            <w:tcW w:w="817" w:type="dxa"/>
            <w:noWrap/>
            <w:hideMark/>
          </w:tcPr>
          <w:p w14:paraId="05DD7F0A" w14:textId="77777777" w:rsidR="00EE172C" w:rsidRPr="00EE172C" w:rsidRDefault="00EE172C"/>
        </w:tc>
        <w:tc>
          <w:tcPr>
            <w:tcW w:w="5824" w:type="dxa"/>
            <w:hideMark/>
          </w:tcPr>
          <w:p w14:paraId="1D5F6193" w14:textId="77777777" w:rsidR="00EE172C" w:rsidRPr="00EE172C" w:rsidRDefault="00EE172C"/>
        </w:tc>
        <w:tc>
          <w:tcPr>
            <w:tcW w:w="1014" w:type="dxa"/>
            <w:noWrap/>
            <w:hideMark/>
          </w:tcPr>
          <w:p w14:paraId="6F2F0E0E" w14:textId="77777777" w:rsidR="00EE172C" w:rsidRPr="00EE172C" w:rsidRDefault="00EE172C"/>
        </w:tc>
        <w:tc>
          <w:tcPr>
            <w:tcW w:w="1705" w:type="dxa"/>
            <w:noWrap/>
            <w:hideMark/>
          </w:tcPr>
          <w:p w14:paraId="7B3B1E20" w14:textId="77777777" w:rsidR="00EE172C" w:rsidRPr="00EE172C" w:rsidRDefault="00EE172C"/>
        </w:tc>
      </w:tr>
      <w:tr w:rsidR="00EE172C" w:rsidRPr="00EE172C" w14:paraId="52564048" w14:textId="77777777" w:rsidTr="00FD4CB4">
        <w:trPr>
          <w:trHeight w:val="300"/>
        </w:trPr>
        <w:tc>
          <w:tcPr>
            <w:tcW w:w="817" w:type="dxa"/>
            <w:noWrap/>
            <w:hideMark/>
          </w:tcPr>
          <w:p w14:paraId="5E7556D4" w14:textId="77777777" w:rsidR="00EE172C" w:rsidRPr="00EE172C" w:rsidRDefault="00EE172C"/>
        </w:tc>
        <w:tc>
          <w:tcPr>
            <w:tcW w:w="5824" w:type="dxa"/>
            <w:hideMark/>
          </w:tcPr>
          <w:p w14:paraId="5690ED43" w14:textId="77777777" w:rsidR="00EE172C" w:rsidRPr="00EE172C" w:rsidRDefault="00EE172C"/>
        </w:tc>
        <w:tc>
          <w:tcPr>
            <w:tcW w:w="1014" w:type="dxa"/>
            <w:noWrap/>
            <w:hideMark/>
          </w:tcPr>
          <w:p w14:paraId="10EB12E9" w14:textId="77777777" w:rsidR="00EE172C" w:rsidRPr="00EE172C" w:rsidRDefault="00EE172C"/>
        </w:tc>
        <w:tc>
          <w:tcPr>
            <w:tcW w:w="1705" w:type="dxa"/>
            <w:noWrap/>
            <w:hideMark/>
          </w:tcPr>
          <w:p w14:paraId="254139E1" w14:textId="77777777" w:rsidR="00EE172C" w:rsidRPr="00EE172C" w:rsidRDefault="00EE172C"/>
        </w:tc>
      </w:tr>
      <w:tr w:rsidR="00EE172C" w:rsidRPr="00EE172C" w14:paraId="3E1A07E1" w14:textId="77777777" w:rsidTr="00FD4CB4">
        <w:trPr>
          <w:trHeight w:val="300"/>
        </w:trPr>
        <w:tc>
          <w:tcPr>
            <w:tcW w:w="817" w:type="dxa"/>
            <w:noWrap/>
            <w:hideMark/>
          </w:tcPr>
          <w:p w14:paraId="51ECF84D" w14:textId="77777777" w:rsidR="00EE172C" w:rsidRPr="00EE172C" w:rsidRDefault="00EE172C"/>
        </w:tc>
        <w:tc>
          <w:tcPr>
            <w:tcW w:w="5824" w:type="dxa"/>
            <w:hideMark/>
          </w:tcPr>
          <w:p w14:paraId="0AFE7C44" w14:textId="77777777" w:rsidR="00EE172C" w:rsidRPr="00EE172C" w:rsidRDefault="00EE172C"/>
        </w:tc>
        <w:tc>
          <w:tcPr>
            <w:tcW w:w="1014" w:type="dxa"/>
            <w:noWrap/>
            <w:hideMark/>
          </w:tcPr>
          <w:p w14:paraId="5FF1EB75" w14:textId="77777777" w:rsidR="00EE172C" w:rsidRPr="00EE172C" w:rsidRDefault="00EE172C"/>
        </w:tc>
        <w:tc>
          <w:tcPr>
            <w:tcW w:w="1705" w:type="dxa"/>
            <w:noWrap/>
            <w:hideMark/>
          </w:tcPr>
          <w:p w14:paraId="5EE2CE87" w14:textId="77777777" w:rsidR="00EE172C" w:rsidRPr="00EE172C" w:rsidRDefault="00EE172C"/>
        </w:tc>
      </w:tr>
      <w:tr w:rsidR="00EE172C" w:rsidRPr="00EE172C" w14:paraId="5E0B852C" w14:textId="77777777" w:rsidTr="00FD4CB4">
        <w:trPr>
          <w:trHeight w:val="300"/>
        </w:trPr>
        <w:tc>
          <w:tcPr>
            <w:tcW w:w="817" w:type="dxa"/>
            <w:noWrap/>
            <w:hideMark/>
          </w:tcPr>
          <w:p w14:paraId="07AD1FBA" w14:textId="77777777" w:rsidR="00EE172C" w:rsidRPr="00EE172C" w:rsidRDefault="00EE172C"/>
        </w:tc>
        <w:tc>
          <w:tcPr>
            <w:tcW w:w="5824" w:type="dxa"/>
            <w:hideMark/>
          </w:tcPr>
          <w:p w14:paraId="17A6E602" w14:textId="77777777" w:rsidR="00EE172C" w:rsidRPr="00EE172C" w:rsidRDefault="00EE172C"/>
        </w:tc>
        <w:tc>
          <w:tcPr>
            <w:tcW w:w="1014" w:type="dxa"/>
            <w:noWrap/>
            <w:hideMark/>
          </w:tcPr>
          <w:p w14:paraId="78D2A07B" w14:textId="77777777" w:rsidR="00EE172C" w:rsidRPr="00EE172C" w:rsidRDefault="00EE172C"/>
        </w:tc>
        <w:tc>
          <w:tcPr>
            <w:tcW w:w="1705" w:type="dxa"/>
            <w:noWrap/>
            <w:hideMark/>
          </w:tcPr>
          <w:p w14:paraId="43639302" w14:textId="77777777" w:rsidR="00EE172C" w:rsidRPr="00EE172C" w:rsidRDefault="00EE172C"/>
        </w:tc>
      </w:tr>
      <w:tr w:rsidR="00EE172C" w:rsidRPr="00EE172C" w14:paraId="351BA49D" w14:textId="77777777" w:rsidTr="00FD4CB4">
        <w:trPr>
          <w:trHeight w:val="300"/>
        </w:trPr>
        <w:tc>
          <w:tcPr>
            <w:tcW w:w="817" w:type="dxa"/>
            <w:noWrap/>
            <w:hideMark/>
          </w:tcPr>
          <w:p w14:paraId="7B00D3D4" w14:textId="77777777" w:rsidR="00EE172C" w:rsidRPr="00EE172C" w:rsidRDefault="00EE172C"/>
        </w:tc>
        <w:tc>
          <w:tcPr>
            <w:tcW w:w="5824" w:type="dxa"/>
            <w:hideMark/>
          </w:tcPr>
          <w:p w14:paraId="69CB6CF7" w14:textId="77777777" w:rsidR="00EE172C" w:rsidRPr="00EE172C" w:rsidRDefault="00EE172C"/>
        </w:tc>
        <w:tc>
          <w:tcPr>
            <w:tcW w:w="1014" w:type="dxa"/>
            <w:noWrap/>
            <w:hideMark/>
          </w:tcPr>
          <w:p w14:paraId="3C2030CC" w14:textId="77777777" w:rsidR="00EE172C" w:rsidRPr="00EE172C" w:rsidRDefault="00EE172C"/>
        </w:tc>
        <w:tc>
          <w:tcPr>
            <w:tcW w:w="1705" w:type="dxa"/>
            <w:noWrap/>
            <w:hideMark/>
          </w:tcPr>
          <w:p w14:paraId="39FCDF9F" w14:textId="77777777" w:rsidR="00EE172C" w:rsidRPr="00EE172C" w:rsidRDefault="00EE172C"/>
        </w:tc>
      </w:tr>
      <w:tr w:rsidR="00EE172C" w:rsidRPr="00EE172C" w14:paraId="422986C2" w14:textId="77777777" w:rsidTr="00FD4CB4">
        <w:trPr>
          <w:trHeight w:val="300"/>
        </w:trPr>
        <w:tc>
          <w:tcPr>
            <w:tcW w:w="817" w:type="dxa"/>
            <w:noWrap/>
            <w:hideMark/>
          </w:tcPr>
          <w:p w14:paraId="0086EA50" w14:textId="77777777" w:rsidR="00EE172C" w:rsidRPr="00EE172C" w:rsidRDefault="00EE172C"/>
        </w:tc>
        <w:tc>
          <w:tcPr>
            <w:tcW w:w="5824" w:type="dxa"/>
            <w:hideMark/>
          </w:tcPr>
          <w:p w14:paraId="52D7B948" w14:textId="77777777" w:rsidR="00EE172C" w:rsidRPr="00EE172C" w:rsidRDefault="00EE172C"/>
        </w:tc>
        <w:tc>
          <w:tcPr>
            <w:tcW w:w="1014" w:type="dxa"/>
            <w:noWrap/>
            <w:hideMark/>
          </w:tcPr>
          <w:p w14:paraId="38EBDE2B" w14:textId="77777777" w:rsidR="00EE172C" w:rsidRPr="00EE172C" w:rsidRDefault="00EE172C"/>
        </w:tc>
        <w:tc>
          <w:tcPr>
            <w:tcW w:w="1705" w:type="dxa"/>
            <w:noWrap/>
            <w:hideMark/>
          </w:tcPr>
          <w:p w14:paraId="4BB6E2D9" w14:textId="77777777" w:rsidR="00EE172C" w:rsidRPr="00EE172C" w:rsidRDefault="00EE172C"/>
        </w:tc>
      </w:tr>
      <w:tr w:rsidR="00EE172C" w:rsidRPr="00EE172C" w14:paraId="6E601EB9" w14:textId="77777777" w:rsidTr="00FD4CB4">
        <w:trPr>
          <w:trHeight w:val="300"/>
        </w:trPr>
        <w:tc>
          <w:tcPr>
            <w:tcW w:w="817" w:type="dxa"/>
            <w:noWrap/>
            <w:hideMark/>
          </w:tcPr>
          <w:p w14:paraId="4E2397D8" w14:textId="77777777" w:rsidR="00EE172C" w:rsidRPr="00EE172C" w:rsidRDefault="00EE172C"/>
        </w:tc>
        <w:tc>
          <w:tcPr>
            <w:tcW w:w="5824" w:type="dxa"/>
            <w:hideMark/>
          </w:tcPr>
          <w:p w14:paraId="46850B5E" w14:textId="77777777" w:rsidR="00EE172C" w:rsidRPr="00EE172C" w:rsidRDefault="00EE172C"/>
        </w:tc>
        <w:tc>
          <w:tcPr>
            <w:tcW w:w="1014" w:type="dxa"/>
            <w:noWrap/>
            <w:hideMark/>
          </w:tcPr>
          <w:p w14:paraId="7911DD14" w14:textId="77777777" w:rsidR="00EE172C" w:rsidRPr="00EE172C" w:rsidRDefault="00EE172C"/>
        </w:tc>
        <w:tc>
          <w:tcPr>
            <w:tcW w:w="1705" w:type="dxa"/>
            <w:noWrap/>
            <w:hideMark/>
          </w:tcPr>
          <w:p w14:paraId="3D5B307E" w14:textId="77777777" w:rsidR="00EE172C" w:rsidRPr="00EE172C" w:rsidRDefault="00EE172C"/>
        </w:tc>
      </w:tr>
      <w:tr w:rsidR="00EE172C" w:rsidRPr="00EE172C" w14:paraId="7E4BB7BD" w14:textId="77777777" w:rsidTr="00FD4CB4">
        <w:trPr>
          <w:trHeight w:val="300"/>
        </w:trPr>
        <w:tc>
          <w:tcPr>
            <w:tcW w:w="817" w:type="dxa"/>
            <w:noWrap/>
            <w:hideMark/>
          </w:tcPr>
          <w:p w14:paraId="78878DF3" w14:textId="77777777" w:rsidR="00EE172C" w:rsidRPr="00EE172C" w:rsidRDefault="00EE172C"/>
        </w:tc>
        <w:tc>
          <w:tcPr>
            <w:tcW w:w="5824" w:type="dxa"/>
            <w:hideMark/>
          </w:tcPr>
          <w:p w14:paraId="035D8F1A" w14:textId="77777777" w:rsidR="00EE172C" w:rsidRPr="00EE172C" w:rsidRDefault="00EE172C"/>
        </w:tc>
        <w:tc>
          <w:tcPr>
            <w:tcW w:w="1014" w:type="dxa"/>
            <w:noWrap/>
            <w:hideMark/>
          </w:tcPr>
          <w:p w14:paraId="37479A9C" w14:textId="77777777" w:rsidR="00EE172C" w:rsidRPr="00EE172C" w:rsidRDefault="00EE172C"/>
        </w:tc>
        <w:tc>
          <w:tcPr>
            <w:tcW w:w="1705" w:type="dxa"/>
            <w:noWrap/>
            <w:hideMark/>
          </w:tcPr>
          <w:p w14:paraId="5103150F" w14:textId="77777777" w:rsidR="00EE172C" w:rsidRPr="00EE172C" w:rsidRDefault="00EE172C"/>
        </w:tc>
      </w:tr>
      <w:tr w:rsidR="00EE172C" w:rsidRPr="00EE172C" w14:paraId="30FCE0B2" w14:textId="77777777" w:rsidTr="00FD4CB4">
        <w:trPr>
          <w:trHeight w:val="300"/>
        </w:trPr>
        <w:tc>
          <w:tcPr>
            <w:tcW w:w="817" w:type="dxa"/>
            <w:noWrap/>
            <w:hideMark/>
          </w:tcPr>
          <w:p w14:paraId="39D4BEF4" w14:textId="77777777" w:rsidR="00EE172C" w:rsidRPr="00EE172C" w:rsidRDefault="00EE172C"/>
        </w:tc>
        <w:tc>
          <w:tcPr>
            <w:tcW w:w="5824" w:type="dxa"/>
            <w:hideMark/>
          </w:tcPr>
          <w:p w14:paraId="31AE62B2" w14:textId="77777777" w:rsidR="00EE172C" w:rsidRPr="00EE172C" w:rsidRDefault="00EE172C"/>
        </w:tc>
        <w:tc>
          <w:tcPr>
            <w:tcW w:w="1014" w:type="dxa"/>
            <w:noWrap/>
            <w:hideMark/>
          </w:tcPr>
          <w:p w14:paraId="0A0D0828" w14:textId="77777777" w:rsidR="00EE172C" w:rsidRPr="00EE172C" w:rsidRDefault="00EE172C"/>
        </w:tc>
        <w:tc>
          <w:tcPr>
            <w:tcW w:w="1705" w:type="dxa"/>
            <w:noWrap/>
            <w:hideMark/>
          </w:tcPr>
          <w:p w14:paraId="30FE9091" w14:textId="77777777" w:rsidR="00EE172C" w:rsidRPr="00EE172C" w:rsidRDefault="00EE172C"/>
        </w:tc>
      </w:tr>
      <w:tr w:rsidR="00EE172C" w:rsidRPr="00EE172C" w14:paraId="3531F2C3" w14:textId="77777777" w:rsidTr="00FD4CB4">
        <w:trPr>
          <w:trHeight w:val="300"/>
        </w:trPr>
        <w:tc>
          <w:tcPr>
            <w:tcW w:w="817" w:type="dxa"/>
            <w:noWrap/>
            <w:hideMark/>
          </w:tcPr>
          <w:p w14:paraId="7044D438" w14:textId="77777777" w:rsidR="00EE172C" w:rsidRPr="00EE172C" w:rsidRDefault="00EE172C"/>
        </w:tc>
        <w:tc>
          <w:tcPr>
            <w:tcW w:w="5824" w:type="dxa"/>
            <w:hideMark/>
          </w:tcPr>
          <w:p w14:paraId="1B8E5418" w14:textId="77777777" w:rsidR="00EE172C" w:rsidRPr="00EE172C" w:rsidRDefault="00EE172C"/>
        </w:tc>
        <w:tc>
          <w:tcPr>
            <w:tcW w:w="1014" w:type="dxa"/>
            <w:noWrap/>
            <w:hideMark/>
          </w:tcPr>
          <w:p w14:paraId="3E3CD7FD" w14:textId="77777777" w:rsidR="00EE172C" w:rsidRPr="00EE172C" w:rsidRDefault="00EE172C"/>
        </w:tc>
        <w:tc>
          <w:tcPr>
            <w:tcW w:w="1705" w:type="dxa"/>
            <w:noWrap/>
            <w:hideMark/>
          </w:tcPr>
          <w:p w14:paraId="3F36D263" w14:textId="77777777" w:rsidR="00EE172C" w:rsidRPr="00EE172C" w:rsidRDefault="00EE172C"/>
        </w:tc>
      </w:tr>
      <w:tr w:rsidR="00EE172C" w:rsidRPr="00EE172C" w14:paraId="528AEF82" w14:textId="77777777" w:rsidTr="00FD4CB4">
        <w:trPr>
          <w:trHeight w:val="300"/>
        </w:trPr>
        <w:tc>
          <w:tcPr>
            <w:tcW w:w="817" w:type="dxa"/>
            <w:noWrap/>
            <w:hideMark/>
          </w:tcPr>
          <w:p w14:paraId="583AF1AA" w14:textId="77777777" w:rsidR="00EE172C" w:rsidRPr="00EE172C" w:rsidRDefault="00EE172C"/>
        </w:tc>
        <w:tc>
          <w:tcPr>
            <w:tcW w:w="5824" w:type="dxa"/>
            <w:hideMark/>
          </w:tcPr>
          <w:p w14:paraId="6855E3E4" w14:textId="77777777" w:rsidR="00EE172C" w:rsidRPr="00EE172C" w:rsidRDefault="00EE172C"/>
        </w:tc>
        <w:tc>
          <w:tcPr>
            <w:tcW w:w="1014" w:type="dxa"/>
            <w:noWrap/>
            <w:hideMark/>
          </w:tcPr>
          <w:p w14:paraId="42149990" w14:textId="77777777" w:rsidR="00EE172C" w:rsidRPr="00EE172C" w:rsidRDefault="00EE172C"/>
        </w:tc>
        <w:tc>
          <w:tcPr>
            <w:tcW w:w="1705" w:type="dxa"/>
            <w:noWrap/>
            <w:hideMark/>
          </w:tcPr>
          <w:p w14:paraId="2B540D32" w14:textId="77777777" w:rsidR="00EE172C" w:rsidRPr="00EE172C" w:rsidRDefault="00EE172C"/>
        </w:tc>
      </w:tr>
      <w:tr w:rsidR="00EE172C" w:rsidRPr="00EE172C" w14:paraId="4DB97B9F" w14:textId="77777777" w:rsidTr="00FD4CB4">
        <w:trPr>
          <w:trHeight w:val="300"/>
        </w:trPr>
        <w:tc>
          <w:tcPr>
            <w:tcW w:w="817" w:type="dxa"/>
            <w:noWrap/>
            <w:hideMark/>
          </w:tcPr>
          <w:p w14:paraId="37133ED8" w14:textId="77777777" w:rsidR="00EE172C" w:rsidRPr="00EE172C" w:rsidRDefault="00EE172C"/>
        </w:tc>
        <w:tc>
          <w:tcPr>
            <w:tcW w:w="5824" w:type="dxa"/>
            <w:hideMark/>
          </w:tcPr>
          <w:p w14:paraId="785EBE88" w14:textId="77777777" w:rsidR="00EE172C" w:rsidRPr="00EE172C" w:rsidRDefault="00EE172C"/>
        </w:tc>
        <w:tc>
          <w:tcPr>
            <w:tcW w:w="1014" w:type="dxa"/>
            <w:noWrap/>
            <w:hideMark/>
          </w:tcPr>
          <w:p w14:paraId="65C04DFB" w14:textId="77777777" w:rsidR="00EE172C" w:rsidRPr="00EE172C" w:rsidRDefault="00EE172C"/>
        </w:tc>
        <w:tc>
          <w:tcPr>
            <w:tcW w:w="1705" w:type="dxa"/>
            <w:noWrap/>
            <w:hideMark/>
          </w:tcPr>
          <w:p w14:paraId="1D7C89A7" w14:textId="77777777" w:rsidR="00EE172C" w:rsidRPr="00EE172C" w:rsidRDefault="00EE172C"/>
        </w:tc>
      </w:tr>
      <w:tr w:rsidR="00EE172C" w:rsidRPr="00EE172C" w14:paraId="10D58DA9" w14:textId="77777777" w:rsidTr="00FD4CB4">
        <w:trPr>
          <w:trHeight w:val="300"/>
        </w:trPr>
        <w:tc>
          <w:tcPr>
            <w:tcW w:w="817" w:type="dxa"/>
            <w:noWrap/>
            <w:hideMark/>
          </w:tcPr>
          <w:p w14:paraId="5FC86631" w14:textId="77777777" w:rsidR="00EE172C" w:rsidRPr="00EE172C" w:rsidRDefault="00EE172C"/>
        </w:tc>
        <w:tc>
          <w:tcPr>
            <w:tcW w:w="5824" w:type="dxa"/>
            <w:hideMark/>
          </w:tcPr>
          <w:p w14:paraId="26054111" w14:textId="77777777" w:rsidR="00EE172C" w:rsidRPr="00EE172C" w:rsidRDefault="00EE172C"/>
        </w:tc>
        <w:tc>
          <w:tcPr>
            <w:tcW w:w="1014" w:type="dxa"/>
            <w:noWrap/>
            <w:hideMark/>
          </w:tcPr>
          <w:p w14:paraId="329DE5CB" w14:textId="77777777" w:rsidR="00EE172C" w:rsidRPr="00EE172C" w:rsidRDefault="00EE172C"/>
        </w:tc>
        <w:tc>
          <w:tcPr>
            <w:tcW w:w="1705" w:type="dxa"/>
            <w:noWrap/>
            <w:hideMark/>
          </w:tcPr>
          <w:p w14:paraId="6E85748F" w14:textId="77777777" w:rsidR="00EE172C" w:rsidRPr="00EE172C" w:rsidRDefault="00EE172C"/>
        </w:tc>
      </w:tr>
      <w:tr w:rsidR="00EE172C" w:rsidRPr="00EE172C" w14:paraId="7320E405" w14:textId="77777777" w:rsidTr="00FD4CB4">
        <w:trPr>
          <w:trHeight w:val="300"/>
        </w:trPr>
        <w:tc>
          <w:tcPr>
            <w:tcW w:w="817" w:type="dxa"/>
            <w:noWrap/>
            <w:hideMark/>
          </w:tcPr>
          <w:p w14:paraId="6BA83BAC" w14:textId="77777777" w:rsidR="00EE172C" w:rsidRPr="00EE172C" w:rsidRDefault="00EE172C"/>
        </w:tc>
        <w:tc>
          <w:tcPr>
            <w:tcW w:w="5824" w:type="dxa"/>
            <w:hideMark/>
          </w:tcPr>
          <w:p w14:paraId="300626ED" w14:textId="77777777" w:rsidR="00EE172C" w:rsidRPr="00EE172C" w:rsidRDefault="00EE172C"/>
        </w:tc>
        <w:tc>
          <w:tcPr>
            <w:tcW w:w="1014" w:type="dxa"/>
            <w:noWrap/>
            <w:hideMark/>
          </w:tcPr>
          <w:p w14:paraId="77102C3C" w14:textId="77777777" w:rsidR="00EE172C" w:rsidRPr="00EE172C" w:rsidRDefault="00EE172C"/>
        </w:tc>
        <w:tc>
          <w:tcPr>
            <w:tcW w:w="1705" w:type="dxa"/>
            <w:noWrap/>
            <w:hideMark/>
          </w:tcPr>
          <w:p w14:paraId="427DE758" w14:textId="77777777" w:rsidR="00EE172C" w:rsidRPr="00EE172C" w:rsidRDefault="00EE172C"/>
        </w:tc>
      </w:tr>
      <w:tr w:rsidR="00EE172C" w:rsidRPr="00EE172C" w14:paraId="4776B214" w14:textId="77777777" w:rsidTr="00FD4CB4">
        <w:trPr>
          <w:trHeight w:val="300"/>
        </w:trPr>
        <w:tc>
          <w:tcPr>
            <w:tcW w:w="817" w:type="dxa"/>
            <w:noWrap/>
            <w:hideMark/>
          </w:tcPr>
          <w:p w14:paraId="4FD897D7" w14:textId="77777777" w:rsidR="00EE172C" w:rsidRPr="00EE172C" w:rsidRDefault="00EE172C"/>
        </w:tc>
        <w:tc>
          <w:tcPr>
            <w:tcW w:w="5824" w:type="dxa"/>
            <w:hideMark/>
          </w:tcPr>
          <w:p w14:paraId="4345EF0B" w14:textId="77777777" w:rsidR="00EE172C" w:rsidRPr="00EE172C" w:rsidRDefault="00EE172C"/>
        </w:tc>
        <w:tc>
          <w:tcPr>
            <w:tcW w:w="1014" w:type="dxa"/>
            <w:noWrap/>
            <w:hideMark/>
          </w:tcPr>
          <w:p w14:paraId="6CF04DF6" w14:textId="77777777" w:rsidR="00EE172C" w:rsidRPr="00EE172C" w:rsidRDefault="00EE172C"/>
        </w:tc>
        <w:tc>
          <w:tcPr>
            <w:tcW w:w="1705" w:type="dxa"/>
            <w:noWrap/>
            <w:hideMark/>
          </w:tcPr>
          <w:p w14:paraId="59EBD5D2" w14:textId="77777777" w:rsidR="00EE172C" w:rsidRPr="00EE172C" w:rsidRDefault="00EE172C"/>
        </w:tc>
      </w:tr>
      <w:tr w:rsidR="00EE172C" w:rsidRPr="00EE172C" w14:paraId="5DA25DF0" w14:textId="77777777" w:rsidTr="00FD4CB4">
        <w:trPr>
          <w:trHeight w:val="300"/>
        </w:trPr>
        <w:tc>
          <w:tcPr>
            <w:tcW w:w="817" w:type="dxa"/>
            <w:noWrap/>
            <w:hideMark/>
          </w:tcPr>
          <w:p w14:paraId="2F9A8C79" w14:textId="77777777" w:rsidR="00EE172C" w:rsidRPr="00EE172C" w:rsidRDefault="00EE172C"/>
        </w:tc>
        <w:tc>
          <w:tcPr>
            <w:tcW w:w="5824" w:type="dxa"/>
            <w:hideMark/>
          </w:tcPr>
          <w:p w14:paraId="570BC450" w14:textId="77777777" w:rsidR="00EE172C" w:rsidRPr="00EE172C" w:rsidRDefault="00EE172C"/>
        </w:tc>
        <w:tc>
          <w:tcPr>
            <w:tcW w:w="1014" w:type="dxa"/>
            <w:noWrap/>
            <w:hideMark/>
          </w:tcPr>
          <w:p w14:paraId="79772067" w14:textId="77777777" w:rsidR="00EE172C" w:rsidRPr="00EE172C" w:rsidRDefault="00EE172C"/>
        </w:tc>
        <w:tc>
          <w:tcPr>
            <w:tcW w:w="1705" w:type="dxa"/>
            <w:noWrap/>
            <w:hideMark/>
          </w:tcPr>
          <w:p w14:paraId="6A230C79" w14:textId="77777777" w:rsidR="00EE172C" w:rsidRPr="00EE172C" w:rsidRDefault="00EE172C"/>
        </w:tc>
      </w:tr>
      <w:tr w:rsidR="00EE172C" w:rsidRPr="00EE172C" w14:paraId="6E8A7B44" w14:textId="77777777" w:rsidTr="00FD4CB4">
        <w:trPr>
          <w:trHeight w:val="300"/>
        </w:trPr>
        <w:tc>
          <w:tcPr>
            <w:tcW w:w="817" w:type="dxa"/>
            <w:noWrap/>
            <w:hideMark/>
          </w:tcPr>
          <w:p w14:paraId="38FAB42D" w14:textId="77777777" w:rsidR="00EE172C" w:rsidRPr="00EE172C" w:rsidRDefault="00EE172C"/>
        </w:tc>
        <w:tc>
          <w:tcPr>
            <w:tcW w:w="5824" w:type="dxa"/>
            <w:hideMark/>
          </w:tcPr>
          <w:p w14:paraId="04DF0316" w14:textId="77777777" w:rsidR="00EE172C" w:rsidRPr="00EE172C" w:rsidRDefault="00EE172C"/>
        </w:tc>
        <w:tc>
          <w:tcPr>
            <w:tcW w:w="1014" w:type="dxa"/>
            <w:noWrap/>
            <w:hideMark/>
          </w:tcPr>
          <w:p w14:paraId="7A860335" w14:textId="77777777" w:rsidR="00EE172C" w:rsidRPr="00EE172C" w:rsidRDefault="00EE172C"/>
        </w:tc>
        <w:tc>
          <w:tcPr>
            <w:tcW w:w="1705" w:type="dxa"/>
            <w:noWrap/>
            <w:hideMark/>
          </w:tcPr>
          <w:p w14:paraId="02360C82" w14:textId="77777777" w:rsidR="00EE172C" w:rsidRPr="00EE172C" w:rsidRDefault="00EE172C"/>
        </w:tc>
      </w:tr>
      <w:tr w:rsidR="00EE172C" w:rsidRPr="00EE172C" w14:paraId="2159355F" w14:textId="77777777" w:rsidTr="00FD4CB4">
        <w:trPr>
          <w:trHeight w:val="300"/>
        </w:trPr>
        <w:tc>
          <w:tcPr>
            <w:tcW w:w="817" w:type="dxa"/>
            <w:noWrap/>
            <w:hideMark/>
          </w:tcPr>
          <w:p w14:paraId="51A7C7B5" w14:textId="77777777" w:rsidR="00EE172C" w:rsidRPr="00EE172C" w:rsidRDefault="00EE172C"/>
        </w:tc>
        <w:tc>
          <w:tcPr>
            <w:tcW w:w="5824" w:type="dxa"/>
            <w:hideMark/>
          </w:tcPr>
          <w:p w14:paraId="2CA539CE" w14:textId="77777777" w:rsidR="00EE172C" w:rsidRPr="00EE172C" w:rsidRDefault="00EE172C"/>
        </w:tc>
        <w:tc>
          <w:tcPr>
            <w:tcW w:w="1014" w:type="dxa"/>
            <w:noWrap/>
            <w:hideMark/>
          </w:tcPr>
          <w:p w14:paraId="59A75F83" w14:textId="77777777" w:rsidR="00EE172C" w:rsidRPr="00EE172C" w:rsidRDefault="00EE172C"/>
        </w:tc>
        <w:tc>
          <w:tcPr>
            <w:tcW w:w="1705" w:type="dxa"/>
            <w:noWrap/>
            <w:hideMark/>
          </w:tcPr>
          <w:p w14:paraId="05080FF7" w14:textId="77777777" w:rsidR="00EE172C" w:rsidRPr="00EE172C" w:rsidRDefault="00EE172C"/>
        </w:tc>
      </w:tr>
      <w:tr w:rsidR="00EE172C" w:rsidRPr="00EE172C" w14:paraId="5CFEB8E9" w14:textId="77777777" w:rsidTr="00FD4CB4">
        <w:trPr>
          <w:trHeight w:val="300"/>
        </w:trPr>
        <w:tc>
          <w:tcPr>
            <w:tcW w:w="817" w:type="dxa"/>
            <w:noWrap/>
            <w:hideMark/>
          </w:tcPr>
          <w:p w14:paraId="766151A7" w14:textId="77777777" w:rsidR="00EE172C" w:rsidRPr="00EE172C" w:rsidRDefault="00EE172C"/>
        </w:tc>
        <w:tc>
          <w:tcPr>
            <w:tcW w:w="5824" w:type="dxa"/>
            <w:hideMark/>
          </w:tcPr>
          <w:p w14:paraId="0E867333" w14:textId="77777777" w:rsidR="00EE172C" w:rsidRPr="00EE172C" w:rsidRDefault="00EE172C"/>
        </w:tc>
        <w:tc>
          <w:tcPr>
            <w:tcW w:w="1014" w:type="dxa"/>
            <w:noWrap/>
            <w:hideMark/>
          </w:tcPr>
          <w:p w14:paraId="56FE24FF" w14:textId="77777777" w:rsidR="00EE172C" w:rsidRPr="00EE172C" w:rsidRDefault="00EE172C"/>
        </w:tc>
        <w:tc>
          <w:tcPr>
            <w:tcW w:w="1705" w:type="dxa"/>
            <w:noWrap/>
            <w:hideMark/>
          </w:tcPr>
          <w:p w14:paraId="6EDE30B0" w14:textId="77777777" w:rsidR="00EE172C" w:rsidRPr="00EE172C" w:rsidRDefault="00EE172C"/>
        </w:tc>
      </w:tr>
      <w:tr w:rsidR="00EE172C" w:rsidRPr="00EE172C" w14:paraId="0D63C894" w14:textId="77777777" w:rsidTr="00FD4CB4">
        <w:trPr>
          <w:trHeight w:val="300"/>
        </w:trPr>
        <w:tc>
          <w:tcPr>
            <w:tcW w:w="817" w:type="dxa"/>
            <w:noWrap/>
            <w:hideMark/>
          </w:tcPr>
          <w:p w14:paraId="3308AEEB" w14:textId="77777777" w:rsidR="00EE172C" w:rsidRPr="00EE172C" w:rsidRDefault="00EE172C"/>
        </w:tc>
        <w:tc>
          <w:tcPr>
            <w:tcW w:w="5824" w:type="dxa"/>
            <w:hideMark/>
          </w:tcPr>
          <w:p w14:paraId="6F2B32E7" w14:textId="77777777" w:rsidR="00EE172C" w:rsidRPr="00EE172C" w:rsidRDefault="00EE172C"/>
        </w:tc>
        <w:tc>
          <w:tcPr>
            <w:tcW w:w="1014" w:type="dxa"/>
            <w:noWrap/>
            <w:hideMark/>
          </w:tcPr>
          <w:p w14:paraId="674CB756" w14:textId="77777777" w:rsidR="00EE172C" w:rsidRPr="00EE172C" w:rsidRDefault="00EE172C"/>
        </w:tc>
        <w:tc>
          <w:tcPr>
            <w:tcW w:w="1705" w:type="dxa"/>
            <w:noWrap/>
            <w:hideMark/>
          </w:tcPr>
          <w:p w14:paraId="05223BFB" w14:textId="77777777" w:rsidR="00EE172C" w:rsidRPr="00EE172C" w:rsidRDefault="00EE172C"/>
        </w:tc>
      </w:tr>
      <w:tr w:rsidR="00EE172C" w:rsidRPr="00EE172C" w14:paraId="58DB9A7A" w14:textId="77777777" w:rsidTr="00FD4CB4">
        <w:trPr>
          <w:trHeight w:val="300"/>
        </w:trPr>
        <w:tc>
          <w:tcPr>
            <w:tcW w:w="817" w:type="dxa"/>
            <w:noWrap/>
            <w:hideMark/>
          </w:tcPr>
          <w:p w14:paraId="481298AD" w14:textId="77777777" w:rsidR="00EE172C" w:rsidRPr="00EE172C" w:rsidRDefault="00EE172C"/>
        </w:tc>
        <w:tc>
          <w:tcPr>
            <w:tcW w:w="5824" w:type="dxa"/>
            <w:hideMark/>
          </w:tcPr>
          <w:p w14:paraId="0C78068F" w14:textId="77777777" w:rsidR="00EE172C" w:rsidRPr="00EE172C" w:rsidRDefault="00EE172C"/>
        </w:tc>
        <w:tc>
          <w:tcPr>
            <w:tcW w:w="1014" w:type="dxa"/>
            <w:noWrap/>
            <w:hideMark/>
          </w:tcPr>
          <w:p w14:paraId="73A04A07" w14:textId="77777777" w:rsidR="00EE172C" w:rsidRPr="00EE172C" w:rsidRDefault="00EE172C"/>
        </w:tc>
        <w:tc>
          <w:tcPr>
            <w:tcW w:w="1705" w:type="dxa"/>
            <w:noWrap/>
            <w:hideMark/>
          </w:tcPr>
          <w:p w14:paraId="6744E394" w14:textId="77777777" w:rsidR="00EE172C" w:rsidRPr="00EE172C" w:rsidRDefault="00EE172C"/>
        </w:tc>
      </w:tr>
      <w:tr w:rsidR="00EE172C" w:rsidRPr="00EE172C" w14:paraId="5CC3A196" w14:textId="77777777" w:rsidTr="00FD4CB4">
        <w:trPr>
          <w:trHeight w:val="300"/>
        </w:trPr>
        <w:tc>
          <w:tcPr>
            <w:tcW w:w="817" w:type="dxa"/>
            <w:noWrap/>
            <w:hideMark/>
          </w:tcPr>
          <w:p w14:paraId="7BC221DE" w14:textId="77777777" w:rsidR="00EE172C" w:rsidRPr="00EE172C" w:rsidRDefault="00EE172C"/>
        </w:tc>
        <w:tc>
          <w:tcPr>
            <w:tcW w:w="5824" w:type="dxa"/>
            <w:hideMark/>
          </w:tcPr>
          <w:p w14:paraId="619A42E6" w14:textId="77777777" w:rsidR="00EE172C" w:rsidRPr="00EE172C" w:rsidRDefault="00EE172C"/>
        </w:tc>
        <w:tc>
          <w:tcPr>
            <w:tcW w:w="1014" w:type="dxa"/>
            <w:noWrap/>
            <w:hideMark/>
          </w:tcPr>
          <w:p w14:paraId="76055821" w14:textId="77777777" w:rsidR="00EE172C" w:rsidRPr="00EE172C" w:rsidRDefault="00EE172C"/>
        </w:tc>
        <w:tc>
          <w:tcPr>
            <w:tcW w:w="1705" w:type="dxa"/>
            <w:noWrap/>
            <w:hideMark/>
          </w:tcPr>
          <w:p w14:paraId="4612DD61" w14:textId="77777777" w:rsidR="00EE172C" w:rsidRPr="00EE172C" w:rsidRDefault="00EE172C"/>
        </w:tc>
      </w:tr>
      <w:tr w:rsidR="00EE172C" w:rsidRPr="00EE172C" w14:paraId="628C5CB1" w14:textId="77777777" w:rsidTr="00FD4CB4">
        <w:trPr>
          <w:trHeight w:val="300"/>
        </w:trPr>
        <w:tc>
          <w:tcPr>
            <w:tcW w:w="817" w:type="dxa"/>
            <w:noWrap/>
            <w:hideMark/>
          </w:tcPr>
          <w:p w14:paraId="581ADF0B" w14:textId="77777777" w:rsidR="00EE172C" w:rsidRPr="00EE172C" w:rsidRDefault="00EE172C"/>
        </w:tc>
        <w:tc>
          <w:tcPr>
            <w:tcW w:w="5824" w:type="dxa"/>
            <w:hideMark/>
          </w:tcPr>
          <w:p w14:paraId="19EB83E3" w14:textId="77777777" w:rsidR="00EE172C" w:rsidRPr="00EE172C" w:rsidRDefault="00EE172C"/>
        </w:tc>
        <w:tc>
          <w:tcPr>
            <w:tcW w:w="1014" w:type="dxa"/>
            <w:noWrap/>
            <w:hideMark/>
          </w:tcPr>
          <w:p w14:paraId="7B2F5B9A" w14:textId="77777777" w:rsidR="00EE172C" w:rsidRPr="00EE172C" w:rsidRDefault="00EE172C"/>
        </w:tc>
        <w:tc>
          <w:tcPr>
            <w:tcW w:w="1705" w:type="dxa"/>
            <w:noWrap/>
            <w:hideMark/>
          </w:tcPr>
          <w:p w14:paraId="62DA0F5D" w14:textId="77777777" w:rsidR="00EE172C" w:rsidRPr="00EE172C" w:rsidRDefault="00EE172C"/>
        </w:tc>
      </w:tr>
      <w:tr w:rsidR="00EE172C" w:rsidRPr="00EE172C" w14:paraId="756D7115" w14:textId="77777777" w:rsidTr="00FD4CB4">
        <w:trPr>
          <w:trHeight w:val="300"/>
        </w:trPr>
        <w:tc>
          <w:tcPr>
            <w:tcW w:w="817" w:type="dxa"/>
            <w:noWrap/>
            <w:hideMark/>
          </w:tcPr>
          <w:p w14:paraId="3DCCE072" w14:textId="77777777" w:rsidR="00EE172C" w:rsidRPr="00EE172C" w:rsidRDefault="00EE172C"/>
        </w:tc>
        <w:tc>
          <w:tcPr>
            <w:tcW w:w="5824" w:type="dxa"/>
            <w:hideMark/>
          </w:tcPr>
          <w:p w14:paraId="77CB4FB3" w14:textId="77777777" w:rsidR="00EE172C" w:rsidRPr="00EE172C" w:rsidRDefault="00EE172C"/>
        </w:tc>
        <w:tc>
          <w:tcPr>
            <w:tcW w:w="1014" w:type="dxa"/>
            <w:noWrap/>
            <w:hideMark/>
          </w:tcPr>
          <w:p w14:paraId="4DBD8182" w14:textId="77777777" w:rsidR="00EE172C" w:rsidRPr="00EE172C" w:rsidRDefault="00EE172C"/>
        </w:tc>
        <w:tc>
          <w:tcPr>
            <w:tcW w:w="1705" w:type="dxa"/>
            <w:noWrap/>
            <w:hideMark/>
          </w:tcPr>
          <w:p w14:paraId="7A1E3F40" w14:textId="77777777" w:rsidR="00EE172C" w:rsidRPr="00EE172C" w:rsidRDefault="00EE172C"/>
        </w:tc>
      </w:tr>
      <w:tr w:rsidR="00EE172C" w:rsidRPr="00EE172C" w14:paraId="628D4E53" w14:textId="77777777" w:rsidTr="00FD4CB4">
        <w:trPr>
          <w:trHeight w:val="300"/>
        </w:trPr>
        <w:tc>
          <w:tcPr>
            <w:tcW w:w="817" w:type="dxa"/>
            <w:noWrap/>
            <w:hideMark/>
          </w:tcPr>
          <w:p w14:paraId="02983622" w14:textId="77777777" w:rsidR="00EE172C" w:rsidRPr="00EE172C" w:rsidRDefault="00EE172C"/>
        </w:tc>
        <w:tc>
          <w:tcPr>
            <w:tcW w:w="5824" w:type="dxa"/>
            <w:hideMark/>
          </w:tcPr>
          <w:p w14:paraId="24616170" w14:textId="77777777" w:rsidR="00EE172C" w:rsidRPr="00EE172C" w:rsidRDefault="00EE172C"/>
        </w:tc>
        <w:tc>
          <w:tcPr>
            <w:tcW w:w="1014" w:type="dxa"/>
            <w:noWrap/>
            <w:hideMark/>
          </w:tcPr>
          <w:p w14:paraId="46E3CA2D" w14:textId="77777777" w:rsidR="00EE172C" w:rsidRPr="00EE172C" w:rsidRDefault="00EE172C"/>
        </w:tc>
        <w:tc>
          <w:tcPr>
            <w:tcW w:w="1705" w:type="dxa"/>
            <w:noWrap/>
            <w:hideMark/>
          </w:tcPr>
          <w:p w14:paraId="2BCFEB94" w14:textId="77777777" w:rsidR="00EE172C" w:rsidRPr="00EE172C" w:rsidRDefault="00EE172C"/>
        </w:tc>
      </w:tr>
      <w:tr w:rsidR="00EE172C" w:rsidRPr="00EE172C" w14:paraId="688B18D0" w14:textId="77777777" w:rsidTr="00FD4CB4">
        <w:trPr>
          <w:trHeight w:val="300"/>
        </w:trPr>
        <w:tc>
          <w:tcPr>
            <w:tcW w:w="817" w:type="dxa"/>
            <w:noWrap/>
            <w:hideMark/>
          </w:tcPr>
          <w:p w14:paraId="6202C3E1" w14:textId="77777777" w:rsidR="00EE172C" w:rsidRPr="00EE172C" w:rsidRDefault="00EE172C"/>
        </w:tc>
        <w:tc>
          <w:tcPr>
            <w:tcW w:w="5824" w:type="dxa"/>
            <w:hideMark/>
          </w:tcPr>
          <w:p w14:paraId="1F218700" w14:textId="77777777" w:rsidR="00EE172C" w:rsidRPr="00EE172C" w:rsidRDefault="00EE172C"/>
        </w:tc>
        <w:tc>
          <w:tcPr>
            <w:tcW w:w="1014" w:type="dxa"/>
            <w:noWrap/>
            <w:hideMark/>
          </w:tcPr>
          <w:p w14:paraId="6444D2EE" w14:textId="77777777" w:rsidR="00EE172C" w:rsidRPr="00EE172C" w:rsidRDefault="00EE172C"/>
        </w:tc>
        <w:tc>
          <w:tcPr>
            <w:tcW w:w="1705" w:type="dxa"/>
            <w:noWrap/>
            <w:hideMark/>
          </w:tcPr>
          <w:p w14:paraId="3F5CDCB0" w14:textId="77777777" w:rsidR="00EE172C" w:rsidRPr="00EE172C" w:rsidRDefault="00EE172C"/>
        </w:tc>
      </w:tr>
      <w:tr w:rsidR="00EE172C" w:rsidRPr="00EE172C" w14:paraId="1D12DB6C" w14:textId="77777777" w:rsidTr="00FD4CB4">
        <w:trPr>
          <w:trHeight w:val="300"/>
        </w:trPr>
        <w:tc>
          <w:tcPr>
            <w:tcW w:w="817" w:type="dxa"/>
            <w:noWrap/>
            <w:hideMark/>
          </w:tcPr>
          <w:p w14:paraId="3B43CB57" w14:textId="77777777" w:rsidR="00EE172C" w:rsidRPr="00EE172C" w:rsidRDefault="00EE172C"/>
        </w:tc>
        <w:tc>
          <w:tcPr>
            <w:tcW w:w="5824" w:type="dxa"/>
            <w:hideMark/>
          </w:tcPr>
          <w:p w14:paraId="32DC9209" w14:textId="77777777" w:rsidR="00EE172C" w:rsidRPr="00EE172C" w:rsidRDefault="00EE172C"/>
        </w:tc>
        <w:tc>
          <w:tcPr>
            <w:tcW w:w="1014" w:type="dxa"/>
            <w:noWrap/>
            <w:hideMark/>
          </w:tcPr>
          <w:p w14:paraId="52DB3D68" w14:textId="77777777" w:rsidR="00EE172C" w:rsidRPr="00EE172C" w:rsidRDefault="00EE172C"/>
        </w:tc>
        <w:tc>
          <w:tcPr>
            <w:tcW w:w="1705" w:type="dxa"/>
            <w:noWrap/>
            <w:hideMark/>
          </w:tcPr>
          <w:p w14:paraId="3FCFAC54" w14:textId="77777777" w:rsidR="00EE172C" w:rsidRPr="00EE172C" w:rsidRDefault="00EE172C"/>
        </w:tc>
      </w:tr>
      <w:tr w:rsidR="00EE172C" w:rsidRPr="00EE172C" w14:paraId="724CF248" w14:textId="77777777" w:rsidTr="00FD4CB4">
        <w:trPr>
          <w:trHeight w:val="300"/>
        </w:trPr>
        <w:tc>
          <w:tcPr>
            <w:tcW w:w="817" w:type="dxa"/>
            <w:noWrap/>
            <w:hideMark/>
          </w:tcPr>
          <w:p w14:paraId="77788DF4" w14:textId="77777777" w:rsidR="00EE172C" w:rsidRPr="00EE172C" w:rsidRDefault="00EE172C"/>
        </w:tc>
        <w:tc>
          <w:tcPr>
            <w:tcW w:w="5824" w:type="dxa"/>
            <w:hideMark/>
          </w:tcPr>
          <w:p w14:paraId="66EAD408" w14:textId="77777777" w:rsidR="00EE172C" w:rsidRPr="00EE172C" w:rsidRDefault="00EE172C"/>
        </w:tc>
        <w:tc>
          <w:tcPr>
            <w:tcW w:w="1014" w:type="dxa"/>
            <w:noWrap/>
            <w:hideMark/>
          </w:tcPr>
          <w:p w14:paraId="59D523A0" w14:textId="77777777" w:rsidR="00EE172C" w:rsidRPr="00EE172C" w:rsidRDefault="00EE172C"/>
        </w:tc>
        <w:tc>
          <w:tcPr>
            <w:tcW w:w="1705" w:type="dxa"/>
            <w:noWrap/>
            <w:hideMark/>
          </w:tcPr>
          <w:p w14:paraId="60C4A077" w14:textId="77777777" w:rsidR="00EE172C" w:rsidRPr="00EE172C" w:rsidRDefault="00EE172C"/>
        </w:tc>
      </w:tr>
      <w:tr w:rsidR="00EE172C" w:rsidRPr="00EE172C" w14:paraId="5283B6B2" w14:textId="77777777" w:rsidTr="00FD4CB4">
        <w:trPr>
          <w:trHeight w:val="300"/>
        </w:trPr>
        <w:tc>
          <w:tcPr>
            <w:tcW w:w="817" w:type="dxa"/>
            <w:noWrap/>
            <w:hideMark/>
          </w:tcPr>
          <w:p w14:paraId="0CF7BA6E" w14:textId="77777777" w:rsidR="00EE172C" w:rsidRPr="00EE172C" w:rsidRDefault="00EE172C"/>
        </w:tc>
        <w:tc>
          <w:tcPr>
            <w:tcW w:w="5824" w:type="dxa"/>
            <w:hideMark/>
          </w:tcPr>
          <w:p w14:paraId="16B7D49F" w14:textId="77777777" w:rsidR="00EE172C" w:rsidRPr="00EE172C" w:rsidRDefault="00EE172C"/>
        </w:tc>
        <w:tc>
          <w:tcPr>
            <w:tcW w:w="1014" w:type="dxa"/>
            <w:noWrap/>
            <w:hideMark/>
          </w:tcPr>
          <w:p w14:paraId="25649641" w14:textId="77777777" w:rsidR="00EE172C" w:rsidRPr="00EE172C" w:rsidRDefault="00EE172C"/>
        </w:tc>
        <w:tc>
          <w:tcPr>
            <w:tcW w:w="1705" w:type="dxa"/>
            <w:noWrap/>
            <w:hideMark/>
          </w:tcPr>
          <w:p w14:paraId="1EE501D3" w14:textId="77777777" w:rsidR="00EE172C" w:rsidRPr="00EE172C" w:rsidRDefault="00EE172C"/>
        </w:tc>
      </w:tr>
      <w:tr w:rsidR="00EE172C" w:rsidRPr="00EE172C" w14:paraId="6FA7B81A" w14:textId="77777777" w:rsidTr="00FD4CB4">
        <w:trPr>
          <w:trHeight w:val="300"/>
        </w:trPr>
        <w:tc>
          <w:tcPr>
            <w:tcW w:w="817" w:type="dxa"/>
            <w:noWrap/>
            <w:hideMark/>
          </w:tcPr>
          <w:p w14:paraId="2204A99A" w14:textId="77777777" w:rsidR="00EE172C" w:rsidRPr="00EE172C" w:rsidRDefault="00EE172C"/>
        </w:tc>
        <w:tc>
          <w:tcPr>
            <w:tcW w:w="5824" w:type="dxa"/>
            <w:hideMark/>
          </w:tcPr>
          <w:p w14:paraId="27EB31BE" w14:textId="77777777" w:rsidR="00EE172C" w:rsidRPr="00EE172C" w:rsidRDefault="00EE172C"/>
        </w:tc>
        <w:tc>
          <w:tcPr>
            <w:tcW w:w="1014" w:type="dxa"/>
            <w:noWrap/>
            <w:hideMark/>
          </w:tcPr>
          <w:p w14:paraId="04E013BA" w14:textId="77777777" w:rsidR="00EE172C" w:rsidRPr="00EE172C" w:rsidRDefault="00EE172C"/>
        </w:tc>
        <w:tc>
          <w:tcPr>
            <w:tcW w:w="1705" w:type="dxa"/>
            <w:noWrap/>
            <w:hideMark/>
          </w:tcPr>
          <w:p w14:paraId="236187E9" w14:textId="77777777" w:rsidR="00EE172C" w:rsidRPr="00EE172C" w:rsidRDefault="00EE172C"/>
        </w:tc>
      </w:tr>
      <w:tr w:rsidR="00EE172C" w:rsidRPr="00EE172C" w14:paraId="44553079" w14:textId="77777777" w:rsidTr="00FD4CB4">
        <w:trPr>
          <w:trHeight w:val="300"/>
        </w:trPr>
        <w:tc>
          <w:tcPr>
            <w:tcW w:w="817" w:type="dxa"/>
            <w:noWrap/>
            <w:hideMark/>
          </w:tcPr>
          <w:p w14:paraId="104EC212" w14:textId="77777777" w:rsidR="00EE172C" w:rsidRPr="00EE172C" w:rsidRDefault="00EE172C"/>
        </w:tc>
        <w:tc>
          <w:tcPr>
            <w:tcW w:w="5824" w:type="dxa"/>
            <w:hideMark/>
          </w:tcPr>
          <w:p w14:paraId="3877F37F" w14:textId="77777777" w:rsidR="00EE172C" w:rsidRPr="00EE172C" w:rsidRDefault="00EE172C"/>
        </w:tc>
        <w:tc>
          <w:tcPr>
            <w:tcW w:w="1014" w:type="dxa"/>
            <w:noWrap/>
            <w:hideMark/>
          </w:tcPr>
          <w:p w14:paraId="6CC5297F" w14:textId="77777777" w:rsidR="00EE172C" w:rsidRPr="00EE172C" w:rsidRDefault="00EE172C"/>
        </w:tc>
        <w:tc>
          <w:tcPr>
            <w:tcW w:w="1705" w:type="dxa"/>
            <w:noWrap/>
            <w:hideMark/>
          </w:tcPr>
          <w:p w14:paraId="62D5EF96" w14:textId="77777777" w:rsidR="00EE172C" w:rsidRPr="00EE172C" w:rsidRDefault="00EE172C"/>
        </w:tc>
      </w:tr>
      <w:tr w:rsidR="00EE172C" w:rsidRPr="00EE172C" w14:paraId="7A95AD47" w14:textId="77777777" w:rsidTr="00FD4CB4">
        <w:trPr>
          <w:trHeight w:val="300"/>
        </w:trPr>
        <w:tc>
          <w:tcPr>
            <w:tcW w:w="817" w:type="dxa"/>
            <w:noWrap/>
            <w:hideMark/>
          </w:tcPr>
          <w:p w14:paraId="133169C7" w14:textId="77777777" w:rsidR="00EE172C" w:rsidRPr="00EE172C" w:rsidRDefault="00EE172C"/>
        </w:tc>
        <w:tc>
          <w:tcPr>
            <w:tcW w:w="5824" w:type="dxa"/>
            <w:hideMark/>
          </w:tcPr>
          <w:p w14:paraId="69B3A645" w14:textId="77777777" w:rsidR="00EE172C" w:rsidRPr="00EE172C" w:rsidRDefault="00EE172C"/>
        </w:tc>
        <w:tc>
          <w:tcPr>
            <w:tcW w:w="1014" w:type="dxa"/>
            <w:noWrap/>
            <w:hideMark/>
          </w:tcPr>
          <w:p w14:paraId="2BFEA100" w14:textId="77777777" w:rsidR="00EE172C" w:rsidRPr="00EE172C" w:rsidRDefault="00EE172C"/>
        </w:tc>
        <w:tc>
          <w:tcPr>
            <w:tcW w:w="1705" w:type="dxa"/>
            <w:noWrap/>
            <w:hideMark/>
          </w:tcPr>
          <w:p w14:paraId="6273411C" w14:textId="77777777" w:rsidR="00EE172C" w:rsidRPr="00EE172C" w:rsidRDefault="00EE172C"/>
        </w:tc>
      </w:tr>
      <w:tr w:rsidR="00EE172C" w:rsidRPr="00EE172C" w14:paraId="0722D6A8" w14:textId="77777777" w:rsidTr="00FD4CB4">
        <w:trPr>
          <w:trHeight w:val="300"/>
        </w:trPr>
        <w:tc>
          <w:tcPr>
            <w:tcW w:w="817" w:type="dxa"/>
            <w:noWrap/>
            <w:hideMark/>
          </w:tcPr>
          <w:p w14:paraId="5B258264" w14:textId="77777777" w:rsidR="00EE172C" w:rsidRPr="00EE172C" w:rsidRDefault="00EE172C"/>
        </w:tc>
        <w:tc>
          <w:tcPr>
            <w:tcW w:w="5824" w:type="dxa"/>
            <w:hideMark/>
          </w:tcPr>
          <w:p w14:paraId="49080B12" w14:textId="77777777" w:rsidR="00EE172C" w:rsidRPr="00EE172C" w:rsidRDefault="00EE172C"/>
        </w:tc>
        <w:tc>
          <w:tcPr>
            <w:tcW w:w="1014" w:type="dxa"/>
            <w:noWrap/>
            <w:hideMark/>
          </w:tcPr>
          <w:p w14:paraId="549D9C16" w14:textId="77777777" w:rsidR="00EE172C" w:rsidRPr="00EE172C" w:rsidRDefault="00EE172C"/>
        </w:tc>
        <w:tc>
          <w:tcPr>
            <w:tcW w:w="1705" w:type="dxa"/>
            <w:noWrap/>
            <w:hideMark/>
          </w:tcPr>
          <w:p w14:paraId="3D79DD12" w14:textId="77777777" w:rsidR="00EE172C" w:rsidRPr="00EE172C" w:rsidRDefault="00EE172C"/>
        </w:tc>
      </w:tr>
      <w:tr w:rsidR="00EE172C" w:rsidRPr="00EE172C" w14:paraId="05072D38" w14:textId="77777777" w:rsidTr="00FD4CB4">
        <w:trPr>
          <w:trHeight w:val="300"/>
        </w:trPr>
        <w:tc>
          <w:tcPr>
            <w:tcW w:w="817" w:type="dxa"/>
            <w:noWrap/>
            <w:hideMark/>
          </w:tcPr>
          <w:p w14:paraId="5E9199B6" w14:textId="77777777" w:rsidR="00EE172C" w:rsidRPr="00EE172C" w:rsidRDefault="00EE172C"/>
        </w:tc>
        <w:tc>
          <w:tcPr>
            <w:tcW w:w="5824" w:type="dxa"/>
            <w:hideMark/>
          </w:tcPr>
          <w:p w14:paraId="12C2BB2E" w14:textId="77777777" w:rsidR="00EE172C" w:rsidRPr="00EE172C" w:rsidRDefault="00EE172C"/>
        </w:tc>
        <w:tc>
          <w:tcPr>
            <w:tcW w:w="1014" w:type="dxa"/>
            <w:noWrap/>
            <w:hideMark/>
          </w:tcPr>
          <w:p w14:paraId="539381F1" w14:textId="77777777" w:rsidR="00EE172C" w:rsidRPr="00EE172C" w:rsidRDefault="00EE172C"/>
        </w:tc>
        <w:tc>
          <w:tcPr>
            <w:tcW w:w="1705" w:type="dxa"/>
            <w:noWrap/>
            <w:hideMark/>
          </w:tcPr>
          <w:p w14:paraId="5CECD729" w14:textId="77777777" w:rsidR="00EE172C" w:rsidRPr="00EE172C" w:rsidRDefault="00EE172C"/>
        </w:tc>
      </w:tr>
      <w:tr w:rsidR="00EE172C" w:rsidRPr="00EE172C" w14:paraId="6BBF359D" w14:textId="77777777" w:rsidTr="00FD4CB4">
        <w:trPr>
          <w:trHeight w:val="300"/>
        </w:trPr>
        <w:tc>
          <w:tcPr>
            <w:tcW w:w="817" w:type="dxa"/>
            <w:noWrap/>
            <w:hideMark/>
          </w:tcPr>
          <w:p w14:paraId="7F5E7157" w14:textId="77777777" w:rsidR="00EE172C" w:rsidRPr="00EE172C" w:rsidRDefault="00EE172C"/>
        </w:tc>
        <w:tc>
          <w:tcPr>
            <w:tcW w:w="5824" w:type="dxa"/>
            <w:hideMark/>
          </w:tcPr>
          <w:p w14:paraId="652F190E" w14:textId="77777777" w:rsidR="00EE172C" w:rsidRPr="00EE172C" w:rsidRDefault="00EE172C"/>
        </w:tc>
        <w:tc>
          <w:tcPr>
            <w:tcW w:w="1014" w:type="dxa"/>
            <w:noWrap/>
            <w:hideMark/>
          </w:tcPr>
          <w:p w14:paraId="5AE11111" w14:textId="77777777" w:rsidR="00EE172C" w:rsidRPr="00EE172C" w:rsidRDefault="00EE172C"/>
        </w:tc>
        <w:tc>
          <w:tcPr>
            <w:tcW w:w="1705" w:type="dxa"/>
            <w:noWrap/>
            <w:hideMark/>
          </w:tcPr>
          <w:p w14:paraId="075890FF" w14:textId="77777777" w:rsidR="00EE172C" w:rsidRPr="00EE172C" w:rsidRDefault="00EE172C"/>
        </w:tc>
      </w:tr>
      <w:tr w:rsidR="00EE172C" w:rsidRPr="00EE172C" w14:paraId="7768FFDE" w14:textId="77777777" w:rsidTr="00FD4CB4">
        <w:trPr>
          <w:trHeight w:val="300"/>
        </w:trPr>
        <w:tc>
          <w:tcPr>
            <w:tcW w:w="817" w:type="dxa"/>
            <w:noWrap/>
            <w:hideMark/>
          </w:tcPr>
          <w:p w14:paraId="2178C3F8" w14:textId="77777777" w:rsidR="00EE172C" w:rsidRPr="00EE172C" w:rsidRDefault="00EE172C"/>
        </w:tc>
        <w:tc>
          <w:tcPr>
            <w:tcW w:w="5824" w:type="dxa"/>
            <w:hideMark/>
          </w:tcPr>
          <w:p w14:paraId="3102C55B" w14:textId="77777777" w:rsidR="00EE172C" w:rsidRPr="00EE172C" w:rsidRDefault="00EE172C"/>
        </w:tc>
        <w:tc>
          <w:tcPr>
            <w:tcW w:w="1014" w:type="dxa"/>
            <w:noWrap/>
            <w:hideMark/>
          </w:tcPr>
          <w:p w14:paraId="5259F9BE" w14:textId="77777777" w:rsidR="00EE172C" w:rsidRPr="00EE172C" w:rsidRDefault="00EE172C"/>
        </w:tc>
        <w:tc>
          <w:tcPr>
            <w:tcW w:w="1705" w:type="dxa"/>
            <w:noWrap/>
            <w:hideMark/>
          </w:tcPr>
          <w:p w14:paraId="60CEC503" w14:textId="77777777" w:rsidR="00EE172C" w:rsidRPr="00EE172C" w:rsidRDefault="00EE172C"/>
        </w:tc>
      </w:tr>
      <w:tr w:rsidR="00EE172C" w:rsidRPr="00EE172C" w14:paraId="5270E72A" w14:textId="77777777" w:rsidTr="00FD4CB4">
        <w:trPr>
          <w:trHeight w:val="300"/>
        </w:trPr>
        <w:tc>
          <w:tcPr>
            <w:tcW w:w="817" w:type="dxa"/>
            <w:noWrap/>
            <w:hideMark/>
          </w:tcPr>
          <w:p w14:paraId="122CEA8D" w14:textId="77777777" w:rsidR="00EE172C" w:rsidRPr="00EE172C" w:rsidRDefault="00EE172C"/>
        </w:tc>
        <w:tc>
          <w:tcPr>
            <w:tcW w:w="5824" w:type="dxa"/>
            <w:hideMark/>
          </w:tcPr>
          <w:p w14:paraId="602EE349" w14:textId="77777777" w:rsidR="00EE172C" w:rsidRPr="00EE172C" w:rsidRDefault="00EE172C"/>
        </w:tc>
        <w:tc>
          <w:tcPr>
            <w:tcW w:w="1014" w:type="dxa"/>
            <w:noWrap/>
            <w:hideMark/>
          </w:tcPr>
          <w:p w14:paraId="01D24CFA" w14:textId="77777777" w:rsidR="00EE172C" w:rsidRPr="00EE172C" w:rsidRDefault="00EE172C"/>
        </w:tc>
        <w:tc>
          <w:tcPr>
            <w:tcW w:w="1705" w:type="dxa"/>
            <w:noWrap/>
            <w:hideMark/>
          </w:tcPr>
          <w:p w14:paraId="7BDFC40B" w14:textId="77777777" w:rsidR="00EE172C" w:rsidRPr="00EE172C" w:rsidRDefault="00EE172C"/>
        </w:tc>
      </w:tr>
      <w:tr w:rsidR="00EE172C" w:rsidRPr="00EE172C" w14:paraId="385BBEAF" w14:textId="77777777" w:rsidTr="00FD4CB4">
        <w:trPr>
          <w:trHeight w:val="300"/>
        </w:trPr>
        <w:tc>
          <w:tcPr>
            <w:tcW w:w="817" w:type="dxa"/>
            <w:noWrap/>
            <w:hideMark/>
          </w:tcPr>
          <w:p w14:paraId="506108E7" w14:textId="77777777" w:rsidR="00EE172C" w:rsidRPr="00EE172C" w:rsidRDefault="00EE172C"/>
        </w:tc>
        <w:tc>
          <w:tcPr>
            <w:tcW w:w="5824" w:type="dxa"/>
            <w:hideMark/>
          </w:tcPr>
          <w:p w14:paraId="359F6D2C" w14:textId="77777777" w:rsidR="00EE172C" w:rsidRPr="00EE172C" w:rsidRDefault="00EE172C"/>
        </w:tc>
        <w:tc>
          <w:tcPr>
            <w:tcW w:w="1014" w:type="dxa"/>
            <w:noWrap/>
            <w:hideMark/>
          </w:tcPr>
          <w:p w14:paraId="402BF000" w14:textId="77777777" w:rsidR="00EE172C" w:rsidRPr="00EE172C" w:rsidRDefault="00EE172C"/>
        </w:tc>
        <w:tc>
          <w:tcPr>
            <w:tcW w:w="1705" w:type="dxa"/>
            <w:noWrap/>
            <w:hideMark/>
          </w:tcPr>
          <w:p w14:paraId="70A3009F" w14:textId="77777777" w:rsidR="00EE172C" w:rsidRPr="00EE172C" w:rsidRDefault="00EE172C"/>
        </w:tc>
      </w:tr>
      <w:tr w:rsidR="00EE172C" w:rsidRPr="00EE172C" w14:paraId="7819329C" w14:textId="77777777" w:rsidTr="00FD4CB4">
        <w:trPr>
          <w:trHeight w:val="300"/>
        </w:trPr>
        <w:tc>
          <w:tcPr>
            <w:tcW w:w="817" w:type="dxa"/>
            <w:noWrap/>
            <w:hideMark/>
          </w:tcPr>
          <w:p w14:paraId="32AF2135" w14:textId="77777777" w:rsidR="00EE172C" w:rsidRPr="00EE172C" w:rsidRDefault="00EE172C"/>
        </w:tc>
        <w:tc>
          <w:tcPr>
            <w:tcW w:w="5824" w:type="dxa"/>
            <w:hideMark/>
          </w:tcPr>
          <w:p w14:paraId="0399BBBC" w14:textId="77777777" w:rsidR="00EE172C" w:rsidRPr="00EE172C" w:rsidRDefault="00EE172C"/>
        </w:tc>
        <w:tc>
          <w:tcPr>
            <w:tcW w:w="1014" w:type="dxa"/>
            <w:noWrap/>
            <w:hideMark/>
          </w:tcPr>
          <w:p w14:paraId="3BC3C7BB" w14:textId="77777777" w:rsidR="00EE172C" w:rsidRPr="00EE172C" w:rsidRDefault="00EE172C"/>
        </w:tc>
        <w:tc>
          <w:tcPr>
            <w:tcW w:w="1705" w:type="dxa"/>
            <w:noWrap/>
            <w:hideMark/>
          </w:tcPr>
          <w:p w14:paraId="60D21FC2" w14:textId="77777777" w:rsidR="00EE172C" w:rsidRPr="00EE172C" w:rsidRDefault="00EE172C"/>
        </w:tc>
      </w:tr>
      <w:tr w:rsidR="00EE172C" w:rsidRPr="00EE172C" w14:paraId="2BECC92D" w14:textId="77777777" w:rsidTr="00FD4CB4">
        <w:trPr>
          <w:trHeight w:val="300"/>
        </w:trPr>
        <w:tc>
          <w:tcPr>
            <w:tcW w:w="817" w:type="dxa"/>
            <w:noWrap/>
            <w:hideMark/>
          </w:tcPr>
          <w:p w14:paraId="79B78267" w14:textId="77777777" w:rsidR="00EE172C" w:rsidRPr="00EE172C" w:rsidRDefault="00EE172C"/>
        </w:tc>
        <w:tc>
          <w:tcPr>
            <w:tcW w:w="5824" w:type="dxa"/>
            <w:hideMark/>
          </w:tcPr>
          <w:p w14:paraId="1012B3D0" w14:textId="77777777" w:rsidR="00EE172C" w:rsidRPr="00EE172C" w:rsidRDefault="00EE172C"/>
        </w:tc>
        <w:tc>
          <w:tcPr>
            <w:tcW w:w="1014" w:type="dxa"/>
            <w:noWrap/>
            <w:hideMark/>
          </w:tcPr>
          <w:p w14:paraId="3888F8EC" w14:textId="77777777" w:rsidR="00EE172C" w:rsidRPr="00EE172C" w:rsidRDefault="00EE172C"/>
        </w:tc>
        <w:tc>
          <w:tcPr>
            <w:tcW w:w="1705" w:type="dxa"/>
            <w:noWrap/>
            <w:hideMark/>
          </w:tcPr>
          <w:p w14:paraId="79C23EB6" w14:textId="77777777" w:rsidR="00EE172C" w:rsidRPr="00EE172C" w:rsidRDefault="00EE172C"/>
        </w:tc>
      </w:tr>
      <w:tr w:rsidR="00EE172C" w:rsidRPr="00EE172C" w14:paraId="45373238" w14:textId="77777777" w:rsidTr="00FD4CB4">
        <w:trPr>
          <w:trHeight w:val="300"/>
        </w:trPr>
        <w:tc>
          <w:tcPr>
            <w:tcW w:w="817" w:type="dxa"/>
            <w:noWrap/>
            <w:hideMark/>
          </w:tcPr>
          <w:p w14:paraId="35EE7CF8" w14:textId="77777777" w:rsidR="00EE172C" w:rsidRPr="00EE172C" w:rsidRDefault="00EE172C"/>
        </w:tc>
        <w:tc>
          <w:tcPr>
            <w:tcW w:w="5824" w:type="dxa"/>
            <w:hideMark/>
          </w:tcPr>
          <w:p w14:paraId="193D03B9" w14:textId="77777777" w:rsidR="00EE172C" w:rsidRPr="00EE172C" w:rsidRDefault="00EE172C"/>
        </w:tc>
        <w:tc>
          <w:tcPr>
            <w:tcW w:w="1014" w:type="dxa"/>
            <w:noWrap/>
            <w:hideMark/>
          </w:tcPr>
          <w:p w14:paraId="54C48A93" w14:textId="77777777" w:rsidR="00EE172C" w:rsidRPr="00EE172C" w:rsidRDefault="00EE172C"/>
        </w:tc>
        <w:tc>
          <w:tcPr>
            <w:tcW w:w="1705" w:type="dxa"/>
            <w:noWrap/>
            <w:hideMark/>
          </w:tcPr>
          <w:p w14:paraId="1305165A" w14:textId="77777777" w:rsidR="00EE172C" w:rsidRPr="00EE172C" w:rsidRDefault="00EE172C"/>
        </w:tc>
      </w:tr>
      <w:tr w:rsidR="00EE172C" w:rsidRPr="00EE172C" w14:paraId="391D6A73" w14:textId="77777777" w:rsidTr="00FD4CB4">
        <w:trPr>
          <w:trHeight w:val="300"/>
        </w:trPr>
        <w:tc>
          <w:tcPr>
            <w:tcW w:w="817" w:type="dxa"/>
            <w:noWrap/>
            <w:hideMark/>
          </w:tcPr>
          <w:p w14:paraId="718E58AB" w14:textId="77777777" w:rsidR="00EE172C" w:rsidRPr="00EE172C" w:rsidRDefault="00EE172C"/>
        </w:tc>
        <w:tc>
          <w:tcPr>
            <w:tcW w:w="5824" w:type="dxa"/>
            <w:hideMark/>
          </w:tcPr>
          <w:p w14:paraId="7CEC9F83" w14:textId="77777777" w:rsidR="00EE172C" w:rsidRPr="00EE172C" w:rsidRDefault="00EE172C"/>
        </w:tc>
        <w:tc>
          <w:tcPr>
            <w:tcW w:w="1014" w:type="dxa"/>
            <w:noWrap/>
            <w:hideMark/>
          </w:tcPr>
          <w:p w14:paraId="1CB06D7C" w14:textId="77777777" w:rsidR="00EE172C" w:rsidRPr="00EE172C" w:rsidRDefault="00EE172C"/>
        </w:tc>
        <w:tc>
          <w:tcPr>
            <w:tcW w:w="1705" w:type="dxa"/>
            <w:noWrap/>
            <w:hideMark/>
          </w:tcPr>
          <w:p w14:paraId="3765027E" w14:textId="77777777" w:rsidR="00EE172C" w:rsidRPr="00EE172C" w:rsidRDefault="00EE172C"/>
        </w:tc>
      </w:tr>
      <w:tr w:rsidR="00EE172C" w:rsidRPr="00EE172C" w14:paraId="0A32324C" w14:textId="77777777" w:rsidTr="00FD4CB4">
        <w:trPr>
          <w:trHeight w:val="300"/>
        </w:trPr>
        <w:tc>
          <w:tcPr>
            <w:tcW w:w="817" w:type="dxa"/>
            <w:noWrap/>
            <w:hideMark/>
          </w:tcPr>
          <w:p w14:paraId="38898CFA" w14:textId="77777777" w:rsidR="00EE172C" w:rsidRPr="00EE172C" w:rsidRDefault="00EE172C"/>
        </w:tc>
        <w:tc>
          <w:tcPr>
            <w:tcW w:w="5824" w:type="dxa"/>
            <w:hideMark/>
          </w:tcPr>
          <w:p w14:paraId="0FF22C70" w14:textId="77777777" w:rsidR="00EE172C" w:rsidRPr="00EE172C" w:rsidRDefault="00EE172C"/>
        </w:tc>
        <w:tc>
          <w:tcPr>
            <w:tcW w:w="1014" w:type="dxa"/>
            <w:noWrap/>
            <w:hideMark/>
          </w:tcPr>
          <w:p w14:paraId="589F8174" w14:textId="77777777" w:rsidR="00EE172C" w:rsidRPr="00EE172C" w:rsidRDefault="00EE172C"/>
        </w:tc>
        <w:tc>
          <w:tcPr>
            <w:tcW w:w="1705" w:type="dxa"/>
            <w:noWrap/>
            <w:hideMark/>
          </w:tcPr>
          <w:p w14:paraId="7A3624E4" w14:textId="77777777" w:rsidR="00EE172C" w:rsidRPr="00EE172C" w:rsidRDefault="00EE172C"/>
        </w:tc>
      </w:tr>
      <w:tr w:rsidR="00EE172C" w:rsidRPr="00EE172C" w14:paraId="065298B0" w14:textId="77777777" w:rsidTr="00FD4CB4">
        <w:trPr>
          <w:trHeight w:val="300"/>
        </w:trPr>
        <w:tc>
          <w:tcPr>
            <w:tcW w:w="817" w:type="dxa"/>
            <w:noWrap/>
            <w:hideMark/>
          </w:tcPr>
          <w:p w14:paraId="42C03DA3" w14:textId="77777777" w:rsidR="00EE172C" w:rsidRPr="00EE172C" w:rsidRDefault="00EE172C"/>
        </w:tc>
        <w:tc>
          <w:tcPr>
            <w:tcW w:w="5824" w:type="dxa"/>
            <w:hideMark/>
          </w:tcPr>
          <w:p w14:paraId="6409809C" w14:textId="77777777" w:rsidR="00EE172C" w:rsidRPr="00EE172C" w:rsidRDefault="00EE172C"/>
        </w:tc>
        <w:tc>
          <w:tcPr>
            <w:tcW w:w="1014" w:type="dxa"/>
            <w:noWrap/>
            <w:hideMark/>
          </w:tcPr>
          <w:p w14:paraId="5B97DE2D" w14:textId="77777777" w:rsidR="00EE172C" w:rsidRPr="00EE172C" w:rsidRDefault="00EE172C"/>
        </w:tc>
        <w:tc>
          <w:tcPr>
            <w:tcW w:w="1705" w:type="dxa"/>
            <w:noWrap/>
            <w:hideMark/>
          </w:tcPr>
          <w:p w14:paraId="6C3347B3" w14:textId="77777777" w:rsidR="00EE172C" w:rsidRPr="00EE172C" w:rsidRDefault="00EE172C"/>
        </w:tc>
      </w:tr>
      <w:tr w:rsidR="00EE172C" w:rsidRPr="00EE172C" w14:paraId="043745EC" w14:textId="77777777" w:rsidTr="00FD4CB4">
        <w:trPr>
          <w:trHeight w:val="300"/>
        </w:trPr>
        <w:tc>
          <w:tcPr>
            <w:tcW w:w="817" w:type="dxa"/>
            <w:noWrap/>
            <w:hideMark/>
          </w:tcPr>
          <w:p w14:paraId="29B858C1" w14:textId="77777777" w:rsidR="00EE172C" w:rsidRPr="00EE172C" w:rsidRDefault="00EE172C"/>
        </w:tc>
        <w:tc>
          <w:tcPr>
            <w:tcW w:w="5824" w:type="dxa"/>
            <w:hideMark/>
          </w:tcPr>
          <w:p w14:paraId="20319C29" w14:textId="77777777" w:rsidR="00EE172C" w:rsidRPr="00EE172C" w:rsidRDefault="00EE172C"/>
        </w:tc>
        <w:tc>
          <w:tcPr>
            <w:tcW w:w="1014" w:type="dxa"/>
            <w:noWrap/>
            <w:hideMark/>
          </w:tcPr>
          <w:p w14:paraId="2A40A5A4" w14:textId="77777777" w:rsidR="00EE172C" w:rsidRPr="00EE172C" w:rsidRDefault="00EE172C"/>
        </w:tc>
        <w:tc>
          <w:tcPr>
            <w:tcW w:w="1705" w:type="dxa"/>
            <w:noWrap/>
            <w:hideMark/>
          </w:tcPr>
          <w:p w14:paraId="0D1F48C4" w14:textId="77777777" w:rsidR="00EE172C" w:rsidRPr="00EE172C" w:rsidRDefault="00EE172C"/>
        </w:tc>
      </w:tr>
      <w:tr w:rsidR="00EE172C" w:rsidRPr="00EE172C" w14:paraId="4FC4440E" w14:textId="77777777" w:rsidTr="00FD4CB4">
        <w:trPr>
          <w:trHeight w:val="300"/>
        </w:trPr>
        <w:tc>
          <w:tcPr>
            <w:tcW w:w="817" w:type="dxa"/>
            <w:noWrap/>
            <w:hideMark/>
          </w:tcPr>
          <w:p w14:paraId="5782237C" w14:textId="77777777" w:rsidR="00EE172C" w:rsidRPr="00EE172C" w:rsidRDefault="00EE172C"/>
        </w:tc>
        <w:tc>
          <w:tcPr>
            <w:tcW w:w="5824" w:type="dxa"/>
            <w:hideMark/>
          </w:tcPr>
          <w:p w14:paraId="36982117" w14:textId="77777777" w:rsidR="00EE172C" w:rsidRPr="00EE172C" w:rsidRDefault="00EE172C"/>
        </w:tc>
        <w:tc>
          <w:tcPr>
            <w:tcW w:w="1014" w:type="dxa"/>
            <w:noWrap/>
            <w:hideMark/>
          </w:tcPr>
          <w:p w14:paraId="053A4F6B" w14:textId="77777777" w:rsidR="00EE172C" w:rsidRPr="00EE172C" w:rsidRDefault="00EE172C"/>
        </w:tc>
        <w:tc>
          <w:tcPr>
            <w:tcW w:w="1705" w:type="dxa"/>
            <w:noWrap/>
            <w:hideMark/>
          </w:tcPr>
          <w:p w14:paraId="29056A1B" w14:textId="77777777" w:rsidR="00EE172C" w:rsidRPr="00EE172C" w:rsidRDefault="00EE172C"/>
        </w:tc>
      </w:tr>
      <w:tr w:rsidR="00EE172C" w:rsidRPr="00EE172C" w14:paraId="35668D12" w14:textId="77777777" w:rsidTr="00FD4CB4">
        <w:trPr>
          <w:trHeight w:val="300"/>
        </w:trPr>
        <w:tc>
          <w:tcPr>
            <w:tcW w:w="817" w:type="dxa"/>
            <w:noWrap/>
            <w:hideMark/>
          </w:tcPr>
          <w:p w14:paraId="3773BA68" w14:textId="77777777" w:rsidR="00EE172C" w:rsidRPr="00EE172C" w:rsidRDefault="00EE172C"/>
        </w:tc>
        <w:tc>
          <w:tcPr>
            <w:tcW w:w="5824" w:type="dxa"/>
            <w:hideMark/>
          </w:tcPr>
          <w:p w14:paraId="6DC30224" w14:textId="77777777" w:rsidR="00EE172C" w:rsidRPr="00EE172C" w:rsidRDefault="00EE172C"/>
        </w:tc>
        <w:tc>
          <w:tcPr>
            <w:tcW w:w="1014" w:type="dxa"/>
            <w:noWrap/>
            <w:hideMark/>
          </w:tcPr>
          <w:p w14:paraId="6D362187" w14:textId="77777777" w:rsidR="00EE172C" w:rsidRPr="00EE172C" w:rsidRDefault="00EE172C"/>
        </w:tc>
        <w:tc>
          <w:tcPr>
            <w:tcW w:w="1705" w:type="dxa"/>
            <w:noWrap/>
            <w:hideMark/>
          </w:tcPr>
          <w:p w14:paraId="50B11B06" w14:textId="77777777" w:rsidR="00EE172C" w:rsidRPr="00EE172C" w:rsidRDefault="00EE172C"/>
        </w:tc>
      </w:tr>
      <w:tr w:rsidR="00EE172C" w:rsidRPr="00EE172C" w14:paraId="3E593D11" w14:textId="77777777" w:rsidTr="00FD4CB4">
        <w:trPr>
          <w:trHeight w:val="300"/>
        </w:trPr>
        <w:tc>
          <w:tcPr>
            <w:tcW w:w="817" w:type="dxa"/>
            <w:noWrap/>
            <w:hideMark/>
          </w:tcPr>
          <w:p w14:paraId="3A3EC7DA" w14:textId="77777777" w:rsidR="00EE172C" w:rsidRPr="00EE172C" w:rsidRDefault="00EE172C"/>
        </w:tc>
        <w:tc>
          <w:tcPr>
            <w:tcW w:w="5824" w:type="dxa"/>
            <w:hideMark/>
          </w:tcPr>
          <w:p w14:paraId="1585C7A5" w14:textId="77777777" w:rsidR="00EE172C" w:rsidRPr="00EE172C" w:rsidRDefault="00EE172C"/>
        </w:tc>
        <w:tc>
          <w:tcPr>
            <w:tcW w:w="1014" w:type="dxa"/>
            <w:noWrap/>
            <w:hideMark/>
          </w:tcPr>
          <w:p w14:paraId="4848C96D" w14:textId="77777777" w:rsidR="00EE172C" w:rsidRPr="00EE172C" w:rsidRDefault="00EE172C"/>
        </w:tc>
        <w:tc>
          <w:tcPr>
            <w:tcW w:w="1705" w:type="dxa"/>
            <w:noWrap/>
            <w:hideMark/>
          </w:tcPr>
          <w:p w14:paraId="2B643530" w14:textId="77777777" w:rsidR="00EE172C" w:rsidRPr="00EE172C" w:rsidRDefault="00EE172C"/>
        </w:tc>
      </w:tr>
      <w:tr w:rsidR="00EE172C" w:rsidRPr="00EE172C" w14:paraId="21EFE4D7" w14:textId="77777777" w:rsidTr="00FD4CB4">
        <w:trPr>
          <w:trHeight w:val="300"/>
        </w:trPr>
        <w:tc>
          <w:tcPr>
            <w:tcW w:w="817" w:type="dxa"/>
            <w:noWrap/>
            <w:hideMark/>
          </w:tcPr>
          <w:p w14:paraId="00888BB9" w14:textId="77777777" w:rsidR="00EE172C" w:rsidRPr="00EE172C" w:rsidRDefault="00EE172C"/>
        </w:tc>
        <w:tc>
          <w:tcPr>
            <w:tcW w:w="5824" w:type="dxa"/>
            <w:hideMark/>
          </w:tcPr>
          <w:p w14:paraId="1164E3D2" w14:textId="77777777" w:rsidR="00EE172C" w:rsidRPr="00EE172C" w:rsidRDefault="00EE172C"/>
        </w:tc>
        <w:tc>
          <w:tcPr>
            <w:tcW w:w="1014" w:type="dxa"/>
            <w:noWrap/>
            <w:hideMark/>
          </w:tcPr>
          <w:p w14:paraId="668497D3" w14:textId="77777777" w:rsidR="00EE172C" w:rsidRPr="00EE172C" w:rsidRDefault="00EE172C"/>
        </w:tc>
        <w:tc>
          <w:tcPr>
            <w:tcW w:w="1705" w:type="dxa"/>
            <w:noWrap/>
            <w:hideMark/>
          </w:tcPr>
          <w:p w14:paraId="07C16943" w14:textId="77777777" w:rsidR="00EE172C" w:rsidRPr="00EE172C" w:rsidRDefault="00EE172C"/>
        </w:tc>
      </w:tr>
      <w:tr w:rsidR="00EE172C" w:rsidRPr="00EE172C" w14:paraId="50D97AF8" w14:textId="77777777" w:rsidTr="00FD4CB4">
        <w:trPr>
          <w:trHeight w:val="300"/>
        </w:trPr>
        <w:tc>
          <w:tcPr>
            <w:tcW w:w="817" w:type="dxa"/>
            <w:noWrap/>
            <w:hideMark/>
          </w:tcPr>
          <w:p w14:paraId="0B2ADA1C" w14:textId="77777777" w:rsidR="00EE172C" w:rsidRPr="00EE172C" w:rsidRDefault="00EE172C"/>
        </w:tc>
        <w:tc>
          <w:tcPr>
            <w:tcW w:w="5824" w:type="dxa"/>
            <w:hideMark/>
          </w:tcPr>
          <w:p w14:paraId="05FE1B06" w14:textId="77777777" w:rsidR="00EE172C" w:rsidRPr="00EE172C" w:rsidRDefault="00EE172C"/>
        </w:tc>
        <w:tc>
          <w:tcPr>
            <w:tcW w:w="1014" w:type="dxa"/>
            <w:noWrap/>
            <w:hideMark/>
          </w:tcPr>
          <w:p w14:paraId="005F6729" w14:textId="77777777" w:rsidR="00EE172C" w:rsidRPr="00EE172C" w:rsidRDefault="00EE172C"/>
        </w:tc>
        <w:tc>
          <w:tcPr>
            <w:tcW w:w="1705" w:type="dxa"/>
            <w:noWrap/>
            <w:hideMark/>
          </w:tcPr>
          <w:p w14:paraId="6705494A" w14:textId="77777777" w:rsidR="00EE172C" w:rsidRPr="00EE172C" w:rsidRDefault="00EE172C"/>
        </w:tc>
      </w:tr>
      <w:tr w:rsidR="00EE172C" w:rsidRPr="00EE172C" w14:paraId="2A7D5F51" w14:textId="77777777" w:rsidTr="00FD4CB4">
        <w:trPr>
          <w:trHeight w:val="300"/>
        </w:trPr>
        <w:tc>
          <w:tcPr>
            <w:tcW w:w="817" w:type="dxa"/>
            <w:noWrap/>
            <w:hideMark/>
          </w:tcPr>
          <w:p w14:paraId="424F5136" w14:textId="77777777" w:rsidR="00EE172C" w:rsidRPr="00EE172C" w:rsidRDefault="00EE172C"/>
        </w:tc>
        <w:tc>
          <w:tcPr>
            <w:tcW w:w="5824" w:type="dxa"/>
            <w:hideMark/>
          </w:tcPr>
          <w:p w14:paraId="77EB6BA4" w14:textId="77777777" w:rsidR="00EE172C" w:rsidRPr="00EE172C" w:rsidRDefault="00EE172C"/>
        </w:tc>
        <w:tc>
          <w:tcPr>
            <w:tcW w:w="1014" w:type="dxa"/>
            <w:noWrap/>
            <w:hideMark/>
          </w:tcPr>
          <w:p w14:paraId="1D8D696B" w14:textId="77777777" w:rsidR="00EE172C" w:rsidRPr="00EE172C" w:rsidRDefault="00EE172C"/>
        </w:tc>
        <w:tc>
          <w:tcPr>
            <w:tcW w:w="1705" w:type="dxa"/>
            <w:noWrap/>
            <w:hideMark/>
          </w:tcPr>
          <w:p w14:paraId="5511E4A5" w14:textId="77777777" w:rsidR="00EE172C" w:rsidRPr="00EE172C" w:rsidRDefault="00EE172C"/>
        </w:tc>
      </w:tr>
      <w:tr w:rsidR="00EE172C" w:rsidRPr="00EE172C" w14:paraId="287B409B" w14:textId="77777777" w:rsidTr="00FD4CB4">
        <w:trPr>
          <w:trHeight w:val="300"/>
        </w:trPr>
        <w:tc>
          <w:tcPr>
            <w:tcW w:w="817" w:type="dxa"/>
            <w:noWrap/>
            <w:hideMark/>
          </w:tcPr>
          <w:p w14:paraId="26BE63F2" w14:textId="77777777" w:rsidR="00EE172C" w:rsidRPr="00EE172C" w:rsidRDefault="00EE172C"/>
        </w:tc>
        <w:tc>
          <w:tcPr>
            <w:tcW w:w="5824" w:type="dxa"/>
            <w:hideMark/>
          </w:tcPr>
          <w:p w14:paraId="710CF342" w14:textId="77777777" w:rsidR="00EE172C" w:rsidRPr="00EE172C" w:rsidRDefault="00EE172C"/>
        </w:tc>
        <w:tc>
          <w:tcPr>
            <w:tcW w:w="1014" w:type="dxa"/>
            <w:noWrap/>
            <w:hideMark/>
          </w:tcPr>
          <w:p w14:paraId="18DD1B99" w14:textId="77777777" w:rsidR="00EE172C" w:rsidRPr="00EE172C" w:rsidRDefault="00EE172C"/>
        </w:tc>
        <w:tc>
          <w:tcPr>
            <w:tcW w:w="1705" w:type="dxa"/>
            <w:noWrap/>
            <w:hideMark/>
          </w:tcPr>
          <w:p w14:paraId="7578705B" w14:textId="77777777" w:rsidR="00EE172C" w:rsidRPr="00EE172C" w:rsidRDefault="00EE172C"/>
        </w:tc>
      </w:tr>
      <w:tr w:rsidR="00EE172C" w:rsidRPr="00EE172C" w14:paraId="2501D911" w14:textId="77777777" w:rsidTr="00FD4CB4">
        <w:trPr>
          <w:trHeight w:val="300"/>
        </w:trPr>
        <w:tc>
          <w:tcPr>
            <w:tcW w:w="817" w:type="dxa"/>
            <w:noWrap/>
            <w:hideMark/>
          </w:tcPr>
          <w:p w14:paraId="1B6A435E" w14:textId="77777777" w:rsidR="00EE172C" w:rsidRPr="00EE172C" w:rsidRDefault="00EE172C"/>
        </w:tc>
        <w:tc>
          <w:tcPr>
            <w:tcW w:w="5824" w:type="dxa"/>
            <w:hideMark/>
          </w:tcPr>
          <w:p w14:paraId="56A72472" w14:textId="77777777" w:rsidR="00EE172C" w:rsidRPr="00EE172C" w:rsidRDefault="00EE172C"/>
        </w:tc>
        <w:tc>
          <w:tcPr>
            <w:tcW w:w="1014" w:type="dxa"/>
            <w:noWrap/>
            <w:hideMark/>
          </w:tcPr>
          <w:p w14:paraId="652E0533" w14:textId="77777777" w:rsidR="00EE172C" w:rsidRPr="00EE172C" w:rsidRDefault="00EE172C"/>
        </w:tc>
        <w:tc>
          <w:tcPr>
            <w:tcW w:w="1705" w:type="dxa"/>
            <w:noWrap/>
            <w:hideMark/>
          </w:tcPr>
          <w:p w14:paraId="318A62ED" w14:textId="77777777" w:rsidR="00EE172C" w:rsidRPr="00EE172C" w:rsidRDefault="00EE172C"/>
        </w:tc>
      </w:tr>
      <w:tr w:rsidR="00EE172C" w:rsidRPr="00EE172C" w14:paraId="02CF10BE" w14:textId="77777777" w:rsidTr="00FD4CB4">
        <w:trPr>
          <w:trHeight w:val="300"/>
        </w:trPr>
        <w:tc>
          <w:tcPr>
            <w:tcW w:w="817" w:type="dxa"/>
            <w:noWrap/>
            <w:hideMark/>
          </w:tcPr>
          <w:p w14:paraId="52F13924" w14:textId="77777777" w:rsidR="00EE172C" w:rsidRPr="00EE172C" w:rsidRDefault="00EE172C"/>
        </w:tc>
        <w:tc>
          <w:tcPr>
            <w:tcW w:w="5824" w:type="dxa"/>
            <w:hideMark/>
          </w:tcPr>
          <w:p w14:paraId="0B29FD5D" w14:textId="77777777" w:rsidR="00EE172C" w:rsidRPr="00EE172C" w:rsidRDefault="00EE172C"/>
        </w:tc>
        <w:tc>
          <w:tcPr>
            <w:tcW w:w="1014" w:type="dxa"/>
            <w:noWrap/>
            <w:hideMark/>
          </w:tcPr>
          <w:p w14:paraId="64E97FBF" w14:textId="77777777" w:rsidR="00EE172C" w:rsidRPr="00EE172C" w:rsidRDefault="00EE172C"/>
        </w:tc>
        <w:tc>
          <w:tcPr>
            <w:tcW w:w="1705" w:type="dxa"/>
            <w:noWrap/>
            <w:hideMark/>
          </w:tcPr>
          <w:p w14:paraId="6CD6AD9B" w14:textId="77777777" w:rsidR="00EE172C" w:rsidRPr="00EE172C" w:rsidRDefault="00EE172C"/>
        </w:tc>
      </w:tr>
      <w:tr w:rsidR="00EE172C" w:rsidRPr="00EE172C" w14:paraId="645A38EA" w14:textId="77777777" w:rsidTr="00FD4CB4">
        <w:trPr>
          <w:trHeight w:val="300"/>
        </w:trPr>
        <w:tc>
          <w:tcPr>
            <w:tcW w:w="817" w:type="dxa"/>
            <w:noWrap/>
            <w:hideMark/>
          </w:tcPr>
          <w:p w14:paraId="5CC1FF32" w14:textId="77777777" w:rsidR="00EE172C" w:rsidRPr="00EE172C" w:rsidRDefault="00EE172C"/>
        </w:tc>
        <w:tc>
          <w:tcPr>
            <w:tcW w:w="5824" w:type="dxa"/>
            <w:hideMark/>
          </w:tcPr>
          <w:p w14:paraId="19680785" w14:textId="77777777" w:rsidR="00EE172C" w:rsidRPr="00EE172C" w:rsidRDefault="00EE172C"/>
        </w:tc>
        <w:tc>
          <w:tcPr>
            <w:tcW w:w="1014" w:type="dxa"/>
            <w:noWrap/>
            <w:hideMark/>
          </w:tcPr>
          <w:p w14:paraId="46F54871" w14:textId="77777777" w:rsidR="00EE172C" w:rsidRPr="00EE172C" w:rsidRDefault="00EE172C"/>
        </w:tc>
        <w:tc>
          <w:tcPr>
            <w:tcW w:w="1705" w:type="dxa"/>
            <w:noWrap/>
            <w:hideMark/>
          </w:tcPr>
          <w:p w14:paraId="4AE8E9B2" w14:textId="77777777" w:rsidR="00EE172C" w:rsidRPr="00EE172C" w:rsidRDefault="00EE172C"/>
        </w:tc>
      </w:tr>
      <w:tr w:rsidR="00EE172C" w:rsidRPr="00EE172C" w14:paraId="6EF7BFD5" w14:textId="77777777" w:rsidTr="00FD4CB4">
        <w:trPr>
          <w:trHeight w:val="300"/>
        </w:trPr>
        <w:tc>
          <w:tcPr>
            <w:tcW w:w="817" w:type="dxa"/>
            <w:noWrap/>
            <w:hideMark/>
          </w:tcPr>
          <w:p w14:paraId="74464E62" w14:textId="77777777" w:rsidR="00EE172C" w:rsidRPr="00EE172C" w:rsidRDefault="00EE172C"/>
        </w:tc>
        <w:tc>
          <w:tcPr>
            <w:tcW w:w="5824" w:type="dxa"/>
            <w:hideMark/>
          </w:tcPr>
          <w:p w14:paraId="4839FC96" w14:textId="77777777" w:rsidR="00EE172C" w:rsidRPr="00EE172C" w:rsidRDefault="00EE172C"/>
        </w:tc>
        <w:tc>
          <w:tcPr>
            <w:tcW w:w="1014" w:type="dxa"/>
            <w:noWrap/>
            <w:hideMark/>
          </w:tcPr>
          <w:p w14:paraId="739BF169" w14:textId="77777777" w:rsidR="00EE172C" w:rsidRPr="00EE172C" w:rsidRDefault="00EE172C"/>
        </w:tc>
        <w:tc>
          <w:tcPr>
            <w:tcW w:w="1705" w:type="dxa"/>
            <w:noWrap/>
            <w:hideMark/>
          </w:tcPr>
          <w:p w14:paraId="40895111" w14:textId="77777777" w:rsidR="00EE172C" w:rsidRPr="00EE172C" w:rsidRDefault="00EE172C"/>
        </w:tc>
      </w:tr>
      <w:tr w:rsidR="00EE172C" w:rsidRPr="00EE172C" w14:paraId="28CEF824" w14:textId="77777777" w:rsidTr="00FD4CB4">
        <w:trPr>
          <w:trHeight w:val="300"/>
        </w:trPr>
        <w:tc>
          <w:tcPr>
            <w:tcW w:w="817" w:type="dxa"/>
            <w:noWrap/>
            <w:hideMark/>
          </w:tcPr>
          <w:p w14:paraId="3187333C" w14:textId="77777777" w:rsidR="00EE172C" w:rsidRPr="00EE172C" w:rsidRDefault="00EE172C"/>
        </w:tc>
        <w:tc>
          <w:tcPr>
            <w:tcW w:w="5824" w:type="dxa"/>
            <w:hideMark/>
          </w:tcPr>
          <w:p w14:paraId="2AC54B28" w14:textId="77777777" w:rsidR="00EE172C" w:rsidRPr="00EE172C" w:rsidRDefault="00EE172C"/>
        </w:tc>
        <w:tc>
          <w:tcPr>
            <w:tcW w:w="1014" w:type="dxa"/>
            <w:noWrap/>
            <w:hideMark/>
          </w:tcPr>
          <w:p w14:paraId="6DE10682" w14:textId="77777777" w:rsidR="00EE172C" w:rsidRPr="00EE172C" w:rsidRDefault="00EE172C"/>
        </w:tc>
        <w:tc>
          <w:tcPr>
            <w:tcW w:w="1705" w:type="dxa"/>
            <w:noWrap/>
            <w:hideMark/>
          </w:tcPr>
          <w:p w14:paraId="6CC3A648" w14:textId="77777777" w:rsidR="00EE172C" w:rsidRPr="00EE172C" w:rsidRDefault="00EE172C"/>
        </w:tc>
      </w:tr>
      <w:tr w:rsidR="00EE172C" w:rsidRPr="00EE172C" w14:paraId="105D87C7" w14:textId="77777777" w:rsidTr="00FD4CB4">
        <w:trPr>
          <w:trHeight w:val="300"/>
        </w:trPr>
        <w:tc>
          <w:tcPr>
            <w:tcW w:w="817" w:type="dxa"/>
            <w:noWrap/>
            <w:hideMark/>
          </w:tcPr>
          <w:p w14:paraId="27124AC8" w14:textId="77777777" w:rsidR="00EE172C" w:rsidRPr="00EE172C" w:rsidRDefault="00EE172C"/>
        </w:tc>
        <w:tc>
          <w:tcPr>
            <w:tcW w:w="5824" w:type="dxa"/>
            <w:hideMark/>
          </w:tcPr>
          <w:p w14:paraId="03CB9BFF" w14:textId="77777777" w:rsidR="00EE172C" w:rsidRPr="00EE172C" w:rsidRDefault="00EE172C"/>
        </w:tc>
        <w:tc>
          <w:tcPr>
            <w:tcW w:w="1014" w:type="dxa"/>
            <w:noWrap/>
            <w:hideMark/>
          </w:tcPr>
          <w:p w14:paraId="352C4819" w14:textId="77777777" w:rsidR="00EE172C" w:rsidRPr="00EE172C" w:rsidRDefault="00EE172C"/>
        </w:tc>
        <w:tc>
          <w:tcPr>
            <w:tcW w:w="1705" w:type="dxa"/>
            <w:noWrap/>
            <w:hideMark/>
          </w:tcPr>
          <w:p w14:paraId="7ED6C557" w14:textId="77777777" w:rsidR="00EE172C" w:rsidRPr="00EE172C" w:rsidRDefault="00EE172C"/>
        </w:tc>
      </w:tr>
      <w:tr w:rsidR="00EE172C" w:rsidRPr="00EE172C" w14:paraId="3A939FA5" w14:textId="77777777" w:rsidTr="00FD4CB4">
        <w:trPr>
          <w:trHeight w:val="300"/>
        </w:trPr>
        <w:tc>
          <w:tcPr>
            <w:tcW w:w="817" w:type="dxa"/>
            <w:noWrap/>
            <w:hideMark/>
          </w:tcPr>
          <w:p w14:paraId="6F2EA9CB" w14:textId="77777777" w:rsidR="00EE172C" w:rsidRPr="00EE172C" w:rsidRDefault="00EE172C"/>
        </w:tc>
        <w:tc>
          <w:tcPr>
            <w:tcW w:w="5824" w:type="dxa"/>
            <w:hideMark/>
          </w:tcPr>
          <w:p w14:paraId="6C34BC0B" w14:textId="77777777" w:rsidR="00EE172C" w:rsidRPr="00EE172C" w:rsidRDefault="00EE172C"/>
        </w:tc>
        <w:tc>
          <w:tcPr>
            <w:tcW w:w="1014" w:type="dxa"/>
            <w:noWrap/>
            <w:hideMark/>
          </w:tcPr>
          <w:p w14:paraId="3E1ED008" w14:textId="77777777" w:rsidR="00EE172C" w:rsidRPr="00EE172C" w:rsidRDefault="00EE172C"/>
        </w:tc>
        <w:tc>
          <w:tcPr>
            <w:tcW w:w="1705" w:type="dxa"/>
            <w:noWrap/>
            <w:hideMark/>
          </w:tcPr>
          <w:p w14:paraId="3F1F9B3F" w14:textId="77777777" w:rsidR="00EE172C" w:rsidRPr="00EE172C" w:rsidRDefault="00EE172C"/>
        </w:tc>
      </w:tr>
      <w:tr w:rsidR="00EE172C" w:rsidRPr="00EE172C" w14:paraId="0AE083D0" w14:textId="77777777" w:rsidTr="00FD4CB4">
        <w:trPr>
          <w:trHeight w:val="300"/>
        </w:trPr>
        <w:tc>
          <w:tcPr>
            <w:tcW w:w="817" w:type="dxa"/>
            <w:noWrap/>
            <w:hideMark/>
          </w:tcPr>
          <w:p w14:paraId="4C605C06" w14:textId="77777777" w:rsidR="00EE172C" w:rsidRPr="00EE172C" w:rsidRDefault="00EE172C"/>
        </w:tc>
        <w:tc>
          <w:tcPr>
            <w:tcW w:w="5824" w:type="dxa"/>
            <w:hideMark/>
          </w:tcPr>
          <w:p w14:paraId="27B73F47" w14:textId="77777777" w:rsidR="00EE172C" w:rsidRPr="00EE172C" w:rsidRDefault="00EE172C"/>
        </w:tc>
        <w:tc>
          <w:tcPr>
            <w:tcW w:w="1014" w:type="dxa"/>
            <w:noWrap/>
            <w:hideMark/>
          </w:tcPr>
          <w:p w14:paraId="3C034C41" w14:textId="77777777" w:rsidR="00EE172C" w:rsidRPr="00EE172C" w:rsidRDefault="00EE172C"/>
        </w:tc>
        <w:tc>
          <w:tcPr>
            <w:tcW w:w="1705" w:type="dxa"/>
            <w:noWrap/>
            <w:hideMark/>
          </w:tcPr>
          <w:p w14:paraId="65911BB3" w14:textId="77777777" w:rsidR="00EE172C" w:rsidRPr="00EE172C" w:rsidRDefault="00EE172C"/>
        </w:tc>
      </w:tr>
      <w:tr w:rsidR="00EE172C" w:rsidRPr="00EE172C" w14:paraId="53615D9C" w14:textId="77777777" w:rsidTr="00FD4CB4">
        <w:trPr>
          <w:trHeight w:val="300"/>
        </w:trPr>
        <w:tc>
          <w:tcPr>
            <w:tcW w:w="817" w:type="dxa"/>
            <w:noWrap/>
            <w:hideMark/>
          </w:tcPr>
          <w:p w14:paraId="622D779C" w14:textId="77777777" w:rsidR="00EE172C" w:rsidRPr="00EE172C" w:rsidRDefault="00EE172C"/>
        </w:tc>
        <w:tc>
          <w:tcPr>
            <w:tcW w:w="5824" w:type="dxa"/>
            <w:hideMark/>
          </w:tcPr>
          <w:p w14:paraId="05528C98" w14:textId="77777777" w:rsidR="00EE172C" w:rsidRPr="00EE172C" w:rsidRDefault="00EE172C"/>
        </w:tc>
        <w:tc>
          <w:tcPr>
            <w:tcW w:w="1014" w:type="dxa"/>
            <w:noWrap/>
            <w:hideMark/>
          </w:tcPr>
          <w:p w14:paraId="4AE84C6E" w14:textId="77777777" w:rsidR="00EE172C" w:rsidRPr="00EE172C" w:rsidRDefault="00EE172C"/>
        </w:tc>
        <w:tc>
          <w:tcPr>
            <w:tcW w:w="1705" w:type="dxa"/>
            <w:noWrap/>
            <w:hideMark/>
          </w:tcPr>
          <w:p w14:paraId="4CC8EE0E" w14:textId="77777777" w:rsidR="00EE172C" w:rsidRPr="00EE172C" w:rsidRDefault="00EE172C"/>
        </w:tc>
      </w:tr>
      <w:tr w:rsidR="00EE172C" w:rsidRPr="00EE172C" w14:paraId="615CAD8A" w14:textId="77777777" w:rsidTr="00FD4CB4">
        <w:trPr>
          <w:trHeight w:val="300"/>
        </w:trPr>
        <w:tc>
          <w:tcPr>
            <w:tcW w:w="817" w:type="dxa"/>
            <w:noWrap/>
            <w:hideMark/>
          </w:tcPr>
          <w:p w14:paraId="5951114C" w14:textId="77777777" w:rsidR="00EE172C" w:rsidRPr="00EE172C" w:rsidRDefault="00EE172C"/>
        </w:tc>
        <w:tc>
          <w:tcPr>
            <w:tcW w:w="5824" w:type="dxa"/>
            <w:hideMark/>
          </w:tcPr>
          <w:p w14:paraId="16117278" w14:textId="77777777" w:rsidR="00EE172C" w:rsidRPr="00EE172C" w:rsidRDefault="00EE172C"/>
        </w:tc>
        <w:tc>
          <w:tcPr>
            <w:tcW w:w="1014" w:type="dxa"/>
            <w:noWrap/>
            <w:hideMark/>
          </w:tcPr>
          <w:p w14:paraId="3661219D" w14:textId="77777777" w:rsidR="00EE172C" w:rsidRPr="00EE172C" w:rsidRDefault="00EE172C"/>
        </w:tc>
        <w:tc>
          <w:tcPr>
            <w:tcW w:w="1705" w:type="dxa"/>
            <w:noWrap/>
            <w:hideMark/>
          </w:tcPr>
          <w:p w14:paraId="47534A78" w14:textId="77777777" w:rsidR="00EE172C" w:rsidRPr="00EE172C" w:rsidRDefault="00EE172C"/>
        </w:tc>
      </w:tr>
      <w:tr w:rsidR="00EE172C" w:rsidRPr="00EE172C" w14:paraId="1E9ECB1E" w14:textId="77777777" w:rsidTr="00FD4CB4">
        <w:trPr>
          <w:trHeight w:val="300"/>
        </w:trPr>
        <w:tc>
          <w:tcPr>
            <w:tcW w:w="817" w:type="dxa"/>
            <w:noWrap/>
            <w:hideMark/>
          </w:tcPr>
          <w:p w14:paraId="3B7A8011" w14:textId="77777777" w:rsidR="00EE172C" w:rsidRPr="00EE172C" w:rsidRDefault="00EE172C"/>
        </w:tc>
        <w:tc>
          <w:tcPr>
            <w:tcW w:w="5824" w:type="dxa"/>
            <w:hideMark/>
          </w:tcPr>
          <w:p w14:paraId="658FEC75" w14:textId="77777777" w:rsidR="00EE172C" w:rsidRPr="00EE172C" w:rsidRDefault="00EE172C"/>
        </w:tc>
        <w:tc>
          <w:tcPr>
            <w:tcW w:w="1014" w:type="dxa"/>
            <w:noWrap/>
            <w:hideMark/>
          </w:tcPr>
          <w:p w14:paraId="5D6F2E00" w14:textId="77777777" w:rsidR="00EE172C" w:rsidRPr="00EE172C" w:rsidRDefault="00EE172C"/>
        </w:tc>
        <w:tc>
          <w:tcPr>
            <w:tcW w:w="1705" w:type="dxa"/>
            <w:noWrap/>
            <w:hideMark/>
          </w:tcPr>
          <w:p w14:paraId="0D44AC9D" w14:textId="77777777" w:rsidR="00EE172C" w:rsidRPr="00EE172C" w:rsidRDefault="00EE172C"/>
        </w:tc>
      </w:tr>
      <w:tr w:rsidR="00EE172C" w:rsidRPr="00EE172C" w14:paraId="5A36FF8D" w14:textId="77777777" w:rsidTr="00FD4CB4">
        <w:trPr>
          <w:trHeight w:val="300"/>
        </w:trPr>
        <w:tc>
          <w:tcPr>
            <w:tcW w:w="817" w:type="dxa"/>
            <w:noWrap/>
            <w:hideMark/>
          </w:tcPr>
          <w:p w14:paraId="4CE30DB2" w14:textId="77777777" w:rsidR="00EE172C" w:rsidRPr="00EE172C" w:rsidRDefault="00EE172C"/>
        </w:tc>
        <w:tc>
          <w:tcPr>
            <w:tcW w:w="5824" w:type="dxa"/>
            <w:hideMark/>
          </w:tcPr>
          <w:p w14:paraId="3D9150AA" w14:textId="77777777" w:rsidR="00EE172C" w:rsidRPr="00EE172C" w:rsidRDefault="00EE172C"/>
        </w:tc>
        <w:tc>
          <w:tcPr>
            <w:tcW w:w="1014" w:type="dxa"/>
            <w:noWrap/>
            <w:hideMark/>
          </w:tcPr>
          <w:p w14:paraId="0AD04BEC" w14:textId="77777777" w:rsidR="00EE172C" w:rsidRPr="00EE172C" w:rsidRDefault="00EE172C"/>
        </w:tc>
        <w:tc>
          <w:tcPr>
            <w:tcW w:w="1705" w:type="dxa"/>
            <w:noWrap/>
            <w:hideMark/>
          </w:tcPr>
          <w:p w14:paraId="73FD5F1E" w14:textId="77777777" w:rsidR="00EE172C" w:rsidRPr="00EE172C" w:rsidRDefault="00EE172C"/>
        </w:tc>
      </w:tr>
      <w:tr w:rsidR="00EE172C" w:rsidRPr="00EE172C" w14:paraId="388BF3A0" w14:textId="77777777" w:rsidTr="00FD4CB4">
        <w:trPr>
          <w:trHeight w:val="300"/>
        </w:trPr>
        <w:tc>
          <w:tcPr>
            <w:tcW w:w="817" w:type="dxa"/>
            <w:noWrap/>
            <w:hideMark/>
          </w:tcPr>
          <w:p w14:paraId="0AF6B598" w14:textId="77777777" w:rsidR="00EE172C" w:rsidRPr="00EE172C" w:rsidRDefault="00EE172C"/>
        </w:tc>
        <w:tc>
          <w:tcPr>
            <w:tcW w:w="5824" w:type="dxa"/>
            <w:hideMark/>
          </w:tcPr>
          <w:p w14:paraId="35A134E1" w14:textId="77777777" w:rsidR="00EE172C" w:rsidRPr="00EE172C" w:rsidRDefault="00EE172C"/>
        </w:tc>
        <w:tc>
          <w:tcPr>
            <w:tcW w:w="1014" w:type="dxa"/>
            <w:noWrap/>
            <w:hideMark/>
          </w:tcPr>
          <w:p w14:paraId="0476591C" w14:textId="77777777" w:rsidR="00EE172C" w:rsidRPr="00EE172C" w:rsidRDefault="00EE172C"/>
        </w:tc>
        <w:tc>
          <w:tcPr>
            <w:tcW w:w="1705" w:type="dxa"/>
            <w:noWrap/>
            <w:hideMark/>
          </w:tcPr>
          <w:p w14:paraId="4B453195" w14:textId="77777777" w:rsidR="00EE172C" w:rsidRPr="00EE172C" w:rsidRDefault="00EE172C"/>
        </w:tc>
      </w:tr>
      <w:tr w:rsidR="00EE172C" w:rsidRPr="00EE172C" w14:paraId="46F51987" w14:textId="77777777" w:rsidTr="00FD4CB4">
        <w:trPr>
          <w:trHeight w:val="300"/>
        </w:trPr>
        <w:tc>
          <w:tcPr>
            <w:tcW w:w="817" w:type="dxa"/>
            <w:noWrap/>
            <w:hideMark/>
          </w:tcPr>
          <w:p w14:paraId="6C0E1A70" w14:textId="77777777" w:rsidR="00EE172C" w:rsidRPr="00EE172C" w:rsidRDefault="00EE172C"/>
        </w:tc>
        <w:tc>
          <w:tcPr>
            <w:tcW w:w="5824" w:type="dxa"/>
            <w:hideMark/>
          </w:tcPr>
          <w:p w14:paraId="7419284E" w14:textId="77777777" w:rsidR="00EE172C" w:rsidRPr="00EE172C" w:rsidRDefault="00EE172C"/>
        </w:tc>
        <w:tc>
          <w:tcPr>
            <w:tcW w:w="1014" w:type="dxa"/>
            <w:noWrap/>
            <w:hideMark/>
          </w:tcPr>
          <w:p w14:paraId="042C2EA7" w14:textId="77777777" w:rsidR="00EE172C" w:rsidRPr="00EE172C" w:rsidRDefault="00EE172C"/>
        </w:tc>
        <w:tc>
          <w:tcPr>
            <w:tcW w:w="1705" w:type="dxa"/>
            <w:noWrap/>
            <w:hideMark/>
          </w:tcPr>
          <w:p w14:paraId="2E0668F4" w14:textId="77777777" w:rsidR="00EE172C" w:rsidRPr="00EE172C" w:rsidRDefault="00EE172C"/>
        </w:tc>
      </w:tr>
      <w:tr w:rsidR="00EE172C" w:rsidRPr="00EE172C" w14:paraId="7D02FD07" w14:textId="77777777" w:rsidTr="00FD4CB4">
        <w:trPr>
          <w:trHeight w:val="300"/>
        </w:trPr>
        <w:tc>
          <w:tcPr>
            <w:tcW w:w="817" w:type="dxa"/>
            <w:noWrap/>
            <w:hideMark/>
          </w:tcPr>
          <w:p w14:paraId="43E1356C" w14:textId="77777777" w:rsidR="00EE172C" w:rsidRPr="00EE172C" w:rsidRDefault="00EE172C"/>
        </w:tc>
        <w:tc>
          <w:tcPr>
            <w:tcW w:w="5824" w:type="dxa"/>
            <w:hideMark/>
          </w:tcPr>
          <w:p w14:paraId="31CB40DC" w14:textId="77777777" w:rsidR="00EE172C" w:rsidRPr="00EE172C" w:rsidRDefault="00EE172C"/>
        </w:tc>
        <w:tc>
          <w:tcPr>
            <w:tcW w:w="1014" w:type="dxa"/>
            <w:noWrap/>
            <w:hideMark/>
          </w:tcPr>
          <w:p w14:paraId="5D83FC7B" w14:textId="77777777" w:rsidR="00EE172C" w:rsidRPr="00EE172C" w:rsidRDefault="00EE172C"/>
        </w:tc>
        <w:tc>
          <w:tcPr>
            <w:tcW w:w="1705" w:type="dxa"/>
            <w:noWrap/>
            <w:hideMark/>
          </w:tcPr>
          <w:p w14:paraId="2B79DC3E" w14:textId="77777777" w:rsidR="00EE172C" w:rsidRPr="00EE172C" w:rsidRDefault="00EE172C"/>
        </w:tc>
      </w:tr>
      <w:tr w:rsidR="00EE172C" w:rsidRPr="00EE172C" w14:paraId="0CA36322" w14:textId="77777777" w:rsidTr="00FD4CB4">
        <w:trPr>
          <w:trHeight w:val="300"/>
        </w:trPr>
        <w:tc>
          <w:tcPr>
            <w:tcW w:w="817" w:type="dxa"/>
            <w:noWrap/>
            <w:hideMark/>
          </w:tcPr>
          <w:p w14:paraId="76B1F2D2" w14:textId="77777777" w:rsidR="00EE172C" w:rsidRPr="00EE172C" w:rsidRDefault="00EE172C"/>
        </w:tc>
        <w:tc>
          <w:tcPr>
            <w:tcW w:w="5824" w:type="dxa"/>
            <w:hideMark/>
          </w:tcPr>
          <w:p w14:paraId="23BD571B" w14:textId="77777777" w:rsidR="00EE172C" w:rsidRPr="00EE172C" w:rsidRDefault="00EE172C"/>
        </w:tc>
        <w:tc>
          <w:tcPr>
            <w:tcW w:w="1014" w:type="dxa"/>
            <w:noWrap/>
            <w:hideMark/>
          </w:tcPr>
          <w:p w14:paraId="31C3612E" w14:textId="77777777" w:rsidR="00EE172C" w:rsidRPr="00EE172C" w:rsidRDefault="00EE172C"/>
        </w:tc>
        <w:tc>
          <w:tcPr>
            <w:tcW w:w="1705" w:type="dxa"/>
            <w:noWrap/>
            <w:hideMark/>
          </w:tcPr>
          <w:p w14:paraId="2F73E84B" w14:textId="77777777" w:rsidR="00EE172C" w:rsidRPr="00EE172C" w:rsidRDefault="00EE172C"/>
        </w:tc>
      </w:tr>
      <w:tr w:rsidR="00EE172C" w:rsidRPr="00EE172C" w14:paraId="753BB6AC" w14:textId="77777777" w:rsidTr="00FD4CB4">
        <w:trPr>
          <w:trHeight w:val="300"/>
        </w:trPr>
        <w:tc>
          <w:tcPr>
            <w:tcW w:w="817" w:type="dxa"/>
            <w:noWrap/>
            <w:hideMark/>
          </w:tcPr>
          <w:p w14:paraId="731ED9AD" w14:textId="77777777" w:rsidR="00EE172C" w:rsidRPr="00EE172C" w:rsidRDefault="00EE172C"/>
        </w:tc>
        <w:tc>
          <w:tcPr>
            <w:tcW w:w="5824" w:type="dxa"/>
            <w:hideMark/>
          </w:tcPr>
          <w:p w14:paraId="0191C93F" w14:textId="77777777" w:rsidR="00EE172C" w:rsidRPr="00EE172C" w:rsidRDefault="00EE172C"/>
        </w:tc>
        <w:tc>
          <w:tcPr>
            <w:tcW w:w="1014" w:type="dxa"/>
            <w:noWrap/>
            <w:hideMark/>
          </w:tcPr>
          <w:p w14:paraId="50E2320E" w14:textId="77777777" w:rsidR="00EE172C" w:rsidRPr="00EE172C" w:rsidRDefault="00EE172C"/>
        </w:tc>
        <w:tc>
          <w:tcPr>
            <w:tcW w:w="1705" w:type="dxa"/>
            <w:noWrap/>
            <w:hideMark/>
          </w:tcPr>
          <w:p w14:paraId="10A71776" w14:textId="77777777" w:rsidR="00EE172C" w:rsidRPr="00EE172C" w:rsidRDefault="00EE172C"/>
        </w:tc>
      </w:tr>
      <w:tr w:rsidR="00EE172C" w:rsidRPr="00EE172C" w14:paraId="2645ED01" w14:textId="77777777" w:rsidTr="00FD4CB4">
        <w:trPr>
          <w:trHeight w:val="300"/>
        </w:trPr>
        <w:tc>
          <w:tcPr>
            <w:tcW w:w="817" w:type="dxa"/>
            <w:noWrap/>
            <w:hideMark/>
          </w:tcPr>
          <w:p w14:paraId="0EDBD627" w14:textId="77777777" w:rsidR="00EE172C" w:rsidRPr="00EE172C" w:rsidRDefault="00EE172C"/>
        </w:tc>
        <w:tc>
          <w:tcPr>
            <w:tcW w:w="5824" w:type="dxa"/>
            <w:hideMark/>
          </w:tcPr>
          <w:p w14:paraId="22B35EC7" w14:textId="77777777" w:rsidR="00EE172C" w:rsidRPr="00EE172C" w:rsidRDefault="00EE172C"/>
        </w:tc>
        <w:tc>
          <w:tcPr>
            <w:tcW w:w="1014" w:type="dxa"/>
            <w:noWrap/>
            <w:hideMark/>
          </w:tcPr>
          <w:p w14:paraId="5647AC24" w14:textId="77777777" w:rsidR="00EE172C" w:rsidRPr="00EE172C" w:rsidRDefault="00EE172C"/>
        </w:tc>
        <w:tc>
          <w:tcPr>
            <w:tcW w:w="1705" w:type="dxa"/>
            <w:noWrap/>
            <w:hideMark/>
          </w:tcPr>
          <w:p w14:paraId="16A3D598" w14:textId="77777777" w:rsidR="00EE172C" w:rsidRPr="00EE172C" w:rsidRDefault="00EE172C"/>
        </w:tc>
      </w:tr>
      <w:tr w:rsidR="00EE172C" w:rsidRPr="00EE172C" w14:paraId="72A1702E" w14:textId="77777777" w:rsidTr="00FD4CB4">
        <w:trPr>
          <w:trHeight w:val="300"/>
        </w:trPr>
        <w:tc>
          <w:tcPr>
            <w:tcW w:w="817" w:type="dxa"/>
            <w:noWrap/>
            <w:hideMark/>
          </w:tcPr>
          <w:p w14:paraId="63A20F76" w14:textId="77777777" w:rsidR="00EE172C" w:rsidRPr="00EE172C" w:rsidRDefault="00EE172C"/>
        </w:tc>
        <w:tc>
          <w:tcPr>
            <w:tcW w:w="5824" w:type="dxa"/>
            <w:hideMark/>
          </w:tcPr>
          <w:p w14:paraId="5B380260" w14:textId="77777777" w:rsidR="00EE172C" w:rsidRPr="00EE172C" w:rsidRDefault="00EE172C"/>
        </w:tc>
        <w:tc>
          <w:tcPr>
            <w:tcW w:w="1014" w:type="dxa"/>
            <w:noWrap/>
            <w:hideMark/>
          </w:tcPr>
          <w:p w14:paraId="0EBFF4EB" w14:textId="77777777" w:rsidR="00EE172C" w:rsidRPr="00EE172C" w:rsidRDefault="00EE172C"/>
        </w:tc>
        <w:tc>
          <w:tcPr>
            <w:tcW w:w="1705" w:type="dxa"/>
            <w:noWrap/>
            <w:hideMark/>
          </w:tcPr>
          <w:p w14:paraId="75239F41" w14:textId="77777777" w:rsidR="00EE172C" w:rsidRPr="00EE172C" w:rsidRDefault="00EE172C"/>
        </w:tc>
      </w:tr>
      <w:tr w:rsidR="00EE172C" w:rsidRPr="00EE172C" w14:paraId="77C6D4D5" w14:textId="77777777" w:rsidTr="00FD4CB4">
        <w:trPr>
          <w:trHeight w:val="300"/>
        </w:trPr>
        <w:tc>
          <w:tcPr>
            <w:tcW w:w="817" w:type="dxa"/>
            <w:noWrap/>
            <w:hideMark/>
          </w:tcPr>
          <w:p w14:paraId="36598062" w14:textId="77777777" w:rsidR="00EE172C" w:rsidRPr="00EE172C" w:rsidRDefault="00EE172C"/>
        </w:tc>
        <w:tc>
          <w:tcPr>
            <w:tcW w:w="5824" w:type="dxa"/>
            <w:hideMark/>
          </w:tcPr>
          <w:p w14:paraId="229F0A31" w14:textId="77777777" w:rsidR="00EE172C" w:rsidRPr="00EE172C" w:rsidRDefault="00EE172C"/>
        </w:tc>
        <w:tc>
          <w:tcPr>
            <w:tcW w:w="1014" w:type="dxa"/>
            <w:noWrap/>
            <w:hideMark/>
          </w:tcPr>
          <w:p w14:paraId="4A56C46E" w14:textId="77777777" w:rsidR="00EE172C" w:rsidRPr="00EE172C" w:rsidRDefault="00EE172C"/>
        </w:tc>
        <w:tc>
          <w:tcPr>
            <w:tcW w:w="1705" w:type="dxa"/>
            <w:noWrap/>
            <w:hideMark/>
          </w:tcPr>
          <w:p w14:paraId="7DBA8680" w14:textId="77777777" w:rsidR="00EE172C" w:rsidRPr="00EE172C" w:rsidRDefault="00EE172C"/>
        </w:tc>
      </w:tr>
      <w:tr w:rsidR="00EE172C" w:rsidRPr="00EE172C" w14:paraId="5F7F0568" w14:textId="77777777" w:rsidTr="00FD4CB4">
        <w:trPr>
          <w:trHeight w:val="300"/>
        </w:trPr>
        <w:tc>
          <w:tcPr>
            <w:tcW w:w="817" w:type="dxa"/>
            <w:noWrap/>
            <w:hideMark/>
          </w:tcPr>
          <w:p w14:paraId="21DFE4CB" w14:textId="77777777" w:rsidR="00EE172C" w:rsidRPr="00EE172C" w:rsidRDefault="00EE172C"/>
        </w:tc>
        <w:tc>
          <w:tcPr>
            <w:tcW w:w="5824" w:type="dxa"/>
            <w:hideMark/>
          </w:tcPr>
          <w:p w14:paraId="25590B80" w14:textId="77777777" w:rsidR="00EE172C" w:rsidRPr="00EE172C" w:rsidRDefault="00EE172C"/>
        </w:tc>
        <w:tc>
          <w:tcPr>
            <w:tcW w:w="1014" w:type="dxa"/>
            <w:noWrap/>
            <w:hideMark/>
          </w:tcPr>
          <w:p w14:paraId="641AF97A" w14:textId="77777777" w:rsidR="00EE172C" w:rsidRPr="00EE172C" w:rsidRDefault="00EE172C"/>
        </w:tc>
        <w:tc>
          <w:tcPr>
            <w:tcW w:w="1705" w:type="dxa"/>
            <w:noWrap/>
            <w:hideMark/>
          </w:tcPr>
          <w:p w14:paraId="79E19E33" w14:textId="77777777" w:rsidR="00EE172C" w:rsidRPr="00EE172C" w:rsidRDefault="00EE172C"/>
        </w:tc>
      </w:tr>
      <w:tr w:rsidR="00EE172C" w:rsidRPr="00EE172C" w14:paraId="4397A9C5" w14:textId="77777777" w:rsidTr="00FD4CB4">
        <w:trPr>
          <w:trHeight w:val="300"/>
        </w:trPr>
        <w:tc>
          <w:tcPr>
            <w:tcW w:w="817" w:type="dxa"/>
            <w:noWrap/>
            <w:hideMark/>
          </w:tcPr>
          <w:p w14:paraId="26FF62CA" w14:textId="77777777" w:rsidR="00EE172C" w:rsidRPr="00EE172C" w:rsidRDefault="00EE172C"/>
        </w:tc>
        <w:tc>
          <w:tcPr>
            <w:tcW w:w="5824" w:type="dxa"/>
            <w:hideMark/>
          </w:tcPr>
          <w:p w14:paraId="2E7DAA76" w14:textId="77777777" w:rsidR="00EE172C" w:rsidRPr="00EE172C" w:rsidRDefault="00EE172C"/>
        </w:tc>
        <w:tc>
          <w:tcPr>
            <w:tcW w:w="1014" w:type="dxa"/>
            <w:noWrap/>
            <w:hideMark/>
          </w:tcPr>
          <w:p w14:paraId="26014ADC" w14:textId="77777777" w:rsidR="00EE172C" w:rsidRPr="00EE172C" w:rsidRDefault="00EE172C"/>
        </w:tc>
        <w:tc>
          <w:tcPr>
            <w:tcW w:w="1705" w:type="dxa"/>
            <w:noWrap/>
            <w:hideMark/>
          </w:tcPr>
          <w:p w14:paraId="1AA1932B" w14:textId="77777777" w:rsidR="00EE172C" w:rsidRPr="00EE172C" w:rsidRDefault="00EE172C"/>
        </w:tc>
      </w:tr>
      <w:tr w:rsidR="00EE172C" w:rsidRPr="00EE172C" w14:paraId="4BB88319" w14:textId="77777777" w:rsidTr="00FD4CB4">
        <w:trPr>
          <w:trHeight w:val="300"/>
        </w:trPr>
        <w:tc>
          <w:tcPr>
            <w:tcW w:w="817" w:type="dxa"/>
            <w:noWrap/>
            <w:hideMark/>
          </w:tcPr>
          <w:p w14:paraId="2C58B98B" w14:textId="77777777" w:rsidR="00EE172C" w:rsidRPr="00EE172C" w:rsidRDefault="00EE172C"/>
        </w:tc>
        <w:tc>
          <w:tcPr>
            <w:tcW w:w="5824" w:type="dxa"/>
            <w:hideMark/>
          </w:tcPr>
          <w:p w14:paraId="62D2CE34" w14:textId="77777777" w:rsidR="00EE172C" w:rsidRPr="00EE172C" w:rsidRDefault="00EE172C"/>
        </w:tc>
        <w:tc>
          <w:tcPr>
            <w:tcW w:w="1014" w:type="dxa"/>
            <w:noWrap/>
            <w:hideMark/>
          </w:tcPr>
          <w:p w14:paraId="4C3D9062" w14:textId="77777777" w:rsidR="00EE172C" w:rsidRPr="00EE172C" w:rsidRDefault="00EE172C"/>
        </w:tc>
        <w:tc>
          <w:tcPr>
            <w:tcW w:w="1705" w:type="dxa"/>
            <w:noWrap/>
            <w:hideMark/>
          </w:tcPr>
          <w:p w14:paraId="70D8E43A" w14:textId="77777777" w:rsidR="00EE172C" w:rsidRPr="00EE172C" w:rsidRDefault="00EE172C"/>
        </w:tc>
      </w:tr>
      <w:tr w:rsidR="00EE172C" w:rsidRPr="00EE172C" w14:paraId="3006A57A" w14:textId="77777777" w:rsidTr="00FD4CB4">
        <w:trPr>
          <w:trHeight w:val="300"/>
        </w:trPr>
        <w:tc>
          <w:tcPr>
            <w:tcW w:w="817" w:type="dxa"/>
            <w:noWrap/>
            <w:hideMark/>
          </w:tcPr>
          <w:p w14:paraId="008A4402" w14:textId="77777777" w:rsidR="00EE172C" w:rsidRPr="00EE172C" w:rsidRDefault="00EE172C"/>
        </w:tc>
        <w:tc>
          <w:tcPr>
            <w:tcW w:w="5824" w:type="dxa"/>
            <w:hideMark/>
          </w:tcPr>
          <w:p w14:paraId="535F9FBF" w14:textId="77777777" w:rsidR="00EE172C" w:rsidRPr="00EE172C" w:rsidRDefault="00EE172C"/>
        </w:tc>
        <w:tc>
          <w:tcPr>
            <w:tcW w:w="1014" w:type="dxa"/>
            <w:noWrap/>
            <w:hideMark/>
          </w:tcPr>
          <w:p w14:paraId="168043DF" w14:textId="77777777" w:rsidR="00EE172C" w:rsidRPr="00EE172C" w:rsidRDefault="00EE172C"/>
        </w:tc>
        <w:tc>
          <w:tcPr>
            <w:tcW w:w="1705" w:type="dxa"/>
            <w:noWrap/>
            <w:hideMark/>
          </w:tcPr>
          <w:p w14:paraId="51B88D04" w14:textId="77777777" w:rsidR="00EE172C" w:rsidRPr="00EE172C" w:rsidRDefault="00EE172C"/>
        </w:tc>
      </w:tr>
      <w:tr w:rsidR="00EE172C" w:rsidRPr="00EE172C" w14:paraId="23B0C1F4" w14:textId="77777777" w:rsidTr="00FD4CB4">
        <w:trPr>
          <w:trHeight w:val="300"/>
        </w:trPr>
        <w:tc>
          <w:tcPr>
            <w:tcW w:w="817" w:type="dxa"/>
            <w:noWrap/>
            <w:hideMark/>
          </w:tcPr>
          <w:p w14:paraId="0A06F6B1" w14:textId="77777777" w:rsidR="00EE172C" w:rsidRPr="00EE172C" w:rsidRDefault="00EE172C"/>
        </w:tc>
        <w:tc>
          <w:tcPr>
            <w:tcW w:w="5824" w:type="dxa"/>
            <w:hideMark/>
          </w:tcPr>
          <w:p w14:paraId="48328EB6" w14:textId="77777777" w:rsidR="00EE172C" w:rsidRPr="00EE172C" w:rsidRDefault="00EE172C"/>
        </w:tc>
        <w:tc>
          <w:tcPr>
            <w:tcW w:w="1014" w:type="dxa"/>
            <w:noWrap/>
            <w:hideMark/>
          </w:tcPr>
          <w:p w14:paraId="5699AE9D" w14:textId="77777777" w:rsidR="00EE172C" w:rsidRPr="00EE172C" w:rsidRDefault="00EE172C"/>
        </w:tc>
        <w:tc>
          <w:tcPr>
            <w:tcW w:w="1705" w:type="dxa"/>
            <w:noWrap/>
            <w:hideMark/>
          </w:tcPr>
          <w:p w14:paraId="60CC9659" w14:textId="77777777" w:rsidR="00EE172C" w:rsidRPr="00EE172C" w:rsidRDefault="00EE172C"/>
        </w:tc>
      </w:tr>
      <w:tr w:rsidR="00EE172C" w:rsidRPr="00EE172C" w14:paraId="5F32830A" w14:textId="77777777" w:rsidTr="00FD4CB4">
        <w:trPr>
          <w:trHeight w:val="300"/>
        </w:trPr>
        <w:tc>
          <w:tcPr>
            <w:tcW w:w="817" w:type="dxa"/>
            <w:noWrap/>
            <w:hideMark/>
          </w:tcPr>
          <w:p w14:paraId="4F0D7D83" w14:textId="77777777" w:rsidR="00EE172C" w:rsidRPr="00EE172C" w:rsidRDefault="00EE172C"/>
        </w:tc>
        <w:tc>
          <w:tcPr>
            <w:tcW w:w="5824" w:type="dxa"/>
            <w:hideMark/>
          </w:tcPr>
          <w:p w14:paraId="5394FC8E" w14:textId="77777777" w:rsidR="00EE172C" w:rsidRPr="00EE172C" w:rsidRDefault="00EE172C"/>
        </w:tc>
        <w:tc>
          <w:tcPr>
            <w:tcW w:w="1014" w:type="dxa"/>
            <w:noWrap/>
            <w:hideMark/>
          </w:tcPr>
          <w:p w14:paraId="15A9B7FE" w14:textId="77777777" w:rsidR="00EE172C" w:rsidRPr="00EE172C" w:rsidRDefault="00EE172C"/>
        </w:tc>
        <w:tc>
          <w:tcPr>
            <w:tcW w:w="1705" w:type="dxa"/>
            <w:noWrap/>
            <w:hideMark/>
          </w:tcPr>
          <w:p w14:paraId="2B044E09" w14:textId="77777777" w:rsidR="00EE172C" w:rsidRPr="00EE172C" w:rsidRDefault="00EE172C"/>
        </w:tc>
      </w:tr>
      <w:tr w:rsidR="00EE172C" w:rsidRPr="00EE172C" w14:paraId="008248A9" w14:textId="77777777" w:rsidTr="00FD4CB4">
        <w:trPr>
          <w:trHeight w:val="300"/>
        </w:trPr>
        <w:tc>
          <w:tcPr>
            <w:tcW w:w="817" w:type="dxa"/>
            <w:noWrap/>
            <w:hideMark/>
          </w:tcPr>
          <w:p w14:paraId="2FD9F352" w14:textId="77777777" w:rsidR="00EE172C" w:rsidRPr="00EE172C" w:rsidRDefault="00EE172C"/>
        </w:tc>
        <w:tc>
          <w:tcPr>
            <w:tcW w:w="5824" w:type="dxa"/>
            <w:hideMark/>
          </w:tcPr>
          <w:p w14:paraId="57585EB7" w14:textId="77777777" w:rsidR="00EE172C" w:rsidRPr="00EE172C" w:rsidRDefault="00EE172C"/>
        </w:tc>
        <w:tc>
          <w:tcPr>
            <w:tcW w:w="1014" w:type="dxa"/>
            <w:noWrap/>
            <w:hideMark/>
          </w:tcPr>
          <w:p w14:paraId="743668B8" w14:textId="77777777" w:rsidR="00EE172C" w:rsidRPr="00EE172C" w:rsidRDefault="00EE172C"/>
        </w:tc>
        <w:tc>
          <w:tcPr>
            <w:tcW w:w="1705" w:type="dxa"/>
            <w:noWrap/>
            <w:hideMark/>
          </w:tcPr>
          <w:p w14:paraId="665C5DAB" w14:textId="77777777" w:rsidR="00EE172C" w:rsidRPr="00EE172C" w:rsidRDefault="00EE172C"/>
        </w:tc>
      </w:tr>
      <w:tr w:rsidR="00EE172C" w:rsidRPr="00EE172C" w14:paraId="15E785EC" w14:textId="77777777" w:rsidTr="00FD4CB4">
        <w:trPr>
          <w:trHeight w:val="300"/>
        </w:trPr>
        <w:tc>
          <w:tcPr>
            <w:tcW w:w="817" w:type="dxa"/>
            <w:noWrap/>
            <w:hideMark/>
          </w:tcPr>
          <w:p w14:paraId="212A1F36" w14:textId="77777777" w:rsidR="00EE172C" w:rsidRPr="00EE172C" w:rsidRDefault="00EE172C"/>
        </w:tc>
        <w:tc>
          <w:tcPr>
            <w:tcW w:w="5824" w:type="dxa"/>
            <w:hideMark/>
          </w:tcPr>
          <w:p w14:paraId="67FC2DB6" w14:textId="77777777" w:rsidR="00EE172C" w:rsidRPr="00EE172C" w:rsidRDefault="00EE172C"/>
        </w:tc>
        <w:tc>
          <w:tcPr>
            <w:tcW w:w="1014" w:type="dxa"/>
            <w:noWrap/>
            <w:hideMark/>
          </w:tcPr>
          <w:p w14:paraId="50729551" w14:textId="77777777" w:rsidR="00EE172C" w:rsidRPr="00EE172C" w:rsidRDefault="00EE172C"/>
        </w:tc>
        <w:tc>
          <w:tcPr>
            <w:tcW w:w="1705" w:type="dxa"/>
            <w:noWrap/>
            <w:hideMark/>
          </w:tcPr>
          <w:p w14:paraId="56D71FB0" w14:textId="77777777" w:rsidR="00EE172C" w:rsidRPr="00EE172C" w:rsidRDefault="00EE172C"/>
        </w:tc>
      </w:tr>
      <w:tr w:rsidR="00EE172C" w:rsidRPr="00EE172C" w14:paraId="6993C994" w14:textId="77777777" w:rsidTr="00FD4CB4">
        <w:trPr>
          <w:trHeight w:val="300"/>
        </w:trPr>
        <w:tc>
          <w:tcPr>
            <w:tcW w:w="817" w:type="dxa"/>
            <w:noWrap/>
            <w:hideMark/>
          </w:tcPr>
          <w:p w14:paraId="6E09602F" w14:textId="77777777" w:rsidR="00EE172C" w:rsidRPr="00EE172C" w:rsidRDefault="00EE172C"/>
        </w:tc>
        <w:tc>
          <w:tcPr>
            <w:tcW w:w="5824" w:type="dxa"/>
            <w:hideMark/>
          </w:tcPr>
          <w:p w14:paraId="78BBE6C7" w14:textId="77777777" w:rsidR="00EE172C" w:rsidRPr="00EE172C" w:rsidRDefault="00EE172C"/>
        </w:tc>
        <w:tc>
          <w:tcPr>
            <w:tcW w:w="1014" w:type="dxa"/>
            <w:noWrap/>
            <w:hideMark/>
          </w:tcPr>
          <w:p w14:paraId="5B915C4C" w14:textId="77777777" w:rsidR="00EE172C" w:rsidRPr="00EE172C" w:rsidRDefault="00EE172C"/>
        </w:tc>
        <w:tc>
          <w:tcPr>
            <w:tcW w:w="1705" w:type="dxa"/>
            <w:noWrap/>
            <w:hideMark/>
          </w:tcPr>
          <w:p w14:paraId="728EC11F" w14:textId="77777777" w:rsidR="00EE172C" w:rsidRPr="00EE172C" w:rsidRDefault="00EE172C"/>
        </w:tc>
      </w:tr>
      <w:tr w:rsidR="00EE172C" w:rsidRPr="00EE172C" w14:paraId="6D0CE405" w14:textId="77777777" w:rsidTr="00FD4CB4">
        <w:trPr>
          <w:trHeight w:val="300"/>
        </w:trPr>
        <w:tc>
          <w:tcPr>
            <w:tcW w:w="817" w:type="dxa"/>
            <w:noWrap/>
            <w:hideMark/>
          </w:tcPr>
          <w:p w14:paraId="65A934C4" w14:textId="77777777" w:rsidR="00EE172C" w:rsidRPr="00EE172C" w:rsidRDefault="00EE172C"/>
        </w:tc>
        <w:tc>
          <w:tcPr>
            <w:tcW w:w="5824" w:type="dxa"/>
            <w:hideMark/>
          </w:tcPr>
          <w:p w14:paraId="275A22AA" w14:textId="77777777" w:rsidR="00EE172C" w:rsidRPr="00EE172C" w:rsidRDefault="00EE172C"/>
        </w:tc>
        <w:tc>
          <w:tcPr>
            <w:tcW w:w="1014" w:type="dxa"/>
            <w:noWrap/>
            <w:hideMark/>
          </w:tcPr>
          <w:p w14:paraId="47F096F8" w14:textId="77777777" w:rsidR="00EE172C" w:rsidRPr="00EE172C" w:rsidRDefault="00EE172C"/>
        </w:tc>
        <w:tc>
          <w:tcPr>
            <w:tcW w:w="1705" w:type="dxa"/>
            <w:noWrap/>
            <w:hideMark/>
          </w:tcPr>
          <w:p w14:paraId="73DC7F4F" w14:textId="77777777" w:rsidR="00EE172C" w:rsidRPr="00EE172C" w:rsidRDefault="00EE172C"/>
        </w:tc>
      </w:tr>
      <w:tr w:rsidR="00EE172C" w:rsidRPr="00EE172C" w14:paraId="512FCAC0" w14:textId="77777777" w:rsidTr="00FD4CB4">
        <w:trPr>
          <w:trHeight w:val="300"/>
        </w:trPr>
        <w:tc>
          <w:tcPr>
            <w:tcW w:w="817" w:type="dxa"/>
            <w:noWrap/>
            <w:hideMark/>
          </w:tcPr>
          <w:p w14:paraId="22948A6E" w14:textId="77777777" w:rsidR="00EE172C" w:rsidRPr="00EE172C" w:rsidRDefault="00EE172C"/>
        </w:tc>
        <w:tc>
          <w:tcPr>
            <w:tcW w:w="5824" w:type="dxa"/>
            <w:hideMark/>
          </w:tcPr>
          <w:p w14:paraId="378F661E" w14:textId="77777777" w:rsidR="00EE172C" w:rsidRPr="00EE172C" w:rsidRDefault="00EE172C"/>
        </w:tc>
        <w:tc>
          <w:tcPr>
            <w:tcW w:w="1014" w:type="dxa"/>
            <w:noWrap/>
            <w:hideMark/>
          </w:tcPr>
          <w:p w14:paraId="134D63AB" w14:textId="77777777" w:rsidR="00EE172C" w:rsidRPr="00EE172C" w:rsidRDefault="00EE172C"/>
        </w:tc>
        <w:tc>
          <w:tcPr>
            <w:tcW w:w="1705" w:type="dxa"/>
            <w:noWrap/>
            <w:hideMark/>
          </w:tcPr>
          <w:p w14:paraId="1AF557A3" w14:textId="77777777" w:rsidR="00EE172C" w:rsidRPr="00EE172C" w:rsidRDefault="00EE172C"/>
        </w:tc>
      </w:tr>
      <w:tr w:rsidR="00EE172C" w:rsidRPr="00EE172C" w14:paraId="6FFB3C0F" w14:textId="77777777" w:rsidTr="00FD4CB4">
        <w:trPr>
          <w:trHeight w:val="300"/>
        </w:trPr>
        <w:tc>
          <w:tcPr>
            <w:tcW w:w="817" w:type="dxa"/>
            <w:noWrap/>
            <w:hideMark/>
          </w:tcPr>
          <w:p w14:paraId="31820CFB" w14:textId="77777777" w:rsidR="00EE172C" w:rsidRPr="00EE172C" w:rsidRDefault="00EE172C"/>
        </w:tc>
        <w:tc>
          <w:tcPr>
            <w:tcW w:w="5824" w:type="dxa"/>
            <w:hideMark/>
          </w:tcPr>
          <w:p w14:paraId="6538BBDE" w14:textId="77777777" w:rsidR="00EE172C" w:rsidRPr="00EE172C" w:rsidRDefault="00EE172C"/>
        </w:tc>
        <w:tc>
          <w:tcPr>
            <w:tcW w:w="1014" w:type="dxa"/>
            <w:noWrap/>
            <w:hideMark/>
          </w:tcPr>
          <w:p w14:paraId="4C8C26D0" w14:textId="77777777" w:rsidR="00EE172C" w:rsidRPr="00EE172C" w:rsidRDefault="00EE172C"/>
        </w:tc>
        <w:tc>
          <w:tcPr>
            <w:tcW w:w="1705" w:type="dxa"/>
            <w:noWrap/>
            <w:hideMark/>
          </w:tcPr>
          <w:p w14:paraId="37B9DA5F" w14:textId="77777777" w:rsidR="00EE172C" w:rsidRPr="00EE172C" w:rsidRDefault="00EE172C"/>
        </w:tc>
      </w:tr>
      <w:tr w:rsidR="00EE172C" w:rsidRPr="00EE172C" w14:paraId="3E61CC13" w14:textId="77777777" w:rsidTr="00FD4CB4">
        <w:trPr>
          <w:trHeight w:val="300"/>
        </w:trPr>
        <w:tc>
          <w:tcPr>
            <w:tcW w:w="817" w:type="dxa"/>
            <w:noWrap/>
            <w:hideMark/>
          </w:tcPr>
          <w:p w14:paraId="143C0B94" w14:textId="77777777" w:rsidR="00EE172C" w:rsidRPr="00EE172C" w:rsidRDefault="00EE172C"/>
        </w:tc>
        <w:tc>
          <w:tcPr>
            <w:tcW w:w="5824" w:type="dxa"/>
            <w:hideMark/>
          </w:tcPr>
          <w:p w14:paraId="5E94F79E" w14:textId="77777777" w:rsidR="00EE172C" w:rsidRPr="00EE172C" w:rsidRDefault="00EE172C"/>
        </w:tc>
        <w:tc>
          <w:tcPr>
            <w:tcW w:w="1014" w:type="dxa"/>
            <w:noWrap/>
            <w:hideMark/>
          </w:tcPr>
          <w:p w14:paraId="13EC53D9" w14:textId="77777777" w:rsidR="00EE172C" w:rsidRPr="00EE172C" w:rsidRDefault="00EE172C"/>
        </w:tc>
        <w:tc>
          <w:tcPr>
            <w:tcW w:w="1705" w:type="dxa"/>
            <w:noWrap/>
            <w:hideMark/>
          </w:tcPr>
          <w:p w14:paraId="6C597170" w14:textId="77777777" w:rsidR="00EE172C" w:rsidRPr="00EE172C" w:rsidRDefault="00EE172C"/>
        </w:tc>
      </w:tr>
      <w:tr w:rsidR="00EE172C" w:rsidRPr="00EE172C" w14:paraId="2FA62C57" w14:textId="77777777" w:rsidTr="00FD4CB4">
        <w:trPr>
          <w:trHeight w:val="300"/>
        </w:trPr>
        <w:tc>
          <w:tcPr>
            <w:tcW w:w="817" w:type="dxa"/>
            <w:noWrap/>
            <w:hideMark/>
          </w:tcPr>
          <w:p w14:paraId="48DECE71" w14:textId="77777777" w:rsidR="00EE172C" w:rsidRPr="00EE172C" w:rsidRDefault="00EE172C"/>
        </w:tc>
        <w:tc>
          <w:tcPr>
            <w:tcW w:w="5824" w:type="dxa"/>
            <w:hideMark/>
          </w:tcPr>
          <w:p w14:paraId="26A2A137" w14:textId="77777777" w:rsidR="00EE172C" w:rsidRPr="00EE172C" w:rsidRDefault="00EE172C"/>
        </w:tc>
        <w:tc>
          <w:tcPr>
            <w:tcW w:w="1014" w:type="dxa"/>
            <w:noWrap/>
            <w:hideMark/>
          </w:tcPr>
          <w:p w14:paraId="480F7E7E" w14:textId="77777777" w:rsidR="00EE172C" w:rsidRPr="00EE172C" w:rsidRDefault="00EE172C"/>
        </w:tc>
        <w:tc>
          <w:tcPr>
            <w:tcW w:w="1705" w:type="dxa"/>
            <w:noWrap/>
            <w:hideMark/>
          </w:tcPr>
          <w:p w14:paraId="15747481" w14:textId="77777777" w:rsidR="00EE172C" w:rsidRPr="00EE172C" w:rsidRDefault="00EE172C"/>
        </w:tc>
      </w:tr>
      <w:tr w:rsidR="00EE172C" w:rsidRPr="00EE172C" w14:paraId="3CE4E58C" w14:textId="77777777" w:rsidTr="00FD4CB4">
        <w:trPr>
          <w:trHeight w:val="300"/>
        </w:trPr>
        <w:tc>
          <w:tcPr>
            <w:tcW w:w="817" w:type="dxa"/>
            <w:noWrap/>
            <w:hideMark/>
          </w:tcPr>
          <w:p w14:paraId="14FFD748" w14:textId="77777777" w:rsidR="00EE172C" w:rsidRPr="00EE172C" w:rsidRDefault="00EE172C"/>
        </w:tc>
        <w:tc>
          <w:tcPr>
            <w:tcW w:w="5824" w:type="dxa"/>
            <w:hideMark/>
          </w:tcPr>
          <w:p w14:paraId="35F2982F" w14:textId="77777777" w:rsidR="00EE172C" w:rsidRPr="00EE172C" w:rsidRDefault="00EE172C"/>
        </w:tc>
        <w:tc>
          <w:tcPr>
            <w:tcW w:w="1014" w:type="dxa"/>
            <w:noWrap/>
            <w:hideMark/>
          </w:tcPr>
          <w:p w14:paraId="36C5114D" w14:textId="77777777" w:rsidR="00EE172C" w:rsidRPr="00EE172C" w:rsidRDefault="00EE172C"/>
        </w:tc>
        <w:tc>
          <w:tcPr>
            <w:tcW w:w="1705" w:type="dxa"/>
            <w:noWrap/>
            <w:hideMark/>
          </w:tcPr>
          <w:p w14:paraId="413582BA" w14:textId="77777777" w:rsidR="00EE172C" w:rsidRPr="00EE172C" w:rsidRDefault="00EE172C"/>
        </w:tc>
      </w:tr>
      <w:tr w:rsidR="00EE172C" w:rsidRPr="00EE172C" w14:paraId="288A0F86" w14:textId="77777777" w:rsidTr="00FD4CB4">
        <w:trPr>
          <w:trHeight w:val="300"/>
        </w:trPr>
        <w:tc>
          <w:tcPr>
            <w:tcW w:w="817" w:type="dxa"/>
            <w:noWrap/>
            <w:hideMark/>
          </w:tcPr>
          <w:p w14:paraId="34470CBE" w14:textId="77777777" w:rsidR="00EE172C" w:rsidRPr="00EE172C" w:rsidRDefault="00EE172C"/>
        </w:tc>
        <w:tc>
          <w:tcPr>
            <w:tcW w:w="5824" w:type="dxa"/>
            <w:hideMark/>
          </w:tcPr>
          <w:p w14:paraId="24C0A98B" w14:textId="77777777" w:rsidR="00EE172C" w:rsidRPr="00EE172C" w:rsidRDefault="00EE172C"/>
        </w:tc>
        <w:tc>
          <w:tcPr>
            <w:tcW w:w="1014" w:type="dxa"/>
            <w:noWrap/>
            <w:hideMark/>
          </w:tcPr>
          <w:p w14:paraId="0E350F24" w14:textId="77777777" w:rsidR="00EE172C" w:rsidRPr="00EE172C" w:rsidRDefault="00EE172C"/>
        </w:tc>
        <w:tc>
          <w:tcPr>
            <w:tcW w:w="1705" w:type="dxa"/>
            <w:noWrap/>
            <w:hideMark/>
          </w:tcPr>
          <w:p w14:paraId="2492A329" w14:textId="77777777" w:rsidR="00EE172C" w:rsidRPr="00EE172C" w:rsidRDefault="00EE172C"/>
        </w:tc>
      </w:tr>
      <w:tr w:rsidR="00EE172C" w:rsidRPr="00EE172C" w14:paraId="6AD479C4" w14:textId="77777777" w:rsidTr="00FD4CB4">
        <w:trPr>
          <w:trHeight w:val="300"/>
        </w:trPr>
        <w:tc>
          <w:tcPr>
            <w:tcW w:w="817" w:type="dxa"/>
            <w:noWrap/>
            <w:hideMark/>
          </w:tcPr>
          <w:p w14:paraId="538240ED" w14:textId="77777777" w:rsidR="00EE172C" w:rsidRPr="00EE172C" w:rsidRDefault="00EE172C"/>
        </w:tc>
        <w:tc>
          <w:tcPr>
            <w:tcW w:w="5824" w:type="dxa"/>
            <w:hideMark/>
          </w:tcPr>
          <w:p w14:paraId="4701953F" w14:textId="77777777" w:rsidR="00EE172C" w:rsidRPr="00EE172C" w:rsidRDefault="00EE172C"/>
        </w:tc>
        <w:tc>
          <w:tcPr>
            <w:tcW w:w="1014" w:type="dxa"/>
            <w:noWrap/>
            <w:hideMark/>
          </w:tcPr>
          <w:p w14:paraId="22C760DD" w14:textId="77777777" w:rsidR="00EE172C" w:rsidRPr="00EE172C" w:rsidRDefault="00EE172C"/>
        </w:tc>
        <w:tc>
          <w:tcPr>
            <w:tcW w:w="1705" w:type="dxa"/>
            <w:noWrap/>
            <w:hideMark/>
          </w:tcPr>
          <w:p w14:paraId="55DBC2FE" w14:textId="77777777" w:rsidR="00EE172C" w:rsidRPr="00EE172C" w:rsidRDefault="00EE172C"/>
        </w:tc>
      </w:tr>
      <w:tr w:rsidR="00EE172C" w:rsidRPr="00EE172C" w14:paraId="533C320E" w14:textId="77777777" w:rsidTr="00FD4CB4">
        <w:trPr>
          <w:trHeight w:val="300"/>
        </w:trPr>
        <w:tc>
          <w:tcPr>
            <w:tcW w:w="817" w:type="dxa"/>
            <w:noWrap/>
            <w:hideMark/>
          </w:tcPr>
          <w:p w14:paraId="745038D4" w14:textId="77777777" w:rsidR="00EE172C" w:rsidRPr="00EE172C" w:rsidRDefault="00EE172C"/>
        </w:tc>
        <w:tc>
          <w:tcPr>
            <w:tcW w:w="5824" w:type="dxa"/>
            <w:hideMark/>
          </w:tcPr>
          <w:p w14:paraId="44A11B1F" w14:textId="77777777" w:rsidR="00EE172C" w:rsidRPr="00EE172C" w:rsidRDefault="00EE172C"/>
        </w:tc>
        <w:tc>
          <w:tcPr>
            <w:tcW w:w="1014" w:type="dxa"/>
            <w:noWrap/>
            <w:hideMark/>
          </w:tcPr>
          <w:p w14:paraId="739A42B5" w14:textId="77777777" w:rsidR="00EE172C" w:rsidRPr="00EE172C" w:rsidRDefault="00EE172C"/>
        </w:tc>
        <w:tc>
          <w:tcPr>
            <w:tcW w:w="1705" w:type="dxa"/>
            <w:noWrap/>
            <w:hideMark/>
          </w:tcPr>
          <w:p w14:paraId="7FFE20C5" w14:textId="77777777" w:rsidR="00EE172C" w:rsidRPr="00EE172C" w:rsidRDefault="00EE172C"/>
        </w:tc>
      </w:tr>
      <w:tr w:rsidR="00EE172C" w:rsidRPr="00EE172C" w14:paraId="30D14C69" w14:textId="77777777" w:rsidTr="00FD4CB4">
        <w:trPr>
          <w:trHeight w:val="300"/>
        </w:trPr>
        <w:tc>
          <w:tcPr>
            <w:tcW w:w="817" w:type="dxa"/>
            <w:noWrap/>
            <w:hideMark/>
          </w:tcPr>
          <w:p w14:paraId="4759331B" w14:textId="77777777" w:rsidR="00EE172C" w:rsidRPr="00EE172C" w:rsidRDefault="00EE172C"/>
        </w:tc>
        <w:tc>
          <w:tcPr>
            <w:tcW w:w="5824" w:type="dxa"/>
            <w:hideMark/>
          </w:tcPr>
          <w:p w14:paraId="440A5B7D" w14:textId="77777777" w:rsidR="00EE172C" w:rsidRPr="00EE172C" w:rsidRDefault="00EE172C"/>
        </w:tc>
        <w:tc>
          <w:tcPr>
            <w:tcW w:w="1014" w:type="dxa"/>
            <w:noWrap/>
            <w:hideMark/>
          </w:tcPr>
          <w:p w14:paraId="5C64AB97" w14:textId="77777777" w:rsidR="00EE172C" w:rsidRPr="00EE172C" w:rsidRDefault="00EE172C"/>
        </w:tc>
        <w:tc>
          <w:tcPr>
            <w:tcW w:w="1705" w:type="dxa"/>
            <w:noWrap/>
            <w:hideMark/>
          </w:tcPr>
          <w:p w14:paraId="1D17B040" w14:textId="77777777" w:rsidR="00EE172C" w:rsidRPr="00EE172C" w:rsidRDefault="00EE172C"/>
        </w:tc>
      </w:tr>
      <w:tr w:rsidR="00EE172C" w:rsidRPr="00EE172C" w14:paraId="18E1991F" w14:textId="77777777" w:rsidTr="00FD4CB4">
        <w:trPr>
          <w:trHeight w:val="300"/>
        </w:trPr>
        <w:tc>
          <w:tcPr>
            <w:tcW w:w="817" w:type="dxa"/>
            <w:noWrap/>
            <w:hideMark/>
          </w:tcPr>
          <w:p w14:paraId="686D24B8" w14:textId="77777777" w:rsidR="00EE172C" w:rsidRPr="00EE172C" w:rsidRDefault="00EE172C"/>
        </w:tc>
        <w:tc>
          <w:tcPr>
            <w:tcW w:w="5824" w:type="dxa"/>
            <w:hideMark/>
          </w:tcPr>
          <w:p w14:paraId="3E26991C" w14:textId="77777777" w:rsidR="00EE172C" w:rsidRPr="00EE172C" w:rsidRDefault="00EE172C"/>
        </w:tc>
        <w:tc>
          <w:tcPr>
            <w:tcW w:w="1014" w:type="dxa"/>
            <w:noWrap/>
            <w:hideMark/>
          </w:tcPr>
          <w:p w14:paraId="69CCA115" w14:textId="77777777" w:rsidR="00EE172C" w:rsidRPr="00EE172C" w:rsidRDefault="00EE172C"/>
        </w:tc>
        <w:tc>
          <w:tcPr>
            <w:tcW w:w="1705" w:type="dxa"/>
            <w:noWrap/>
            <w:hideMark/>
          </w:tcPr>
          <w:p w14:paraId="6A4CA1A1" w14:textId="77777777" w:rsidR="00EE172C" w:rsidRPr="00EE172C" w:rsidRDefault="00EE172C"/>
        </w:tc>
      </w:tr>
      <w:tr w:rsidR="00EE172C" w:rsidRPr="00EE172C" w14:paraId="74F8FC92" w14:textId="77777777" w:rsidTr="00FD4CB4">
        <w:trPr>
          <w:trHeight w:val="300"/>
        </w:trPr>
        <w:tc>
          <w:tcPr>
            <w:tcW w:w="817" w:type="dxa"/>
            <w:noWrap/>
            <w:hideMark/>
          </w:tcPr>
          <w:p w14:paraId="21BC08DD" w14:textId="77777777" w:rsidR="00EE172C" w:rsidRPr="00EE172C" w:rsidRDefault="00EE172C"/>
        </w:tc>
        <w:tc>
          <w:tcPr>
            <w:tcW w:w="5824" w:type="dxa"/>
            <w:hideMark/>
          </w:tcPr>
          <w:p w14:paraId="45ACCE84" w14:textId="77777777" w:rsidR="00EE172C" w:rsidRPr="00EE172C" w:rsidRDefault="00EE172C"/>
        </w:tc>
        <w:tc>
          <w:tcPr>
            <w:tcW w:w="1014" w:type="dxa"/>
            <w:noWrap/>
            <w:hideMark/>
          </w:tcPr>
          <w:p w14:paraId="117B7BB1" w14:textId="77777777" w:rsidR="00EE172C" w:rsidRPr="00EE172C" w:rsidRDefault="00EE172C"/>
        </w:tc>
        <w:tc>
          <w:tcPr>
            <w:tcW w:w="1705" w:type="dxa"/>
            <w:noWrap/>
            <w:hideMark/>
          </w:tcPr>
          <w:p w14:paraId="4944F1B1" w14:textId="77777777" w:rsidR="00EE172C" w:rsidRPr="00EE172C" w:rsidRDefault="00EE172C"/>
        </w:tc>
      </w:tr>
      <w:tr w:rsidR="00EE172C" w:rsidRPr="00EE172C" w14:paraId="0AB7C610" w14:textId="77777777" w:rsidTr="00FD4CB4">
        <w:trPr>
          <w:trHeight w:val="300"/>
        </w:trPr>
        <w:tc>
          <w:tcPr>
            <w:tcW w:w="817" w:type="dxa"/>
            <w:noWrap/>
            <w:hideMark/>
          </w:tcPr>
          <w:p w14:paraId="0EFE751D" w14:textId="77777777" w:rsidR="00EE172C" w:rsidRPr="00EE172C" w:rsidRDefault="00EE172C"/>
        </w:tc>
        <w:tc>
          <w:tcPr>
            <w:tcW w:w="5824" w:type="dxa"/>
            <w:hideMark/>
          </w:tcPr>
          <w:p w14:paraId="52DF879E" w14:textId="77777777" w:rsidR="00EE172C" w:rsidRPr="00EE172C" w:rsidRDefault="00EE172C"/>
        </w:tc>
        <w:tc>
          <w:tcPr>
            <w:tcW w:w="1014" w:type="dxa"/>
            <w:noWrap/>
            <w:hideMark/>
          </w:tcPr>
          <w:p w14:paraId="64628712" w14:textId="77777777" w:rsidR="00EE172C" w:rsidRPr="00EE172C" w:rsidRDefault="00EE172C"/>
        </w:tc>
        <w:tc>
          <w:tcPr>
            <w:tcW w:w="1705" w:type="dxa"/>
            <w:noWrap/>
            <w:hideMark/>
          </w:tcPr>
          <w:p w14:paraId="32E4B31A" w14:textId="77777777" w:rsidR="00EE172C" w:rsidRPr="00EE172C" w:rsidRDefault="00EE172C"/>
        </w:tc>
      </w:tr>
      <w:tr w:rsidR="00EE172C" w:rsidRPr="00EE172C" w14:paraId="34876841" w14:textId="77777777" w:rsidTr="00FD4CB4">
        <w:trPr>
          <w:trHeight w:val="300"/>
        </w:trPr>
        <w:tc>
          <w:tcPr>
            <w:tcW w:w="817" w:type="dxa"/>
            <w:noWrap/>
            <w:hideMark/>
          </w:tcPr>
          <w:p w14:paraId="47361094" w14:textId="77777777" w:rsidR="00EE172C" w:rsidRPr="00EE172C" w:rsidRDefault="00EE172C"/>
        </w:tc>
        <w:tc>
          <w:tcPr>
            <w:tcW w:w="5824" w:type="dxa"/>
            <w:hideMark/>
          </w:tcPr>
          <w:p w14:paraId="0026E386" w14:textId="77777777" w:rsidR="00EE172C" w:rsidRPr="00EE172C" w:rsidRDefault="00EE172C"/>
        </w:tc>
        <w:tc>
          <w:tcPr>
            <w:tcW w:w="1014" w:type="dxa"/>
            <w:noWrap/>
            <w:hideMark/>
          </w:tcPr>
          <w:p w14:paraId="6EF3326A" w14:textId="77777777" w:rsidR="00EE172C" w:rsidRPr="00EE172C" w:rsidRDefault="00EE172C"/>
        </w:tc>
        <w:tc>
          <w:tcPr>
            <w:tcW w:w="1705" w:type="dxa"/>
            <w:noWrap/>
            <w:hideMark/>
          </w:tcPr>
          <w:p w14:paraId="02E20932" w14:textId="77777777" w:rsidR="00EE172C" w:rsidRPr="00EE172C" w:rsidRDefault="00EE172C"/>
        </w:tc>
      </w:tr>
      <w:tr w:rsidR="00EE172C" w:rsidRPr="00EE172C" w14:paraId="692F3B0B" w14:textId="77777777" w:rsidTr="00FD4CB4">
        <w:trPr>
          <w:trHeight w:val="300"/>
        </w:trPr>
        <w:tc>
          <w:tcPr>
            <w:tcW w:w="817" w:type="dxa"/>
            <w:noWrap/>
            <w:hideMark/>
          </w:tcPr>
          <w:p w14:paraId="49B75C15" w14:textId="77777777" w:rsidR="00EE172C" w:rsidRPr="00EE172C" w:rsidRDefault="00EE172C"/>
        </w:tc>
        <w:tc>
          <w:tcPr>
            <w:tcW w:w="5824" w:type="dxa"/>
            <w:hideMark/>
          </w:tcPr>
          <w:p w14:paraId="1A5473A3" w14:textId="77777777" w:rsidR="00EE172C" w:rsidRPr="00EE172C" w:rsidRDefault="00EE172C"/>
        </w:tc>
        <w:tc>
          <w:tcPr>
            <w:tcW w:w="1014" w:type="dxa"/>
            <w:noWrap/>
            <w:hideMark/>
          </w:tcPr>
          <w:p w14:paraId="34E4FE2C" w14:textId="77777777" w:rsidR="00EE172C" w:rsidRPr="00EE172C" w:rsidRDefault="00EE172C"/>
        </w:tc>
        <w:tc>
          <w:tcPr>
            <w:tcW w:w="1705" w:type="dxa"/>
            <w:noWrap/>
            <w:hideMark/>
          </w:tcPr>
          <w:p w14:paraId="4FF79C2D" w14:textId="77777777" w:rsidR="00EE172C" w:rsidRPr="00EE172C" w:rsidRDefault="00EE172C"/>
        </w:tc>
      </w:tr>
      <w:tr w:rsidR="00EE172C" w:rsidRPr="00EE172C" w14:paraId="7C1572DA" w14:textId="77777777" w:rsidTr="00FD4CB4">
        <w:trPr>
          <w:trHeight w:val="300"/>
        </w:trPr>
        <w:tc>
          <w:tcPr>
            <w:tcW w:w="817" w:type="dxa"/>
            <w:noWrap/>
            <w:hideMark/>
          </w:tcPr>
          <w:p w14:paraId="53F906E3" w14:textId="77777777" w:rsidR="00EE172C" w:rsidRPr="00EE172C" w:rsidRDefault="00EE172C"/>
        </w:tc>
        <w:tc>
          <w:tcPr>
            <w:tcW w:w="5824" w:type="dxa"/>
            <w:hideMark/>
          </w:tcPr>
          <w:p w14:paraId="138A0FE7" w14:textId="77777777" w:rsidR="00EE172C" w:rsidRPr="00EE172C" w:rsidRDefault="00EE172C"/>
        </w:tc>
        <w:tc>
          <w:tcPr>
            <w:tcW w:w="1014" w:type="dxa"/>
            <w:noWrap/>
            <w:hideMark/>
          </w:tcPr>
          <w:p w14:paraId="3290D7CD" w14:textId="77777777" w:rsidR="00EE172C" w:rsidRPr="00EE172C" w:rsidRDefault="00EE172C"/>
        </w:tc>
        <w:tc>
          <w:tcPr>
            <w:tcW w:w="1705" w:type="dxa"/>
            <w:noWrap/>
            <w:hideMark/>
          </w:tcPr>
          <w:p w14:paraId="79B3A6DD" w14:textId="77777777" w:rsidR="00EE172C" w:rsidRPr="00EE172C" w:rsidRDefault="00EE172C"/>
        </w:tc>
      </w:tr>
      <w:tr w:rsidR="00EE172C" w:rsidRPr="00EE172C" w14:paraId="0013B7FB" w14:textId="77777777" w:rsidTr="00FD4CB4">
        <w:trPr>
          <w:trHeight w:val="300"/>
        </w:trPr>
        <w:tc>
          <w:tcPr>
            <w:tcW w:w="817" w:type="dxa"/>
            <w:noWrap/>
            <w:hideMark/>
          </w:tcPr>
          <w:p w14:paraId="5DE41E16" w14:textId="77777777" w:rsidR="00EE172C" w:rsidRPr="00EE172C" w:rsidRDefault="00EE172C"/>
        </w:tc>
        <w:tc>
          <w:tcPr>
            <w:tcW w:w="5824" w:type="dxa"/>
            <w:hideMark/>
          </w:tcPr>
          <w:p w14:paraId="13632CCD" w14:textId="77777777" w:rsidR="00EE172C" w:rsidRPr="00EE172C" w:rsidRDefault="00EE172C"/>
        </w:tc>
        <w:tc>
          <w:tcPr>
            <w:tcW w:w="1014" w:type="dxa"/>
            <w:noWrap/>
            <w:hideMark/>
          </w:tcPr>
          <w:p w14:paraId="5EBA8325" w14:textId="77777777" w:rsidR="00EE172C" w:rsidRPr="00EE172C" w:rsidRDefault="00EE172C"/>
        </w:tc>
        <w:tc>
          <w:tcPr>
            <w:tcW w:w="1705" w:type="dxa"/>
            <w:noWrap/>
            <w:hideMark/>
          </w:tcPr>
          <w:p w14:paraId="34461801" w14:textId="77777777" w:rsidR="00EE172C" w:rsidRPr="00EE172C" w:rsidRDefault="00EE172C"/>
        </w:tc>
      </w:tr>
      <w:tr w:rsidR="00EE172C" w:rsidRPr="00EE172C" w14:paraId="7AA90F1A" w14:textId="77777777" w:rsidTr="00FD4CB4">
        <w:trPr>
          <w:trHeight w:val="300"/>
        </w:trPr>
        <w:tc>
          <w:tcPr>
            <w:tcW w:w="817" w:type="dxa"/>
            <w:noWrap/>
            <w:hideMark/>
          </w:tcPr>
          <w:p w14:paraId="0F85D4F4" w14:textId="77777777" w:rsidR="00EE172C" w:rsidRPr="00EE172C" w:rsidRDefault="00EE172C"/>
        </w:tc>
        <w:tc>
          <w:tcPr>
            <w:tcW w:w="5824" w:type="dxa"/>
            <w:hideMark/>
          </w:tcPr>
          <w:p w14:paraId="1C475409" w14:textId="77777777" w:rsidR="00EE172C" w:rsidRPr="00EE172C" w:rsidRDefault="00EE172C"/>
        </w:tc>
        <w:tc>
          <w:tcPr>
            <w:tcW w:w="1014" w:type="dxa"/>
            <w:noWrap/>
            <w:hideMark/>
          </w:tcPr>
          <w:p w14:paraId="776F91A9" w14:textId="77777777" w:rsidR="00EE172C" w:rsidRPr="00EE172C" w:rsidRDefault="00EE172C"/>
        </w:tc>
        <w:tc>
          <w:tcPr>
            <w:tcW w:w="1705" w:type="dxa"/>
            <w:noWrap/>
            <w:hideMark/>
          </w:tcPr>
          <w:p w14:paraId="0E33F775" w14:textId="77777777" w:rsidR="00EE172C" w:rsidRPr="00EE172C" w:rsidRDefault="00EE172C"/>
        </w:tc>
      </w:tr>
      <w:tr w:rsidR="00EE172C" w:rsidRPr="00EE172C" w14:paraId="2B631740" w14:textId="77777777" w:rsidTr="00FD4CB4">
        <w:trPr>
          <w:trHeight w:val="300"/>
        </w:trPr>
        <w:tc>
          <w:tcPr>
            <w:tcW w:w="817" w:type="dxa"/>
            <w:noWrap/>
            <w:hideMark/>
          </w:tcPr>
          <w:p w14:paraId="42B56336" w14:textId="77777777" w:rsidR="00EE172C" w:rsidRPr="00EE172C" w:rsidRDefault="00EE172C"/>
        </w:tc>
        <w:tc>
          <w:tcPr>
            <w:tcW w:w="5824" w:type="dxa"/>
            <w:hideMark/>
          </w:tcPr>
          <w:p w14:paraId="43ABF7BE" w14:textId="77777777" w:rsidR="00EE172C" w:rsidRPr="00EE172C" w:rsidRDefault="00EE172C"/>
        </w:tc>
        <w:tc>
          <w:tcPr>
            <w:tcW w:w="1014" w:type="dxa"/>
            <w:noWrap/>
            <w:hideMark/>
          </w:tcPr>
          <w:p w14:paraId="374C07CB" w14:textId="77777777" w:rsidR="00EE172C" w:rsidRPr="00EE172C" w:rsidRDefault="00EE172C"/>
        </w:tc>
        <w:tc>
          <w:tcPr>
            <w:tcW w:w="1705" w:type="dxa"/>
            <w:noWrap/>
            <w:hideMark/>
          </w:tcPr>
          <w:p w14:paraId="7AD3D36E" w14:textId="77777777" w:rsidR="00EE172C" w:rsidRPr="00EE172C" w:rsidRDefault="00EE172C"/>
        </w:tc>
      </w:tr>
      <w:tr w:rsidR="00EE172C" w:rsidRPr="00EE172C" w14:paraId="6EFECCC3" w14:textId="77777777" w:rsidTr="00FD4CB4">
        <w:trPr>
          <w:trHeight w:val="300"/>
        </w:trPr>
        <w:tc>
          <w:tcPr>
            <w:tcW w:w="817" w:type="dxa"/>
            <w:noWrap/>
            <w:hideMark/>
          </w:tcPr>
          <w:p w14:paraId="137FC87F" w14:textId="77777777" w:rsidR="00EE172C" w:rsidRPr="00EE172C" w:rsidRDefault="00EE172C"/>
        </w:tc>
        <w:tc>
          <w:tcPr>
            <w:tcW w:w="5824" w:type="dxa"/>
            <w:hideMark/>
          </w:tcPr>
          <w:p w14:paraId="283B663D" w14:textId="77777777" w:rsidR="00EE172C" w:rsidRPr="00EE172C" w:rsidRDefault="00EE172C"/>
        </w:tc>
        <w:tc>
          <w:tcPr>
            <w:tcW w:w="1014" w:type="dxa"/>
            <w:noWrap/>
            <w:hideMark/>
          </w:tcPr>
          <w:p w14:paraId="09CDEB2F" w14:textId="77777777" w:rsidR="00EE172C" w:rsidRPr="00EE172C" w:rsidRDefault="00EE172C"/>
        </w:tc>
        <w:tc>
          <w:tcPr>
            <w:tcW w:w="1705" w:type="dxa"/>
            <w:noWrap/>
            <w:hideMark/>
          </w:tcPr>
          <w:p w14:paraId="3BC42651" w14:textId="77777777" w:rsidR="00EE172C" w:rsidRPr="00EE172C" w:rsidRDefault="00EE172C"/>
        </w:tc>
      </w:tr>
      <w:tr w:rsidR="00EE172C" w:rsidRPr="00EE172C" w14:paraId="5751ED7E" w14:textId="77777777" w:rsidTr="00FD4CB4">
        <w:trPr>
          <w:trHeight w:val="300"/>
        </w:trPr>
        <w:tc>
          <w:tcPr>
            <w:tcW w:w="817" w:type="dxa"/>
            <w:noWrap/>
            <w:hideMark/>
          </w:tcPr>
          <w:p w14:paraId="40023ECA" w14:textId="77777777" w:rsidR="00EE172C" w:rsidRPr="00EE172C" w:rsidRDefault="00EE172C"/>
        </w:tc>
        <w:tc>
          <w:tcPr>
            <w:tcW w:w="5824" w:type="dxa"/>
            <w:hideMark/>
          </w:tcPr>
          <w:p w14:paraId="312F9F3B" w14:textId="77777777" w:rsidR="00EE172C" w:rsidRPr="00EE172C" w:rsidRDefault="00EE172C"/>
        </w:tc>
        <w:tc>
          <w:tcPr>
            <w:tcW w:w="1014" w:type="dxa"/>
            <w:noWrap/>
            <w:hideMark/>
          </w:tcPr>
          <w:p w14:paraId="0AFC57BA" w14:textId="77777777" w:rsidR="00EE172C" w:rsidRPr="00EE172C" w:rsidRDefault="00EE172C"/>
        </w:tc>
        <w:tc>
          <w:tcPr>
            <w:tcW w:w="1705" w:type="dxa"/>
            <w:noWrap/>
            <w:hideMark/>
          </w:tcPr>
          <w:p w14:paraId="0DBE4461" w14:textId="77777777" w:rsidR="00EE172C" w:rsidRPr="00EE172C" w:rsidRDefault="00EE172C"/>
        </w:tc>
      </w:tr>
      <w:tr w:rsidR="00EE172C" w:rsidRPr="00EE172C" w14:paraId="27BFC961" w14:textId="77777777" w:rsidTr="00FD4CB4">
        <w:trPr>
          <w:trHeight w:val="300"/>
        </w:trPr>
        <w:tc>
          <w:tcPr>
            <w:tcW w:w="817" w:type="dxa"/>
            <w:noWrap/>
            <w:hideMark/>
          </w:tcPr>
          <w:p w14:paraId="7D10D3B6" w14:textId="77777777" w:rsidR="00EE172C" w:rsidRPr="00EE172C" w:rsidRDefault="00EE172C"/>
        </w:tc>
        <w:tc>
          <w:tcPr>
            <w:tcW w:w="5824" w:type="dxa"/>
            <w:hideMark/>
          </w:tcPr>
          <w:p w14:paraId="0996DE43" w14:textId="77777777" w:rsidR="00EE172C" w:rsidRPr="00EE172C" w:rsidRDefault="00EE172C"/>
        </w:tc>
        <w:tc>
          <w:tcPr>
            <w:tcW w:w="1014" w:type="dxa"/>
            <w:noWrap/>
            <w:hideMark/>
          </w:tcPr>
          <w:p w14:paraId="7BD96E9A" w14:textId="77777777" w:rsidR="00EE172C" w:rsidRPr="00EE172C" w:rsidRDefault="00EE172C"/>
        </w:tc>
        <w:tc>
          <w:tcPr>
            <w:tcW w:w="1705" w:type="dxa"/>
            <w:noWrap/>
            <w:hideMark/>
          </w:tcPr>
          <w:p w14:paraId="5F7507F9" w14:textId="77777777" w:rsidR="00EE172C" w:rsidRPr="00EE172C" w:rsidRDefault="00EE172C"/>
        </w:tc>
      </w:tr>
      <w:tr w:rsidR="00EE172C" w:rsidRPr="00EE172C" w14:paraId="43B0A74A" w14:textId="77777777" w:rsidTr="00FD4CB4">
        <w:trPr>
          <w:trHeight w:val="300"/>
        </w:trPr>
        <w:tc>
          <w:tcPr>
            <w:tcW w:w="817" w:type="dxa"/>
            <w:noWrap/>
            <w:hideMark/>
          </w:tcPr>
          <w:p w14:paraId="039D53A0" w14:textId="77777777" w:rsidR="00EE172C" w:rsidRPr="00EE172C" w:rsidRDefault="00EE172C"/>
        </w:tc>
        <w:tc>
          <w:tcPr>
            <w:tcW w:w="5824" w:type="dxa"/>
            <w:hideMark/>
          </w:tcPr>
          <w:p w14:paraId="459DDC3E" w14:textId="77777777" w:rsidR="00EE172C" w:rsidRPr="00EE172C" w:rsidRDefault="00EE172C"/>
        </w:tc>
        <w:tc>
          <w:tcPr>
            <w:tcW w:w="1014" w:type="dxa"/>
            <w:noWrap/>
            <w:hideMark/>
          </w:tcPr>
          <w:p w14:paraId="54171C6D" w14:textId="77777777" w:rsidR="00EE172C" w:rsidRPr="00EE172C" w:rsidRDefault="00EE172C"/>
        </w:tc>
        <w:tc>
          <w:tcPr>
            <w:tcW w:w="1705" w:type="dxa"/>
            <w:noWrap/>
            <w:hideMark/>
          </w:tcPr>
          <w:p w14:paraId="15AA5CA3" w14:textId="77777777" w:rsidR="00EE172C" w:rsidRPr="00EE172C" w:rsidRDefault="00EE172C"/>
        </w:tc>
      </w:tr>
      <w:tr w:rsidR="00EE172C" w:rsidRPr="00EE172C" w14:paraId="263CF8CE" w14:textId="77777777" w:rsidTr="00FD4CB4">
        <w:trPr>
          <w:trHeight w:val="300"/>
        </w:trPr>
        <w:tc>
          <w:tcPr>
            <w:tcW w:w="817" w:type="dxa"/>
            <w:noWrap/>
            <w:hideMark/>
          </w:tcPr>
          <w:p w14:paraId="6B0EA60F" w14:textId="77777777" w:rsidR="00EE172C" w:rsidRPr="00EE172C" w:rsidRDefault="00EE172C"/>
        </w:tc>
        <w:tc>
          <w:tcPr>
            <w:tcW w:w="5824" w:type="dxa"/>
            <w:hideMark/>
          </w:tcPr>
          <w:p w14:paraId="2C058809" w14:textId="77777777" w:rsidR="00EE172C" w:rsidRPr="00EE172C" w:rsidRDefault="00EE172C"/>
        </w:tc>
        <w:tc>
          <w:tcPr>
            <w:tcW w:w="1014" w:type="dxa"/>
            <w:noWrap/>
            <w:hideMark/>
          </w:tcPr>
          <w:p w14:paraId="6B407B09" w14:textId="77777777" w:rsidR="00EE172C" w:rsidRPr="00EE172C" w:rsidRDefault="00EE172C"/>
        </w:tc>
        <w:tc>
          <w:tcPr>
            <w:tcW w:w="1705" w:type="dxa"/>
            <w:noWrap/>
            <w:hideMark/>
          </w:tcPr>
          <w:p w14:paraId="23BD0A32" w14:textId="77777777" w:rsidR="00EE172C" w:rsidRPr="00EE172C" w:rsidRDefault="00EE172C"/>
        </w:tc>
      </w:tr>
      <w:tr w:rsidR="00EE172C" w:rsidRPr="00EE172C" w14:paraId="32B1F56E" w14:textId="77777777" w:rsidTr="00FD4CB4">
        <w:trPr>
          <w:trHeight w:val="300"/>
        </w:trPr>
        <w:tc>
          <w:tcPr>
            <w:tcW w:w="817" w:type="dxa"/>
            <w:noWrap/>
            <w:hideMark/>
          </w:tcPr>
          <w:p w14:paraId="0C21CC1C" w14:textId="77777777" w:rsidR="00EE172C" w:rsidRPr="00EE172C" w:rsidRDefault="00EE172C"/>
        </w:tc>
        <w:tc>
          <w:tcPr>
            <w:tcW w:w="5824" w:type="dxa"/>
            <w:hideMark/>
          </w:tcPr>
          <w:p w14:paraId="079FF66A" w14:textId="77777777" w:rsidR="00EE172C" w:rsidRPr="00EE172C" w:rsidRDefault="00EE172C"/>
        </w:tc>
        <w:tc>
          <w:tcPr>
            <w:tcW w:w="1014" w:type="dxa"/>
            <w:noWrap/>
            <w:hideMark/>
          </w:tcPr>
          <w:p w14:paraId="1EBCE261" w14:textId="77777777" w:rsidR="00EE172C" w:rsidRPr="00EE172C" w:rsidRDefault="00EE172C"/>
        </w:tc>
        <w:tc>
          <w:tcPr>
            <w:tcW w:w="1705" w:type="dxa"/>
            <w:noWrap/>
            <w:hideMark/>
          </w:tcPr>
          <w:p w14:paraId="4F455A9C" w14:textId="77777777" w:rsidR="00EE172C" w:rsidRPr="00EE172C" w:rsidRDefault="00EE172C"/>
        </w:tc>
      </w:tr>
      <w:tr w:rsidR="00EE172C" w:rsidRPr="00EE172C" w14:paraId="2157384D" w14:textId="77777777" w:rsidTr="00FD4CB4">
        <w:trPr>
          <w:trHeight w:val="300"/>
        </w:trPr>
        <w:tc>
          <w:tcPr>
            <w:tcW w:w="817" w:type="dxa"/>
            <w:noWrap/>
            <w:hideMark/>
          </w:tcPr>
          <w:p w14:paraId="70213FDF" w14:textId="77777777" w:rsidR="00EE172C" w:rsidRPr="00EE172C" w:rsidRDefault="00EE172C"/>
        </w:tc>
        <w:tc>
          <w:tcPr>
            <w:tcW w:w="5824" w:type="dxa"/>
            <w:hideMark/>
          </w:tcPr>
          <w:p w14:paraId="469C2FB8" w14:textId="77777777" w:rsidR="00EE172C" w:rsidRPr="00EE172C" w:rsidRDefault="00EE172C"/>
        </w:tc>
        <w:tc>
          <w:tcPr>
            <w:tcW w:w="1014" w:type="dxa"/>
            <w:noWrap/>
            <w:hideMark/>
          </w:tcPr>
          <w:p w14:paraId="70DF7A49" w14:textId="77777777" w:rsidR="00EE172C" w:rsidRPr="00EE172C" w:rsidRDefault="00EE172C"/>
        </w:tc>
        <w:tc>
          <w:tcPr>
            <w:tcW w:w="1705" w:type="dxa"/>
            <w:noWrap/>
            <w:hideMark/>
          </w:tcPr>
          <w:p w14:paraId="4863378F" w14:textId="77777777" w:rsidR="00EE172C" w:rsidRPr="00EE172C" w:rsidRDefault="00EE172C"/>
        </w:tc>
      </w:tr>
      <w:tr w:rsidR="00EE172C" w:rsidRPr="00EE172C" w14:paraId="67908B1C" w14:textId="77777777" w:rsidTr="00FD4CB4">
        <w:trPr>
          <w:trHeight w:val="300"/>
        </w:trPr>
        <w:tc>
          <w:tcPr>
            <w:tcW w:w="817" w:type="dxa"/>
            <w:noWrap/>
            <w:hideMark/>
          </w:tcPr>
          <w:p w14:paraId="2A17A329" w14:textId="77777777" w:rsidR="00EE172C" w:rsidRPr="00EE172C" w:rsidRDefault="00EE172C"/>
        </w:tc>
        <w:tc>
          <w:tcPr>
            <w:tcW w:w="5824" w:type="dxa"/>
            <w:hideMark/>
          </w:tcPr>
          <w:p w14:paraId="67DB36C8" w14:textId="77777777" w:rsidR="00EE172C" w:rsidRPr="00EE172C" w:rsidRDefault="00EE172C"/>
        </w:tc>
        <w:tc>
          <w:tcPr>
            <w:tcW w:w="1014" w:type="dxa"/>
            <w:noWrap/>
            <w:hideMark/>
          </w:tcPr>
          <w:p w14:paraId="5FD17D28" w14:textId="77777777" w:rsidR="00EE172C" w:rsidRPr="00EE172C" w:rsidRDefault="00EE172C"/>
        </w:tc>
        <w:tc>
          <w:tcPr>
            <w:tcW w:w="1705" w:type="dxa"/>
            <w:noWrap/>
            <w:hideMark/>
          </w:tcPr>
          <w:p w14:paraId="02BB53F5" w14:textId="77777777" w:rsidR="00EE172C" w:rsidRPr="00EE172C" w:rsidRDefault="00EE172C"/>
        </w:tc>
      </w:tr>
      <w:tr w:rsidR="00EE172C" w:rsidRPr="00EE172C" w14:paraId="7032EF13" w14:textId="77777777" w:rsidTr="00FD4CB4">
        <w:trPr>
          <w:trHeight w:val="300"/>
        </w:trPr>
        <w:tc>
          <w:tcPr>
            <w:tcW w:w="817" w:type="dxa"/>
            <w:noWrap/>
            <w:hideMark/>
          </w:tcPr>
          <w:p w14:paraId="2F35985A" w14:textId="77777777" w:rsidR="00EE172C" w:rsidRPr="00EE172C" w:rsidRDefault="00EE172C"/>
        </w:tc>
        <w:tc>
          <w:tcPr>
            <w:tcW w:w="5824" w:type="dxa"/>
            <w:hideMark/>
          </w:tcPr>
          <w:p w14:paraId="362283BF" w14:textId="77777777" w:rsidR="00EE172C" w:rsidRPr="00EE172C" w:rsidRDefault="00EE172C"/>
        </w:tc>
        <w:tc>
          <w:tcPr>
            <w:tcW w:w="1014" w:type="dxa"/>
            <w:noWrap/>
            <w:hideMark/>
          </w:tcPr>
          <w:p w14:paraId="65250210" w14:textId="77777777" w:rsidR="00EE172C" w:rsidRPr="00EE172C" w:rsidRDefault="00EE172C"/>
        </w:tc>
        <w:tc>
          <w:tcPr>
            <w:tcW w:w="1705" w:type="dxa"/>
            <w:noWrap/>
            <w:hideMark/>
          </w:tcPr>
          <w:p w14:paraId="57CD0B2F" w14:textId="77777777" w:rsidR="00EE172C" w:rsidRPr="00EE172C" w:rsidRDefault="00EE172C"/>
        </w:tc>
      </w:tr>
      <w:tr w:rsidR="00EE172C" w:rsidRPr="00EE172C" w14:paraId="03FC77CB" w14:textId="77777777" w:rsidTr="00FD4CB4">
        <w:trPr>
          <w:trHeight w:val="300"/>
        </w:trPr>
        <w:tc>
          <w:tcPr>
            <w:tcW w:w="817" w:type="dxa"/>
            <w:noWrap/>
            <w:hideMark/>
          </w:tcPr>
          <w:p w14:paraId="6D0AA668" w14:textId="77777777" w:rsidR="00EE172C" w:rsidRPr="00EE172C" w:rsidRDefault="00EE172C"/>
        </w:tc>
        <w:tc>
          <w:tcPr>
            <w:tcW w:w="5824" w:type="dxa"/>
            <w:hideMark/>
          </w:tcPr>
          <w:p w14:paraId="4C9EE362" w14:textId="77777777" w:rsidR="00EE172C" w:rsidRPr="00EE172C" w:rsidRDefault="00EE172C"/>
        </w:tc>
        <w:tc>
          <w:tcPr>
            <w:tcW w:w="1014" w:type="dxa"/>
            <w:noWrap/>
            <w:hideMark/>
          </w:tcPr>
          <w:p w14:paraId="06860D55" w14:textId="77777777" w:rsidR="00EE172C" w:rsidRPr="00EE172C" w:rsidRDefault="00EE172C"/>
        </w:tc>
        <w:tc>
          <w:tcPr>
            <w:tcW w:w="1705" w:type="dxa"/>
            <w:noWrap/>
            <w:hideMark/>
          </w:tcPr>
          <w:p w14:paraId="5FBA2A7A" w14:textId="77777777" w:rsidR="00EE172C" w:rsidRPr="00EE172C" w:rsidRDefault="00EE172C"/>
        </w:tc>
      </w:tr>
      <w:tr w:rsidR="00EE172C" w:rsidRPr="00EE172C" w14:paraId="7D194485" w14:textId="77777777" w:rsidTr="00FD4CB4">
        <w:trPr>
          <w:trHeight w:val="300"/>
        </w:trPr>
        <w:tc>
          <w:tcPr>
            <w:tcW w:w="817" w:type="dxa"/>
            <w:noWrap/>
            <w:hideMark/>
          </w:tcPr>
          <w:p w14:paraId="078C68B0" w14:textId="77777777" w:rsidR="00EE172C" w:rsidRPr="00EE172C" w:rsidRDefault="00EE172C"/>
        </w:tc>
        <w:tc>
          <w:tcPr>
            <w:tcW w:w="5824" w:type="dxa"/>
            <w:hideMark/>
          </w:tcPr>
          <w:p w14:paraId="3098D56C" w14:textId="77777777" w:rsidR="00EE172C" w:rsidRPr="00EE172C" w:rsidRDefault="00EE172C"/>
        </w:tc>
        <w:tc>
          <w:tcPr>
            <w:tcW w:w="1014" w:type="dxa"/>
            <w:noWrap/>
            <w:hideMark/>
          </w:tcPr>
          <w:p w14:paraId="72404D86" w14:textId="77777777" w:rsidR="00EE172C" w:rsidRPr="00EE172C" w:rsidRDefault="00EE172C"/>
        </w:tc>
        <w:tc>
          <w:tcPr>
            <w:tcW w:w="1705" w:type="dxa"/>
            <w:noWrap/>
            <w:hideMark/>
          </w:tcPr>
          <w:p w14:paraId="27EAFDD9" w14:textId="77777777" w:rsidR="00EE172C" w:rsidRPr="00EE172C" w:rsidRDefault="00EE172C"/>
        </w:tc>
      </w:tr>
      <w:tr w:rsidR="00EE172C" w:rsidRPr="00EE172C" w14:paraId="408C64E9" w14:textId="77777777" w:rsidTr="00FD4CB4">
        <w:trPr>
          <w:trHeight w:val="300"/>
        </w:trPr>
        <w:tc>
          <w:tcPr>
            <w:tcW w:w="817" w:type="dxa"/>
            <w:noWrap/>
            <w:hideMark/>
          </w:tcPr>
          <w:p w14:paraId="4D66A896" w14:textId="77777777" w:rsidR="00EE172C" w:rsidRPr="00EE172C" w:rsidRDefault="00EE172C"/>
        </w:tc>
        <w:tc>
          <w:tcPr>
            <w:tcW w:w="5824" w:type="dxa"/>
            <w:hideMark/>
          </w:tcPr>
          <w:p w14:paraId="765E6F83" w14:textId="77777777" w:rsidR="00EE172C" w:rsidRPr="00EE172C" w:rsidRDefault="00EE172C"/>
        </w:tc>
        <w:tc>
          <w:tcPr>
            <w:tcW w:w="1014" w:type="dxa"/>
            <w:noWrap/>
            <w:hideMark/>
          </w:tcPr>
          <w:p w14:paraId="1FE8D972" w14:textId="77777777" w:rsidR="00EE172C" w:rsidRPr="00EE172C" w:rsidRDefault="00EE172C"/>
        </w:tc>
        <w:tc>
          <w:tcPr>
            <w:tcW w:w="1705" w:type="dxa"/>
            <w:noWrap/>
            <w:hideMark/>
          </w:tcPr>
          <w:p w14:paraId="42EAB0C6" w14:textId="77777777" w:rsidR="00EE172C" w:rsidRPr="00EE172C" w:rsidRDefault="00EE172C"/>
        </w:tc>
      </w:tr>
      <w:tr w:rsidR="00EE172C" w:rsidRPr="00EE172C" w14:paraId="34E6F170" w14:textId="77777777" w:rsidTr="00FD4CB4">
        <w:trPr>
          <w:trHeight w:val="300"/>
        </w:trPr>
        <w:tc>
          <w:tcPr>
            <w:tcW w:w="817" w:type="dxa"/>
            <w:noWrap/>
            <w:hideMark/>
          </w:tcPr>
          <w:p w14:paraId="65081556" w14:textId="77777777" w:rsidR="00EE172C" w:rsidRPr="00EE172C" w:rsidRDefault="00EE172C"/>
        </w:tc>
        <w:tc>
          <w:tcPr>
            <w:tcW w:w="5824" w:type="dxa"/>
            <w:hideMark/>
          </w:tcPr>
          <w:p w14:paraId="02276428" w14:textId="77777777" w:rsidR="00EE172C" w:rsidRPr="00EE172C" w:rsidRDefault="00EE172C"/>
        </w:tc>
        <w:tc>
          <w:tcPr>
            <w:tcW w:w="1014" w:type="dxa"/>
            <w:noWrap/>
            <w:hideMark/>
          </w:tcPr>
          <w:p w14:paraId="3C39F2D3" w14:textId="77777777" w:rsidR="00EE172C" w:rsidRPr="00EE172C" w:rsidRDefault="00EE172C"/>
        </w:tc>
        <w:tc>
          <w:tcPr>
            <w:tcW w:w="1705" w:type="dxa"/>
            <w:noWrap/>
            <w:hideMark/>
          </w:tcPr>
          <w:p w14:paraId="16256D83" w14:textId="77777777" w:rsidR="00EE172C" w:rsidRPr="00EE172C" w:rsidRDefault="00EE172C"/>
        </w:tc>
      </w:tr>
      <w:tr w:rsidR="00EE172C" w:rsidRPr="00EE172C" w14:paraId="48829988" w14:textId="77777777" w:rsidTr="00FD4CB4">
        <w:trPr>
          <w:trHeight w:val="300"/>
        </w:trPr>
        <w:tc>
          <w:tcPr>
            <w:tcW w:w="817" w:type="dxa"/>
            <w:noWrap/>
            <w:hideMark/>
          </w:tcPr>
          <w:p w14:paraId="1AC92E08" w14:textId="77777777" w:rsidR="00EE172C" w:rsidRPr="00EE172C" w:rsidRDefault="00EE172C"/>
        </w:tc>
        <w:tc>
          <w:tcPr>
            <w:tcW w:w="5824" w:type="dxa"/>
            <w:hideMark/>
          </w:tcPr>
          <w:p w14:paraId="32F7A24D" w14:textId="77777777" w:rsidR="00EE172C" w:rsidRPr="00EE172C" w:rsidRDefault="00EE172C"/>
        </w:tc>
        <w:tc>
          <w:tcPr>
            <w:tcW w:w="1014" w:type="dxa"/>
            <w:noWrap/>
            <w:hideMark/>
          </w:tcPr>
          <w:p w14:paraId="611A430E" w14:textId="77777777" w:rsidR="00EE172C" w:rsidRPr="00EE172C" w:rsidRDefault="00EE172C"/>
        </w:tc>
        <w:tc>
          <w:tcPr>
            <w:tcW w:w="1705" w:type="dxa"/>
            <w:noWrap/>
            <w:hideMark/>
          </w:tcPr>
          <w:p w14:paraId="478B5D2E" w14:textId="77777777" w:rsidR="00EE172C" w:rsidRPr="00EE172C" w:rsidRDefault="00EE172C"/>
        </w:tc>
      </w:tr>
      <w:tr w:rsidR="00EE172C" w:rsidRPr="00EE172C" w14:paraId="2873B816" w14:textId="77777777" w:rsidTr="00FD4CB4">
        <w:trPr>
          <w:trHeight w:val="300"/>
        </w:trPr>
        <w:tc>
          <w:tcPr>
            <w:tcW w:w="817" w:type="dxa"/>
            <w:noWrap/>
            <w:hideMark/>
          </w:tcPr>
          <w:p w14:paraId="5548DEDB" w14:textId="77777777" w:rsidR="00EE172C" w:rsidRPr="00EE172C" w:rsidRDefault="00EE172C"/>
        </w:tc>
        <w:tc>
          <w:tcPr>
            <w:tcW w:w="5824" w:type="dxa"/>
            <w:hideMark/>
          </w:tcPr>
          <w:p w14:paraId="679A5957" w14:textId="77777777" w:rsidR="00EE172C" w:rsidRPr="00EE172C" w:rsidRDefault="00EE172C"/>
        </w:tc>
        <w:tc>
          <w:tcPr>
            <w:tcW w:w="1014" w:type="dxa"/>
            <w:noWrap/>
            <w:hideMark/>
          </w:tcPr>
          <w:p w14:paraId="27623A05" w14:textId="77777777" w:rsidR="00EE172C" w:rsidRPr="00EE172C" w:rsidRDefault="00EE172C"/>
        </w:tc>
        <w:tc>
          <w:tcPr>
            <w:tcW w:w="1705" w:type="dxa"/>
            <w:noWrap/>
            <w:hideMark/>
          </w:tcPr>
          <w:p w14:paraId="7E589C5E" w14:textId="77777777" w:rsidR="00EE172C" w:rsidRPr="00EE172C" w:rsidRDefault="00EE172C"/>
        </w:tc>
      </w:tr>
      <w:tr w:rsidR="00EE172C" w:rsidRPr="00EE172C" w14:paraId="7181AEA9" w14:textId="77777777" w:rsidTr="00FD4CB4">
        <w:trPr>
          <w:trHeight w:val="300"/>
        </w:trPr>
        <w:tc>
          <w:tcPr>
            <w:tcW w:w="817" w:type="dxa"/>
            <w:noWrap/>
            <w:hideMark/>
          </w:tcPr>
          <w:p w14:paraId="7A69FA3B" w14:textId="77777777" w:rsidR="00EE172C" w:rsidRPr="00EE172C" w:rsidRDefault="00EE172C"/>
        </w:tc>
        <w:tc>
          <w:tcPr>
            <w:tcW w:w="5824" w:type="dxa"/>
            <w:hideMark/>
          </w:tcPr>
          <w:p w14:paraId="4EB1AC42" w14:textId="77777777" w:rsidR="00EE172C" w:rsidRPr="00EE172C" w:rsidRDefault="00EE172C"/>
        </w:tc>
        <w:tc>
          <w:tcPr>
            <w:tcW w:w="1014" w:type="dxa"/>
            <w:noWrap/>
            <w:hideMark/>
          </w:tcPr>
          <w:p w14:paraId="112A3F83" w14:textId="77777777" w:rsidR="00EE172C" w:rsidRPr="00EE172C" w:rsidRDefault="00EE172C"/>
        </w:tc>
        <w:tc>
          <w:tcPr>
            <w:tcW w:w="1705" w:type="dxa"/>
            <w:noWrap/>
            <w:hideMark/>
          </w:tcPr>
          <w:p w14:paraId="1CD34EC5" w14:textId="77777777" w:rsidR="00EE172C" w:rsidRPr="00EE172C" w:rsidRDefault="00EE172C"/>
        </w:tc>
      </w:tr>
      <w:tr w:rsidR="00EE172C" w:rsidRPr="00EE172C" w14:paraId="7465C0B4" w14:textId="77777777" w:rsidTr="00FD4CB4">
        <w:trPr>
          <w:trHeight w:val="300"/>
        </w:trPr>
        <w:tc>
          <w:tcPr>
            <w:tcW w:w="817" w:type="dxa"/>
            <w:noWrap/>
            <w:hideMark/>
          </w:tcPr>
          <w:p w14:paraId="17167418" w14:textId="77777777" w:rsidR="00EE172C" w:rsidRPr="00EE172C" w:rsidRDefault="00EE172C"/>
        </w:tc>
        <w:tc>
          <w:tcPr>
            <w:tcW w:w="5824" w:type="dxa"/>
            <w:hideMark/>
          </w:tcPr>
          <w:p w14:paraId="5370895F" w14:textId="77777777" w:rsidR="00EE172C" w:rsidRPr="00EE172C" w:rsidRDefault="00EE172C"/>
        </w:tc>
        <w:tc>
          <w:tcPr>
            <w:tcW w:w="1014" w:type="dxa"/>
            <w:noWrap/>
            <w:hideMark/>
          </w:tcPr>
          <w:p w14:paraId="1F52D462" w14:textId="77777777" w:rsidR="00EE172C" w:rsidRPr="00EE172C" w:rsidRDefault="00EE172C"/>
        </w:tc>
        <w:tc>
          <w:tcPr>
            <w:tcW w:w="1705" w:type="dxa"/>
            <w:noWrap/>
            <w:hideMark/>
          </w:tcPr>
          <w:p w14:paraId="47AA8965" w14:textId="77777777" w:rsidR="00EE172C" w:rsidRPr="00EE172C" w:rsidRDefault="00EE172C"/>
        </w:tc>
      </w:tr>
      <w:tr w:rsidR="00EE172C" w:rsidRPr="00EE172C" w14:paraId="414DDA09" w14:textId="77777777" w:rsidTr="00FD4CB4">
        <w:trPr>
          <w:trHeight w:val="300"/>
        </w:trPr>
        <w:tc>
          <w:tcPr>
            <w:tcW w:w="817" w:type="dxa"/>
            <w:noWrap/>
            <w:hideMark/>
          </w:tcPr>
          <w:p w14:paraId="7E9EB17F" w14:textId="77777777" w:rsidR="00EE172C" w:rsidRPr="00EE172C" w:rsidRDefault="00EE172C"/>
        </w:tc>
        <w:tc>
          <w:tcPr>
            <w:tcW w:w="5824" w:type="dxa"/>
            <w:hideMark/>
          </w:tcPr>
          <w:p w14:paraId="290C5BEF" w14:textId="77777777" w:rsidR="00EE172C" w:rsidRPr="00EE172C" w:rsidRDefault="00EE172C"/>
        </w:tc>
        <w:tc>
          <w:tcPr>
            <w:tcW w:w="1014" w:type="dxa"/>
            <w:noWrap/>
            <w:hideMark/>
          </w:tcPr>
          <w:p w14:paraId="5A2FB0F8" w14:textId="77777777" w:rsidR="00EE172C" w:rsidRPr="00EE172C" w:rsidRDefault="00EE172C"/>
        </w:tc>
        <w:tc>
          <w:tcPr>
            <w:tcW w:w="1705" w:type="dxa"/>
            <w:noWrap/>
            <w:hideMark/>
          </w:tcPr>
          <w:p w14:paraId="72A50F6E" w14:textId="77777777" w:rsidR="00EE172C" w:rsidRPr="00EE172C" w:rsidRDefault="00EE172C"/>
        </w:tc>
      </w:tr>
      <w:tr w:rsidR="00EE172C" w:rsidRPr="00EE172C" w14:paraId="0CAF3A84" w14:textId="77777777" w:rsidTr="00FD4CB4">
        <w:trPr>
          <w:trHeight w:val="300"/>
        </w:trPr>
        <w:tc>
          <w:tcPr>
            <w:tcW w:w="817" w:type="dxa"/>
            <w:noWrap/>
            <w:hideMark/>
          </w:tcPr>
          <w:p w14:paraId="62B25479" w14:textId="77777777" w:rsidR="00EE172C" w:rsidRPr="00EE172C" w:rsidRDefault="00EE172C"/>
        </w:tc>
        <w:tc>
          <w:tcPr>
            <w:tcW w:w="5824" w:type="dxa"/>
            <w:hideMark/>
          </w:tcPr>
          <w:p w14:paraId="6E5F918D" w14:textId="77777777" w:rsidR="00EE172C" w:rsidRPr="00EE172C" w:rsidRDefault="00EE172C"/>
        </w:tc>
        <w:tc>
          <w:tcPr>
            <w:tcW w:w="1014" w:type="dxa"/>
            <w:noWrap/>
            <w:hideMark/>
          </w:tcPr>
          <w:p w14:paraId="635FC821" w14:textId="77777777" w:rsidR="00EE172C" w:rsidRPr="00EE172C" w:rsidRDefault="00EE172C"/>
        </w:tc>
        <w:tc>
          <w:tcPr>
            <w:tcW w:w="1705" w:type="dxa"/>
            <w:noWrap/>
            <w:hideMark/>
          </w:tcPr>
          <w:p w14:paraId="6C8D8835" w14:textId="77777777" w:rsidR="00EE172C" w:rsidRPr="00EE172C" w:rsidRDefault="00EE172C"/>
        </w:tc>
      </w:tr>
      <w:tr w:rsidR="00EE172C" w:rsidRPr="00EE172C" w14:paraId="243170B3" w14:textId="77777777" w:rsidTr="00FD4CB4">
        <w:trPr>
          <w:trHeight w:val="300"/>
        </w:trPr>
        <w:tc>
          <w:tcPr>
            <w:tcW w:w="817" w:type="dxa"/>
            <w:noWrap/>
            <w:hideMark/>
          </w:tcPr>
          <w:p w14:paraId="396484BD" w14:textId="77777777" w:rsidR="00EE172C" w:rsidRPr="00EE172C" w:rsidRDefault="00EE172C"/>
        </w:tc>
        <w:tc>
          <w:tcPr>
            <w:tcW w:w="5824" w:type="dxa"/>
            <w:hideMark/>
          </w:tcPr>
          <w:p w14:paraId="604515A2" w14:textId="77777777" w:rsidR="00EE172C" w:rsidRPr="00EE172C" w:rsidRDefault="00EE172C"/>
        </w:tc>
        <w:tc>
          <w:tcPr>
            <w:tcW w:w="1014" w:type="dxa"/>
            <w:noWrap/>
            <w:hideMark/>
          </w:tcPr>
          <w:p w14:paraId="555BD2EC" w14:textId="77777777" w:rsidR="00EE172C" w:rsidRPr="00EE172C" w:rsidRDefault="00EE172C"/>
        </w:tc>
        <w:tc>
          <w:tcPr>
            <w:tcW w:w="1705" w:type="dxa"/>
            <w:noWrap/>
            <w:hideMark/>
          </w:tcPr>
          <w:p w14:paraId="3EB7973A" w14:textId="77777777" w:rsidR="00EE172C" w:rsidRPr="00EE172C" w:rsidRDefault="00EE172C"/>
        </w:tc>
      </w:tr>
      <w:tr w:rsidR="00EE172C" w:rsidRPr="00EE172C" w14:paraId="4CD20C3D" w14:textId="77777777" w:rsidTr="00FD4CB4">
        <w:trPr>
          <w:trHeight w:val="300"/>
        </w:trPr>
        <w:tc>
          <w:tcPr>
            <w:tcW w:w="817" w:type="dxa"/>
            <w:noWrap/>
            <w:hideMark/>
          </w:tcPr>
          <w:p w14:paraId="17BD5AB2" w14:textId="77777777" w:rsidR="00EE172C" w:rsidRPr="00EE172C" w:rsidRDefault="00EE172C"/>
        </w:tc>
        <w:tc>
          <w:tcPr>
            <w:tcW w:w="5824" w:type="dxa"/>
            <w:hideMark/>
          </w:tcPr>
          <w:p w14:paraId="564D2612" w14:textId="77777777" w:rsidR="00EE172C" w:rsidRPr="00EE172C" w:rsidRDefault="00EE172C"/>
        </w:tc>
        <w:tc>
          <w:tcPr>
            <w:tcW w:w="1014" w:type="dxa"/>
            <w:noWrap/>
            <w:hideMark/>
          </w:tcPr>
          <w:p w14:paraId="68BA5E59" w14:textId="77777777" w:rsidR="00EE172C" w:rsidRPr="00EE172C" w:rsidRDefault="00EE172C"/>
        </w:tc>
        <w:tc>
          <w:tcPr>
            <w:tcW w:w="1705" w:type="dxa"/>
            <w:noWrap/>
            <w:hideMark/>
          </w:tcPr>
          <w:p w14:paraId="50C2660E" w14:textId="77777777" w:rsidR="00EE172C" w:rsidRPr="00EE172C" w:rsidRDefault="00EE172C"/>
        </w:tc>
      </w:tr>
      <w:tr w:rsidR="00EE172C" w:rsidRPr="00EE172C" w14:paraId="36DC534A" w14:textId="77777777" w:rsidTr="00FD4CB4">
        <w:trPr>
          <w:trHeight w:val="300"/>
        </w:trPr>
        <w:tc>
          <w:tcPr>
            <w:tcW w:w="817" w:type="dxa"/>
            <w:noWrap/>
            <w:hideMark/>
          </w:tcPr>
          <w:p w14:paraId="312C623E" w14:textId="77777777" w:rsidR="00EE172C" w:rsidRPr="00EE172C" w:rsidRDefault="00EE172C"/>
        </w:tc>
        <w:tc>
          <w:tcPr>
            <w:tcW w:w="5824" w:type="dxa"/>
            <w:hideMark/>
          </w:tcPr>
          <w:p w14:paraId="0EC1B573" w14:textId="77777777" w:rsidR="00EE172C" w:rsidRPr="00EE172C" w:rsidRDefault="00EE172C"/>
        </w:tc>
        <w:tc>
          <w:tcPr>
            <w:tcW w:w="1014" w:type="dxa"/>
            <w:noWrap/>
            <w:hideMark/>
          </w:tcPr>
          <w:p w14:paraId="385AB6D9" w14:textId="77777777" w:rsidR="00EE172C" w:rsidRPr="00EE172C" w:rsidRDefault="00EE172C"/>
        </w:tc>
        <w:tc>
          <w:tcPr>
            <w:tcW w:w="1705" w:type="dxa"/>
            <w:noWrap/>
            <w:hideMark/>
          </w:tcPr>
          <w:p w14:paraId="0B2573E8" w14:textId="77777777" w:rsidR="00EE172C" w:rsidRPr="00EE172C" w:rsidRDefault="00EE172C"/>
        </w:tc>
      </w:tr>
      <w:tr w:rsidR="00EE172C" w:rsidRPr="00EE172C" w14:paraId="4CA822F8" w14:textId="77777777" w:rsidTr="00FD4CB4">
        <w:trPr>
          <w:trHeight w:val="300"/>
        </w:trPr>
        <w:tc>
          <w:tcPr>
            <w:tcW w:w="817" w:type="dxa"/>
            <w:noWrap/>
            <w:hideMark/>
          </w:tcPr>
          <w:p w14:paraId="3D7406B7" w14:textId="77777777" w:rsidR="00EE172C" w:rsidRPr="00EE172C" w:rsidRDefault="00EE172C"/>
        </w:tc>
        <w:tc>
          <w:tcPr>
            <w:tcW w:w="5824" w:type="dxa"/>
            <w:hideMark/>
          </w:tcPr>
          <w:p w14:paraId="2732633D" w14:textId="77777777" w:rsidR="00EE172C" w:rsidRPr="00EE172C" w:rsidRDefault="00EE172C"/>
        </w:tc>
        <w:tc>
          <w:tcPr>
            <w:tcW w:w="1014" w:type="dxa"/>
            <w:noWrap/>
            <w:hideMark/>
          </w:tcPr>
          <w:p w14:paraId="5315DCF2" w14:textId="77777777" w:rsidR="00EE172C" w:rsidRPr="00EE172C" w:rsidRDefault="00EE172C"/>
        </w:tc>
        <w:tc>
          <w:tcPr>
            <w:tcW w:w="1705" w:type="dxa"/>
            <w:noWrap/>
            <w:hideMark/>
          </w:tcPr>
          <w:p w14:paraId="08CA1C30" w14:textId="77777777" w:rsidR="00EE172C" w:rsidRPr="00EE172C" w:rsidRDefault="00EE172C"/>
        </w:tc>
      </w:tr>
      <w:tr w:rsidR="00EE172C" w:rsidRPr="00EE172C" w14:paraId="52B07217" w14:textId="77777777" w:rsidTr="00FD4CB4">
        <w:trPr>
          <w:trHeight w:val="300"/>
        </w:trPr>
        <w:tc>
          <w:tcPr>
            <w:tcW w:w="817" w:type="dxa"/>
            <w:noWrap/>
            <w:hideMark/>
          </w:tcPr>
          <w:p w14:paraId="69527383" w14:textId="77777777" w:rsidR="00EE172C" w:rsidRPr="00EE172C" w:rsidRDefault="00EE172C"/>
        </w:tc>
        <w:tc>
          <w:tcPr>
            <w:tcW w:w="5824" w:type="dxa"/>
            <w:hideMark/>
          </w:tcPr>
          <w:p w14:paraId="1B264641" w14:textId="77777777" w:rsidR="00EE172C" w:rsidRPr="00EE172C" w:rsidRDefault="00EE172C"/>
        </w:tc>
        <w:tc>
          <w:tcPr>
            <w:tcW w:w="1014" w:type="dxa"/>
            <w:noWrap/>
            <w:hideMark/>
          </w:tcPr>
          <w:p w14:paraId="2661E10A" w14:textId="77777777" w:rsidR="00EE172C" w:rsidRPr="00EE172C" w:rsidRDefault="00EE172C"/>
        </w:tc>
        <w:tc>
          <w:tcPr>
            <w:tcW w:w="1705" w:type="dxa"/>
            <w:noWrap/>
            <w:hideMark/>
          </w:tcPr>
          <w:p w14:paraId="140303AB" w14:textId="77777777" w:rsidR="00EE172C" w:rsidRPr="00EE172C" w:rsidRDefault="00EE172C"/>
        </w:tc>
      </w:tr>
      <w:tr w:rsidR="00EE172C" w:rsidRPr="00EE172C" w14:paraId="0DE7234C" w14:textId="77777777" w:rsidTr="00FD4CB4">
        <w:trPr>
          <w:trHeight w:val="300"/>
        </w:trPr>
        <w:tc>
          <w:tcPr>
            <w:tcW w:w="817" w:type="dxa"/>
            <w:noWrap/>
            <w:hideMark/>
          </w:tcPr>
          <w:p w14:paraId="5615B452" w14:textId="77777777" w:rsidR="00EE172C" w:rsidRPr="00EE172C" w:rsidRDefault="00EE172C"/>
        </w:tc>
        <w:tc>
          <w:tcPr>
            <w:tcW w:w="5824" w:type="dxa"/>
            <w:hideMark/>
          </w:tcPr>
          <w:p w14:paraId="19B39112" w14:textId="77777777" w:rsidR="00EE172C" w:rsidRPr="00EE172C" w:rsidRDefault="00EE172C"/>
        </w:tc>
        <w:tc>
          <w:tcPr>
            <w:tcW w:w="1014" w:type="dxa"/>
            <w:noWrap/>
            <w:hideMark/>
          </w:tcPr>
          <w:p w14:paraId="18D12CDE" w14:textId="77777777" w:rsidR="00EE172C" w:rsidRPr="00EE172C" w:rsidRDefault="00EE172C"/>
        </w:tc>
        <w:tc>
          <w:tcPr>
            <w:tcW w:w="1705" w:type="dxa"/>
            <w:noWrap/>
            <w:hideMark/>
          </w:tcPr>
          <w:p w14:paraId="2BB30582" w14:textId="77777777" w:rsidR="00EE172C" w:rsidRPr="00EE172C" w:rsidRDefault="00EE172C"/>
        </w:tc>
      </w:tr>
      <w:tr w:rsidR="00EE172C" w:rsidRPr="00EE172C" w14:paraId="36150335" w14:textId="77777777" w:rsidTr="00FD4CB4">
        <w:trPr>
          <w:trHeight w:val="300"/>
        </w:trPr>
        <w:tc>
          <w:tcPr>
            <w:tcW w:w="817" w:type="dxa"/>
            <w:noWrap/>
            <w:hideMark/>
          </w:tcPr>
          <w:p w14:paraId="7741D0A1" w14:textId="77777777" w:rsidR="00EE172C" w:rsidRPr="00EE172C" w:rsidRDefault="00EE172C"/>
        </w:tc>
        <w:tc>
          <w:tcPr>
            <w:tcW w:w="5824" w:type="dxa"/>
            <w:hideMark/>
          </w:tcPr>
          <w:p w14:paraId="32EDAF45" w14:textId="77777777" w:rsidR="00EE172C" w:rsidRPr="00EE172C" w:rsidRDefault="00EE172C"/>
        </w:tc>
        <w:tc>
          <w:tcPr>
            <w:tcW w:w="1014" w:type="dxa"/>
            <w:noWrap/>
            <w:hideMark/>
          </w:tcPr>
          <w:p w14:paraId="6369AA6E" w14:textId="77777777" w:rsidR="00EE172C" w:rsidRPr="00EE172C" w:rsidRDefault="00EE172C"/>
        </w:tc>
        <w:tc>
          <w:tcPr>
            <w:tcW w:w="1705" w:type="dxa"/>
            <w:noWrap/>
            <w:hideMark/>
          </w:tcPr>
          <w:p w14:paraId="67BC18EC" w14:textId="77777777" w:rsidR="00EE172C" w:rsidRPr="00EE172C" w:rsidRDefault="00EE172C"/>
        </w:tc>
      </w:tr>
      <w:tr w:rsidR="00EE172C" w:rsidRPr="00EE172C" w14:paraId="10402DA9" w14:textId="77777777" w:rsidTr="00FD4CB4">
        <w:trPr>
          <w:trHeight w:val="300"/>
        </w:trPr>
        <w:tc>
          <w:tcPr>
            <w:tcW w:w="817" w:type="dxa"/>
            <w:noWrap/>
            <w:hideMark/>
          </w:tcPr>
          <w:p w14:paraId="5F28CA30" w14:textId="77777777" w:rsidR="00EE172C" w:rsidRPr="00EE172C" w:rsidRDefault="00EE172C"/>
        </w:tc>
        <w:tc>
          <w:tcPr>
            <w:tcW w:w="5824" w:type="dxa"/>
            <w:hideMark/>
          </w:tcPr>
          <w:p w14:paraId="3AE18DA5" w14:textId="77777777" w:rsidR="00EE172C" w:rsidRPr="00EE172C" w:rsidRDefault="00EE172C"/>
        </w:tc>
        <w:tc>
          <w:tcPr>
            <w:tcW w:w="1014" w:type="dxa"/>
            <w:noWrap/>
            <w:hideMark/>
          </w:tcPr>
          <w:p w14:paraId="7A03D698" w14:textId="77777777" w:rsidR="00EE172C" w:rsidRPr="00EE172C" w:rsidRDefault="00EE172C"/>
        </w:tc>
        <w:tc>
          <w:tcPr>
            <w:tcW w:w="1705" w:type="dxa"/>
            <w:noWrap/>
            <w:hideMark/>
          </w:tcPr>
          <w:p w14:paraId="004C7564" w14:textId="77777777" w:rsidR="00EE172C" w:rsidRPr="00EE172C" w:rsidRDefault="00EE172C"/>
        </w:tc>
      </w:tr>
      <w:tr w:rsidR="00EE172C" w:rsidRPr="00EE172C" w14:paraId="7E473C7D" w14:textId="77777777" w:rsidTr="00FD4CB4">
        <w:trPr>
          <w:trHeight w:val="300"/>
        </w:trPr>
        <w:tc>
          <w:tcPr>
            <w:tcW w:w="817" w:type="dxa"/>
            <w:noWrap/>
            <w:hideMark/>
          </w:tcPr>
          <w:p w14:paraId="092465F2" w14:textId="77777777" w:rsidR="00EE172C" w:rsidRPr="00EE172C" w:rsidRDefault="00EE172C"/>
        </w:tc>
        <w:tc>
          <w:tcPr>
            <w:tcW w:w="5824" w:type="dxa"/>
            <w:hideMark/>
          </w:tcPr>
          <w:p w14:paraId="5467A393" w14:textId="77777777" w:rsidR="00EE172C" w:rsidRPr="00EE172C" w:rsidRDefault="00EE172C"/>
        </w:tc>
        <w:tc>
          <w:tcPr>
            <w:tcW w:w="1014" w:type="dxa"/>
            <w:noWrap/>
            <w:hideMark/>
          </w:tcPr>
          <w:p w14:paraId="26FB2650" w14:textId="77777777" w:rsidR="00EE172C" w:rsidRPr="00EE172C" w:rsidRDefault="00EE172C"/>
        </w:tc>
        <w:tc>
          <w:tcPr>
            <w:tcW w:w="1705" w:type="dxa"/>
            <w:noWrap/>
            <w:hideMark/>
          </w:tcPr>
          <w:p w14:paraId="0BF983F0" w14:textId="77777777" w:rsidR="00EE172C" w:rsidRPr="00EE172C" w:rsidRDefault="00EE172C"/>
        </w:tc>
      </w:tr>
      <w:tr w:rsidR="00EE172C" w:rsidRPr="00EE172C" w14:paraId="64D4DF0B" w14:textId="77777777" w:rsidTr="00FD4CB4">
        <w:trPr>
          <w:trHeight w:val="300"/>
        </w:trPr>
        <w:tc>
          <w:tcPr>
            <w:tcW w:w="817" w:type="dxa"/>
            <w:noWrap/>
            <w:hideMark/>
          </w:tcPr>
          <w:p w14:paraId="0DE8915B" w14:textId="77777777" w:rsidR="00EE172C" w:rsidRPr="00EE172C" w:rsidRDefault="00EE172C"/>
        </w:tc>
        <w:tc>
          <w:tcPr>
            <w:tcW w:w="5824" w:type="dxa"/>
            <w:hideMark/>
          </w:tcPr>
          <w:p w14:paraId="2E1D12F9" w14:textId="77777777" w:rsidR="00EE172C" w:rsidRPr="00EE172C" w:rsidRDefault="00EE172C"/>
        </w:tc>
        <w:tc>
          <w:tcPr>
            <w:tcW w:w="1014" w:type="dxa"/>
            <w:noWrap/>
            <w:hideMark/>
          </w:tcPr>
          <w:p w14:paraId="2C6D95CD" w14:textId="77777777" w:rsidR="00EE172C" w:rsidRPr="00EE172C" w:rsidRDefault="00EE172C"/>
        </w:tc>
        <w:tc>
          <w:tcPr>
            <w:tcW w:w="1705" w:type="dxa"/>
            <w:noWrap/>
            <w:hideMark/>
          </w:tcPr>
          <w:p w14:paraId="0318ADEC" w14:textId="77777777" w:rsidR="00EE172C" w:rsidRPr="00EE172C" w:rsidRDefault="00EE172C"/>
        </w:tc>
      </w:tr>
      <w:tr w:rsidR="00EE172C" w:rsidRPr="00EE172C" w14:paraId="4A2BAE30" w14:textId="77777777" w:rsidTr="00FD4CB4">
        <w:trPr>
          <w:trHeight w:val="300"/>
        </w:trPr>
        <w:tc>
          <w:tcPr>
            <w:tcW w:w="817" w:type="dxa"/>
            <w:noWrap/>
            <w:hideMark/>
          </w:tcPr>
          <w:p w14:paraId="557D9E8F" w14:textId="77777777" w:rsidR="00EE172C" w:rsidRPr="00EE172C" w:rsidRDefault="00EE172C"/>
        </w:tc>
        <w:tc>
          <w:tcPr>
            <w:tcW w:w="5824" w:type="dxa"/>
            <w:hideMark/>
          </w:tcPr>
          <w:p w14:paraId="4F38C491" w14:textId="77777777" w:rsidR="00EE172C" w:rsidRPr="00EE172C" w:rsidRDefault="00EE172C"/>
        </w:tc>
        <w:tc>
          <w:tcPr>
            <w:tcW w:w="1014" w:type="dxa"/>
            <w:noWrap/>
            <w:hideMark/>
          </w:tcPr>
          <w:p w14:paraId="4FD9C8BD" w14:textId="77777777" w:rsidR="00EE172C" w:rsidRPr="00EE172C" w:rsidRDefault="00EE172C"/>
        </w:tc>
        <w:tc>
          <w:tcPr>
            <w:tcW w:w="1705" w:type="dxa"/>
            <w:noWrap/>
            <w:hideMark/>
          </w:tcPr>
          <w:p w14:paraId="70F6E13C" w14:textId="77777777" w:rsidR="00EE172C" w:rsidRPr="00EE172C" w:rsidRDefault="00EE172C"/>
        </w:tc>
      </w:tr>
      <w:tr w:rsidR="00EE172C" w:rsidRPr="00EE172C" w14:paraId="62DD6300" w14:textId="77777777" w:rsidTr="00FD4CB4">
        <w:trPr>
          <w:trHeight w:val="300"/>
        </w:trPr>
        <w:tc>
          <w:tcPr>
            <w:tcW w:w="817" w:type="dxa"/>
            <w:noWrap/>
            <w:hideMark/>
          </w:tcPr>
          <w:p w14:paraId="08C636CA" w14:textId="77777777" w:rsidR="00EE172C" w:rsidRPr="00EE172C" w:rsidRDefault="00EE172C"/>
        </w:tc>
        <w:tc>
          <w:tcPr>
            <w:tcW w:w="5824" w:type="dxa"/>
            <w:hideMark/>
          </w:tcPr>
          <w:p w14:paraId="3730A492" w14:textId="77777777" w:rsidR="00EE172C" w:rsidRPr="00EE172C" w:rsidRDefault="00EE172C"/>
        </w:tc>
        <w:tc>
          <w:tcPr>
            <w:tcW w:w="1014" w:type="dxa"/>
            <w:noWrap/>
            <w:hideMark/>
          </w:tcPr>
          <w:p w14:paraId="60264FED" w14:textId="77777777" w:rsidR="00EE172C" w:rsidRPr="00EE172C" w:rsidRDefault="00EE172C"/>
        </w:tc>
        <w:tc>
          <w:tcPr>
            <w:tcW w:w="1705" w:type="dxa"/>
            <w:noWrap/>
            <w:hideMark/>
          </w:tcPr>
          <w:p w14:paraId="38D51D9A" w14:textId="77777777" w:rsidR="00EE172C" w:rsidRPr="00EE172C" w:rsidRDefault="00EE172C"/>
        </w:tc>
      </w:tr>
      <w:tr w:rsidR="00EE172C" w:rsidRPr="00EE172C" w14:paraId="23C789CA" w14:textId="77777777" w:rsidTr="00FD4CB4">
        <w:trPr>
          <w:trHeight w:val="300"/>
        </w:trPr>
        <w:tc>
          <w:tcPr>
            <w:tcW w:w="817" w:type="dxa"/>
            <w:noWrap/>
            <w:hideMark/>
          </w:tcPr>
          <w:p w14:paraId="622BF0D5" w14:textId="77777777" w:rsidR="00EE172C" w:rsidRPr="00EE172C" w:rsidRDefault="00EE172C"/>
        </w:tc>
        <w:tc>
          <w:tcPr>
            <w:tcW w:w="5824" w:type="dxa"/>
            <w:hideMark/>
          </w:tcPr>
          <w:p w14:paraId="4AC3028E" w14:textId="77777777" w:rsidR="00EE172C" w:rsidRPr="00EE172C" w:rsidRDefault="00EE172C"/>
        </w:tc>
        <w:tc>
          <w:tcPr>
            <w:tcW w:w="1014" w:type="dxa"/>
            <w:noWrap/>
            <w:hideMark/>
          </w:tcPr>
          <w:p w14:paraId="3645DFFF" w14:textId="77777777" w:rsidR="00EE172C" w:rsidRPr="00EE172C" w:rsidRDefault="00EE172C"/>
        </w:tc>
        <w:tc>
          <w:tcPr>
            <w:tcW w:w="1705" w:type="dxa"/>
            <w:noWrap/>
            <w:hideMark/>
          </w:tcPr>
          <w:p w14:paraId="31AF0E62" w14:textId="77777777" w:rsidR="00EE172C" w:rsidRPr="00EE172C" w:rsidRDefault="00EE172C"/>
        </w:tc>
      </w:tr>
      <w:tr w:rsidR="00EE172C" w:rsidRPr="00EE172C" w14:paraId="6AA0E49A" w14:textId="77777777" w:rsidTr="00FD4CB4">
        <w:trPr>
          <w:trHeight w:val="300"/>
        </w:trPr>
        <w:tc>
          <w:tcPr>
            <w:tcW w:w="817" w:type="dxa"/>
            <w:noWrap/>
            <w:hideMark/>
          </w:tcPr>
          <w:p w14:paraId="38FDC919" w14:textId="77777777" w:rsidR="00EE172C" w:rsidRPr="00EE172C" w:rsidRDefault="00EE172C"/>
        </w:tc>
        <w:tc>
          <w:tcPr>
            <w:tcW w:w="5824" w:type="dxa"/>
            <w:hideMark/>
          </w:tcPr>
          <w:p w14:paraId="7B189F31" w14:textId="77777777" w:rsidR="00EE172C" w:rsidRPr="00EE172C" w:rsidRDefault="00EE172C"/>
        </w:tc>
        <w:tc>
          <w:tcPr>
            <w:tcW w:w="1014" w:type="dxa"/>
            <w:noWrap/>
            <w:hideMark/>
          </w:tcPr>
          <w:p w14:paraId="7AA01634" w14:textId="77777777" w:rsidR="00EE172C" w:rsidRPr="00EE172C" w:rsidRDefault="00EE172C"/>
        </w:tc>
        <w:tc>
          <w:tcPr>
            <w:tcW w:w="1705" w:type="dxa"/>
            <w:noWrap/>
            <w:hideMark/>
          </w:tcPr>
          <w:p w14:paraId="6A80CF62" w14:textId="77777777" w:rsidR="00EE172C" w:rsidRPr="00EE172C" w:rsidRDefault="00EE172C"/>
        </w:tc>
      </w:tr>
      <w:tr w:rsidR="00EE172C" w:rsidRPr="00EE172C" w14:paraId="7A777B78" w14:textId="77777777" w:rsidTr="00FD4CB4">
        <w:trPr>
          <w:trHeight w:val="300"/>
        </w:trPr>
        <w:tc>
          <w:tcPr>
            <w:tcW w:w="817" w:type="dxa"/>
            <w:noWrap/>
            <w:hideMark/>
          </w:tcPr>
          <w:p w14:paraId="396EC768" w14:textId="77777777" w:rsidR="00EE172C" w:rsidRPr="00EE172C" w:rsidRDefault="00EE172C"/>
        </w:tc>
        <w:tc>
          <w:tcPr>
            <w:tcW w:w="5824" w:type="dxa"/>
            <w:hideMark/>
          </w:tcPr>
          <w:p w14:paraId="69E4A3FD" w14:textId="77777777" w:rsidR="00EE172C" w:rsidRPr="00EE172C" w:rsidRDefault="00EE172C"/>
        </w:tc>
        <w:tc>
          <w:tcPr>
            <w:tcW w:w="1014" w:type="dxa"/>
            <w:noWrap/>
            <w:hideMark/>
          </w:tcPr>
          <w:p w14:paraId="03741E7E" w14:textId="77777777" w:rsidR="00EE172C" w:rsidRPr="00EE172C" w:rsidRDefault="00EE172C"/>
        </w:tc>
        <w:tc>
          <w:tcPr>
            <w:tcW w:w="1705" w:type="dxa"/>
            <w:noWrap/>
            <w:hideMark/>
          </w:tcPr>
          <w:p w14:paraId="18C28BBC" w14:textId="77777777" w:rsidR="00EE172C" w:rsidRPr="00EE172C" w:rsidRDefault="00EE172C"/>
        </w:tc>
      </w:tr>
      <w:tr w:rsidR="00EE172C" w:rsidRPr="00EE172C" w14:paraId="6C5683AD" w14:textId="77777777" w:rsidTr="00FD4CB4">
        <w:trPr>
          <w:trHeight w:val="300"/>
        </w:trPr>
        <w:tc>
          <w:tcPr>
            <w:tcW w:w="817" w:type="dxa"/>
            <w:noWrap/>
            <w:hideMark/>
          </w:tcPr>
          <w:p w14:paraId="54C89212" w14:textId="77777777" w:rsidR="00EE172C" w:rsidRPr="00EE172C" w:rsidRDefault="00EE172C"/>
        </w:tc>
        <w:tc>
          <w:tcPr>
            <w:tcW w:w="5824" w:type="dxa"/>
            <w:hideMark/>
          </w:tcPr>
          <w:p w14:paraId="2D989089" w14:textId="77777777" w:rsidR="00EE172C" w:rsidRPr="00EE172C" w:rsidRDefault="00EE172C"/>
        </w:tc>
        <w:tc>
          <w:tcPr>
            <w:tcW w:w="1014" w:type="dxa"/>
            <w:noWrap/>
            <w:hideMark/>
          </w:tcPr>
          <w:p w14:paraId="50EDA2FF" w14:textId="77777777" w:rsidR="00EE172C" w:rsidRPr="00EE172C" w:rsidRDefault="00EE172C"/>
        </w:tc>
        <w:tc>
          <w:tcPr>
            <w:tcW w:w="1705" w:type="dxa"/>
            <w:noWrap/>
            <w:hideMark/>
          </w:tcPr>
          <w:p w14:paraId="4792F890" w14:textId="77777777" w:rsidR="00EE172C" w:rsidRPr="00EE172C" w:rsidRDefault="00EE172C"/>
        </w:tc>
      </w:tr>
      <w:tr w:rsidR="00EE172C" w:rsidRPr="00EE172C" w14:paraId="779A7B66" w14:textId="77777777" w:rsidTr="00FD4CB4">
        <w:trPr>
          <w:trHeight w:val="300"/>
        </w:trPr>
        <w:tc>
          <w:tcPr>
            <w:tcW w:w="817" w:type="dxa"/>
            <w:noWrap/>
            <w:hideMark/>
          </w:tcPr>
          <w:p w14:paraId="4E067C1B" w14:textId="77777777" w:rsidR="00EE172C" w:rsidRPr="00EE172C" w:rsidRDefault="00EE172C"/>
        </w:tc>
        <w:tc>
          <w:tcPr>
            <w:tcW w:w="5824" w:type="dxa"/>
            <w:hideMark/>
          </w:tcPr>
          <w:p w14:paraId="69D4062D" w14:textId="77777777" w:rsidR="00EE172C" w:rsidRPr="00EE172C" w:rsidRDefault="00EE172C"/>
        </w:tc>
        <w:tc>
          <w:tcPr>
            <w:tcW w:w="1014" w:type="dxa"/>
            <w:noWrap/>
            <w:hideMark/>
          </w:tcPr>
          <w:p w14:paraId="05FDDB8C" w14:textId="77777777" w:rsidR="00EE172C" w:rsidRPr="00EE172C" w:rsidRDefault="00EE172C"/>
        </w:tc>
        <w:tc>
          <w:tcPr>
            <w:tcW w:w="1705" w:type="dxa"/>
            <w:noWrap/>
            <w:hideMark/>
          </w:tcPr>
          <w:p w14:paraId="76DC2C40" w14:textId="77777777" w:rsidR="00EE172C" w:rsidRPr="00EE172C" w:rsidRDefault="00EE172C"/>
        </w:tc>
      </w:tr>
      <w:tr w:rsidR="00EE172C" w:rsidRPr="00EE172C" w14:paraId="7F322B41" w14:textId="77777777" w:rsidTr="00FD4CB4">
        <w:trPr>
          <w:trHeight w:val="300"/>
        </w:trPr>
        <w:tc>
          <w:tcPr>
            <w:tcW w:w="817" w:type="dxa"/>
            <w:noWrap/>
            <w:hideMark/>
          </w:tcPr>
          <w:p w14:paraId="7C7CE479" w14:textId="77777777" w:rsidR="00EE172C" w:rsidRPr="00EE172C" w:rsidRDefault="00EE172C"/>
        </w:tc>
        <w:tc>
          <w:tcPr>
            <w:tcW w:w="5824" w:type="dxa"/>
            <w:hideMark/>
          </w:tcPr>
          <w:p w14:paraId="5E55EFDD" w14:textId="77777777" w:rsidR="00EE172C" w:rsidRPr="00EE172C" w:rsidRDefault="00EE172C"/>
        </w:tc>
        <w:tc>
          <w:tcPr>
            <w:tcW w:w="1014" w:type="dxa"/>
            <w:noWrap/>
            <w:hideMark/>
          </w:tcPr>
          <w:p w14:paraId="21DFDF82" w14:textId="77777777" w:rsidR="00EE172C" w:rsidRPr="00EE172C" w:rsidRDefault="00EE172C"/>
        </w:tc>
        <w:tc>
          <w:tcPr>
            <w:tcW w:w="1705" w:type="dxa"/>
            <w:noWrap/>
            <w:hideMark/>
          </w:tcPr>
          <w:p w14:paraId="248E391F" w14:textId="77777777" w:rsidR="00EE172C" w:rsidRPr="00EE172C" w:rsidRDefault="00EE172C"/>
        </w:tc>
      </w:tr>
      <w:tr w:rsidR="00EE172C" w:rsidRPr="00EE172C" w14:paraId="21A2721E" w14:textId="77777777" w:rsidTr="00FD4CB4">
        <w:trPr>
          <w:trHeight w:val="300"/>
        </w:trPr>
        <w:tc>
          <w:tcPr>
            <w:tcW w:w="817" w:type="dxa"/>
            <w:noWrap/>
            <w:hideMark/>
          </w:tcPr>
          <w:p w14:paraId="42B26A61" w14:textId="77777777" w:rsidR="00EE172C" w:rsidRPr="00EE172C" w:rsidRDefault="00EE172C"/>
        </w:tc>
        <w:tc>
          <w:tcPr>
            <w:tcW w:w="5824" w:type="dxa"/>
            <w:hideMark/>
          </w:tcPr>
          <w:p w14:paraId="51A7D830" w14:textId="77777777" w:rsidR="00EE172C" w:rsidRPr="00EE172C" w:rsidRDefault="00EE172C"/>
        </w:tc>
        <w:tc>
          <w:tcPr>
            <w:tcW w:w="1014" w:type="dxa"/>
            <w:noWrap/>
            <w:hideMark/>
          </w:tcPr>
          <w:p w14:paraId="2F1D982F" w14:textId="77777777" w:rsidR="00EE172C" w:rsidRPr="00EE172C" w:rsidRDefault="00EE172C"/>
        </w:tc>
        <w:tc>
          <w:tcPr>
            <w:tcW w:w="1705" w:type="dxa"/>
            <w:noWrap/>
            <w:hideMark/>
          </w:tcPr>
          <w:p w14:paraId="1D640863" w14:textId="77777777" w:rsidR="00EE172C" w:rsidRPr="00EE172C" w:rsidRDefault="00EE172C"/>
        </w:tc>
      </w:tr>
      <w:tr w:rsidR="00EE172C" w:rsidRPr="00EE172C" w14:paraId="00012490" w14:textId="77777777" w:rsidTr="00FD4CB4">
        <w:trPr>
          <w:trHeight w:val="300"/>
        </w:trPr>
        <w:tc>
          <w:tcPr>
            <w:tcW w:w="817" w:type="dxa"/>
            <w:noWrap/>
            <w:hideMark/>
          </w:tcPr>
          <w:p w14:paraId="7000AC8E" w14:textId="77777777" w:rsidR="00EE172C" w:rsidRPr="00EE172C" w:rsidRDefault="00EE172C"/>
        </w:tc>
        <w:tc>
          <w:tcPr>
            <w:tcW w:w="5824" w:type="dxa"/>
            <w:hideMark/>
          </w:tcPr>
          <w:p w14:paraId="64E8C49C" w14:textId="77777777" w:rsidR="00EE172C" w:rsidRPr="00EE172C" w:rsidRDefault="00EE172C"/>
        </w:tc>
        <w:tc>
          <w:tcPr>
            <w:tcW w:w="1014" w:type="dxa"/>
            <w:noWrap/>
            <w:hideMark/>
          </w:tcPr>
          <w:p w14:paraId="50CB8CC8" w14:textId="77777777" w:rsidR="00EE172C" w:rsidRPr="00EE172C" w:rsidRDefault="00EE172C"/>
        </w:tc>
        <w:tc>
          <w:tcPr>
            <w:tcW w:w="1705" w:type="dxa"/>
            <w:noWrap/>
            <w:hideMark/>
          </w:tcPr>
          <w:p w14:paraId="2BE4B504" w14:textId="77777777" w:rsidR="00EE172C" w:rsidRPr="00EE172C" w:rsidRDefault="00EE172C"/>
        </w:tc>
      </w:tr>
      <w:tr w:rsidR="00EE172C" w:rsidRPr="00EE172C" w14:paraId="23DA15DC" w14:textId="77777777" w:rsidTr="00FD4CB4">
        <w:trPr>
          <w:trHeight w:val="300"/>
        </w:trPr>
        <w:tc>
          <w:tcPr>
            <w:tcW w:w="817" w:type="dxa"/>
            <w:noWrap/>
            <w:hideMark/>
          </w:tcPr>
          <w:p w14:paraId="46E44E14" w14:textId="77777777" w:rsidR="00EE172C" w:rsidRPr="00EE172C" w:rsidRDefault="00EE172C"/>
        </w:tc>
        <w:tc>
          <w:tcPr>
            <w:tcW w:w="5824" w:type="dxa"/>
            <w:hideMark/>
          </w:tcPr>
          <w:p w14:paraId="3F941DB9" w14:textId="77777777" w:rsidR="00EE172C" w:rsidRPr="00EE172C" w:rsidRDefault="00EE172C"/>
        </w:tc>
        <w:tc>
          <w:tcPr>
            <w:tcW w:w="1014" w:type="dxa"/>
            <w:noWrap/>
            <w:hideMark/>
          </w:tcPr>
          <w:p w14:paraId="30451C59" w14:textId="77777777" w:rsidR="00EE172C" w:rsidRPr="00EE172C" w:rsidRDefault="00EE172C"/>
        </w:tc>
        <w:tc>
          <w:tcPr>
            <w:tcW w:w="1705" w:type="dxa"/>
            <w:noWrap/>
            <w:hideMark/>
          </w:tcPr>
          <w:p w14:paraId="665D4983" w14:textId="77777777" w:rsidR="00EE172C" w:rsidRPr="00EE172C" w:rsidRDefault="00EE172C"/>
        </w:tc>
      </w:tr>
      <w:tr w:rsidR="00EE172C" w:rsidRPr="00EE172C" w14:paraId="433B1E3B" w14:textId="77777777" w:rsidTr="00FD4CB4">
        <w:trPr>
          <w:trHeight w:val="300"/>
        </w:trPr>
        <w:tc>
          <w:tcPr>
            <w:tcW w:w="817" w:type="dxa"/>
            <w:noWrap/>
            <w:hideMark/>
          </w:tcPr>
          <w:p w14:paraId="008568A6" w14:textId="77777777" w:rsidR="00EE172C" w:rsidRPr="00EE172C" w:rsidRDefault="00EE172C"/>
        </w:tc>
        <w:tc>
          <w:tcPr>
            <w:tcW w:w="5824" w:type="dxa"/>
            <w:hideMark/>
          </w:tcPr>
          <w:p w14:paraId="190C65F9" w14:textId="77777777" w:rsidR="00EE172C" w:rsidRPr="00EE172C" w:rsidRDefault="00EE172C"/>
        </w:tc>
        <w:tc>
          <w:tcPr>
            <w:tcW w:w="1014" w:type="dxa"/>
            <w:noWrap/>
            <w:hideMark/>
          </w:tcPr>
          <w:p w14:paraId="0BB0C7BF" w14:textId="77777777" w:rsidR="00EE172C" w:rsidRPr="00EE172C" w:rsidRDefault="00EE172C"/>
        </w:tc>
        <w:tc>
          <w:tcPr>
            <w:tcW w:w="1705" w:type="dxa"/>
            <w:noWrap/>
            <w:hideMark/>
          </w:tcPr>
          <w:p w14:paraId="17EB918A" w14:textId="77777777" w:rsidR="00EE172C" w:rsidRPr="00EE172C" w:rsidRDefault="00EE172C"/>
        </w:tc>
      </w:tr>
      <w:tr w:rsidR="00EE172C" w:rsidRPr="00EE172C" w14:paraId="3CBD9164" w14:textId="77777777" w:rsidTr="00FD4CB4">
        <w:trPr>
          <w:trHeight w:val="300"/>
        </w:trPr>
        <w:tc>
          <w:tcPr>
            <w:tcW w:w="817" w:type="dxa"/>
            <w:noWrap/>
            <w:hideMark/>
          </w:tcPr>
          <w:p w14:paraId="4E039D61" w14:textId="77777777" w:rsidR="00EE172C" w:rsidRPr="00EE172C" w:rsidRDefault="00EE172C"/>
        </w:tc>
        <w:tc>
          <w:tcPr>
            <w:tcW w:w="5824" w:type="dxa"/>
            <w:hideMark/>
          </w:tcPr>
          <w:p w14:paraId="7BB96F98" w14:textId="77777777" w:rsidR="00EE172C" w:rsidRPr="00EE172C" w:rsidRDefault="00EE172C"/>
        </w:tc>
        <w:tc>
          <w:tcPr>
            <w:tcW w:w="1014" w:type="dxa"/>
            <w:noWrap/>
            <w:hideMark/>
          </w:tcPr>
          <w:p w14:paraId="13FB26DD" w14:textId="77777777" w:rsidR="00EE172C" w:rsidRPr="00EE172C" w:rsidRDefault="00EE172C"/>
        </w:tc>
        <w:tc>
          <w:tcPr>
            <w:tcW w:w="1705" w:type="dxa"/>
            <w:noWrap/>
            <w:hideMark/>
          </w:tcPr>
          <w:p w14:paraId="250E9D84" w14:textId="77777777" w:rsidR="00EE172C" w:rsidRPr="00EE172C" w:rsidRDefault="00EE172C"/>
        </w:tc>
      </w:tr>
      <w:tr w:rsidR="00EE172C" w:rsidRPr="00EE172C" w14:paraId="23F26D87" w14:textId="77777777" w:rsidTr="00FD4CB4">
        <w:trPr>
          <w:trHeight w:val="300"/>
        </w:trPr>
        <w:tc>
          <w:tcPr>
            <w:tcW w:w="817" w:type="dxa"/>
            <w:noWrap/>
            <w:hideMark/>
          </w:tcPr>
          <w:p w14:paraId="4F7F8B42" w14:textId="77777777" w:rsidR="00EE172C" w:rsidRPr="00EE172C" w:rsidRDefault="00EE172C"/>
        </w:tc>
        <w:tc>
          <w:tcPr>
            <w:tcW w:w="5824" w:type="dxa"/>
            <w:hideMark/>
          </w:tcPr>
          <w:p w14:paraId="6B0E4C53" w14:textId="77777777" w:rsidR="00EE172C" w:rsidRPr="00EE172C" w:rsidRDefault="00EE172C"/>
        </w:tc>
        <w:tc>
          <w:tcPr>
            <w:tcW w:w="1014" w:type="dxa"/>
            <w:noWrap/>
            <w:hideMark/>
          </w:tcPr>
          <w:p w14:paraId="1E92F4D4" w14:textId="77777777" w:rsidR="00EE172C" w:rsidRPr="00EE172C" w:rsidRDefault="00EE172C"/>
        </w:tc>
        <w:tc>
          <w:tcPr>
            <w:tcW w:w="1705" w:type="dxa"/>
            <w:noWrap/>
            <w:hideMark/>
          </w:tcPr>
          <w:p w14:paraId="06C7396B" w14:textId="77777777" w:rsidR="00EE172C" w:rsidRPr="00EE172C" w:rsidRDefault="00EE172C"/>
        </w:tc>
      </w:tr>
      <w:tr w:rsidR="00EE172C" w:rsidRPr="00EE172C" w14:paraId="672AEC2B" w14:textId="77777777" w:rsidTr="00FD4CB4">
        <w:trPr>
          <w:trHeight w:val="300"/>
        </w:trPr>
        <w:tc>
          <w:tcPr>
            <w:tcW w:w="817" w:type="dxa"/>
            <w:noWrap/>
            <w:hideMark/>
          </w:tcPr>
          <w:p w14:paraId="26609B9A" w14:textId="77777777" w:rsidR="00EE172C" w:rsidRPr="00EE172C" w:rsidRDefault="00EE172C"/>
        </w:tc>
        <w:tc>
          <w:tcPr>
            <w:tcW w:w="5824" w:type="dxa"/>
            <w:hideMark/>
          </w:tcPr>
          <w:p w14:paraId="633E2854" w14:textId="77777777" w:rsidR="00EE172C" w:rsidRPr="00EE172C" w:rsidRDefault="00EE172C"/>
        </w:tc>
        <w:tc>
          <w:tcPr>
            <w:tcW w:w="1014" w:type="dxa"/>
            <w:noWrap/>
            <w:hideMark/>
          </w:tcPr>
          <w:p w14:paraId="629DFFFF" w14:textId="77777777" w:rsidR="00EE172C" w:rsidRPr="00EE172C" w:rsidRDefault="00EE172C"/>
        </w:tc>
        <w:tc>
          <w:tcPr>
            <w:tcW w:w="1705" w:type="dxa"/>
            <w:noWrap/>
            <w:hideMark/>
          </w:tcPr>
          <w:p w14:paraId="6272BF8A" w14:textId="77777777" w:rsidR="00EE172C" w:rsidRPr="00EE172C" w:rsidRDefault="00EE172C"/>
        </w:tc>
      </w:tr>
      <w:tr w:rsidR="00EE172C" w:rsidRPr="00EE172C" w14:paraId="478EF1EB" w14:textId="77777777" w:rsidTr="00FD4CB4">
        <w:trPr>
          <w:trHeight w:val="300"/>
        </w:trPr>
        <w:tc>
          <w:tcPr>
            <w:tcW w:w="817" w:type="dxa"/>
            <w:noWrap/>
            <w:hideMark/>
          </w:tcPr>
          <w:p w14:paraId="74B3220F" w14:textId="77777777" w:rsidR="00EE172C" w:rsidRPr="00EE172C" w:rsidRDefault="00EE172C"/>
        </w:tc>
        <w:tc>
          <w:tcPr>
            <w:tcW w:w="5824" w:type="dxa"/>
            <w:hideMark/>
          </w:tcPr>
          <w:p w14:paraId="172E7DA2" w14:textId="77777777" w:rsidR="00EE172C" w:rsidRPr="00EE172C" w:rsidRDefault="00EE172C"/>
        </w:tc>
        <w:tc>
          <w:tcPr>
            <w:tcW w:w="1014" w:type="dxa"/>
            <w:noWrap/>
            <w:hideMark/>
          </w:tcPr>
          <w:p w14:paraId="6D965DC8" w14:textId="77777777" w:rsidR="00EE172C" w:rsidRPr="00EE172C" w:rsidRDefault="00EE172C"/>
        </w:tc>
        <w:tc>
          <w:tcPr>
            <w:tcW w:w="1705" w:type="dxa"/>
            <w:noWrap/>
            <w:hideMark/>
          </w:tcPr>
          <w:p w14:paraId="3C98A8C2" w14:textId="77777777" w:rsidR="00EE172C" w:rsidRPr="00EE172C" w:rsidRDefault="00EE172C"/>
        </w:tc>
      </w:tr>
      <w:tr w:rsidR="00EE172C" w:rsidRPr="00EE172C" w14:paraId="2B6542FD" w14:textId="77777777" w:rsidTr="00FD4CB4">
        <w:trPr>
          <w:trHeight w:val="300"/>
        </w:trPr>
        <w:tc>
          <w:tcPr>
            <w:tcW w:w="817" w:type="dxa"/>
            <w:noWrap/>
            <w:hideMark/>
          </w:tcPr>
          <w:p w14:paraId="51E39D3C" w14:textId="77777777" w:rsidR="00EE172C" w:rsidRPr="00EE172C" w:rsidRDefault="00EE172C"/>
        </w:tc>
        <w:tc>
          <w:tcPr>
            <w:tcW w:w="5824" w:type="dxa"/>
            <w:hideMark/>
          </w:tcPr>
          <w:p w14:paraId="2413F0F9" w14:textId="77777777" w:rsidR="00EE172C" w:rsidRPr="00EE172C" w:rsidRDefault="00EE172C"/>
        </w:tc>
        <w:tc>
          <w:tcPr>
            <w:tcW w:w="1014" w:type="dxa"/>
            <w:noWrap/>
            <w:hideMark/>
          </w:tcPr>
          <w:p w14:paraId="2C1042B2" w14:textId="77777777" w:rsidR="00EE172C" w:rsidRPr="00EE172C" w:rsidRDefault="00EE172C"/>
        </w:tc>
        <w:tc>
          <w:tcPr>
            <w:tcW w:w="1705" w:type="dxa"/>
            <w:noWrap/>
            <w:hideMark/>
          </w:tcPr>
          <w:p w14:paraId="06DB7006" w14:textId="77777777" w:rsidR="00EE172C" w:rsidRPr="00EE172C" w:rsidRDefault="00EE172C"/>
        </w:tc>
      </w:tr>
      <w:tr w:rsidR="00EE172C" w:rsidRPr="00EE172C" w14:paraId="78DB42DC" w14:textId="77777777" w:rsidTr="00FD4CB4">
        <w:trPr>
          <w:trHeight w:val="300"/>
        </w:trPr>
        <w:tc>
          <w:tcPr>
            <w:tcW w:w="817" w:type="dxa"/>
            <w:noWrap/>
            <w:hideMark/>
          </w:tcPr>
          <w:p w14:paraId="66C7AF36" w14:textId="77777777" w:rsidR="00EE172C" w:rsidRPr="00EE172C" w:rsidRDefault="00EE172C"/>
        </w:tc>
        <w:tc>
          <w:tcPr>
            <w:tcW w:w="5824" w:type="dxa"/>
            <w:hideMark/>
          </w:tcPr>
          <w:p w14:paraId="15999984" w14:textId="77777777" w:rsidR="00EE172C" w:rsidRPr="00EE172C" w:rsidRDefault="00EE172C"/>
        </w:tc>
        <w:tc>
          <w:tcPr>
            <w:tcW w:w="1014" w:type="dxa"/>
            <w:noWrap/>
            <w:hideMark/>
          </w:tcPr>
          <w:p w14:paraId="40A309D6" w14:textId="77777777" w:rsidR="00EE172C" w:rsidRPr="00EE172C" w:rsidRDefault="00EE172C"/>
        </w:tc>
        <w:tc>
          <w:tcPr>
            <w:tcW w:w="1705" w:type="dxa"/>
            <w:noWrap/>
            <w:hideMark/>
          </w:tcPr>
          <w:p w14:paraId="49BD2903" w14:textId="77777777" w:rsidR="00EE172C" w:rsidRPr="00EE172C" w:rsidRDefault="00EE172C"/>
        </w:tc>
      </w:tr>
      <w:tr w:rsidR="00EE172C" w:rsidRPr="00EE172C" w14:paraId="00FF0733" w14:textId="77777777" w:rsidTr="00FD4CB4">
        <w:trPr>
          <w:trHeight w:val="300"/>
        </w:trPr>
        <w:tc>
          <w:tcPr>
            <w:tcW w:w="817" w:type="dxa"/>
            <w:noWrap/>
            <w:hideMark/>
          </w:tcPr>
          <w:p w14:paraId="0EA0EBE9" w14:textId="77777777" w:rsidR="00EE172C" w:rsidRPr="00EE172C" w:rsidRDefault="00EE172C"/>
        </w:tc>
        <w:tc>
          <w:tcPr>
            <w:tcW w:w="5824" w:type="dxa"/>
            <w:hideMark/>
          </w:tcPr>
          <w:p w14:paraId="4E86F208" w14:textId="77777777" w:rsidR="00EE172C" w:rsidRPr="00EE172C" w:rsidRDefault="00EE172C"/>
        </w:tc>
        <w:tc>
          <w:tcPr>
            <w:tcW w:w="1014" w:type="dxa"/>
            <w:noWrap/>
            <w:hideMark/>
          </w:tcPr>
          <w:p w14:paraId="29FFF313" w14:textId="77777777" w:rsidR="00EE172C" w:rsidRPr="00EE172C" w:rsidRDefault="00EE172C"/>
        </w:tc>
        <w:tc>
          <w:tcPr>
            <w:tcW w:w="1705" w:type="dxa"/>
            <w:noWrap/>
            <w:hideMark/>
          </w:tcPr>
          <w:p w14:paraId="5B1CF565" w14:textId="77777777" w:rsidR="00EE172C" w:rsidRPr="00EE172C" w:rsidRDefault="00EE172C"/>
        </w:tc>
      </w:tr>
      <w:tr w:rsidR="00EE172C" w:rsidRPr="00EE172C" w14:paraId="49A98C1D" w14:textId="77777777" w:rsidTr="00FD4CB4">
        <w:trPr>
          <w:trHeight w:val="300"/>
        </w:trPr>
        <w:tc>
          <w:tcPr>
            <w:tcW w:w="817" w:type="dxa"/>
            <w:noWrap/>
            <w:hideMark/>
          </w:tcPr>
          <w:p w14:paraId="52C3EB65" w14:textId="77777777" w:rsidR="00EE172C" w:rsidRPr="00EE172C" w:rsidRDefault="00EE172C"/>
        </w:tc>
        <w:tc>
          <w:tcPr>
            <w:tcW w:w="5824" w:type="dxa"/>
            <w:hideMark/>
          </w:tcPr>
          <w:p w14:paraId="412A608D" w14:textId="77777777" w:rsidR="00EE172C" w:rsidRPr="00EE172C" w:rsidRDefault="00EE172C"/>
        </w:tc>
        <w:tc>
          <w:tcPr>
            <w:tcW w:w="1014" w:type="dxa"/>
            <w:noWrap/>
            <w:hideMark/>
          </w:tcPr>
          <w:p w14:paraId="11C6E4E1" w14:textId="77777777" w:rsidR="00EE172C" w:rsidRPr="00EE172C" w:rsidRDefault="00EE172C"/>
        </w:tc>
        <w:tc>
          <w:tcPr>
            <w:tcW w:w="1705" w:type="dxa"/>
            <w:noWrap/>
            <w:hideMark/>
          </w:tcPr>
          <w:p w14:paraId="1647558C" w14:textId="77777777" w:rsidR="00EE172C" w:rsidRPr="00EE172C" w:rsidRDefault="00EE172C"/>
        </w:tc>
      </w:tr>
      <w:tr w:rsidR="00EE172C" w:rsidRPr="00EE172C" w14:paraId="2DE27284" w14:textId="77777777" w:rsidTr="00FD4CB4">
        <w:trPr>
          <w:trHeight w:val="300"/>
        </w:trPr>
        <w:tc>
          <w:tcPr>
            <w:tcW w:w="817" w:type="dxa"/>
            <w:noWrap/>
            <w:hideMark/>
          </w:tcPr>
          <w:p w14:paraId="08710D7B" w14:textId="77777777" w:rsidR="00EE172C" w:rsidRPr="00EE172C" w:rsidRDefault="00EE172C"/>
        </w:tc>
        <w:tc>
          <w:tcPr>
            <w:tcW w:w="5824" w:type="dxa"/>
            <w:hideMark/>
          </w:tcPr>
          <w:p w14:paraId="741ECC19" w14:textId="77777777" w:rsidR="00EE172C" w:rsidRPr="00EE172C" w:rsidRDefault="00EE172C"/>
        </w:tc>
        <w:tc>
          <w:tcPr>
            <w:tcW w:w="1014" w:type="dxa"/>
            <w:noWrap/>
            <w:hideMark/>
          </w:tcPr>
          <w:p w14:paraId="5C88BF8F" w14:textId="77777777" w:rsidR="00EE172C" w:rsidRPr="00EE172C" w:rsidRDefault="00EE172C"/>
        </w:tc>
        <w:tc>
          <w:tcPr>
            <w:tcW w:w="1705" w:type="dxa"/>
            <w:noWrap/>
            <w:hideMark/>
          </w:tcPr>
          <w:p w14:paraId="0529C11F" w14:textId="77777777" w:rsidR="00EE172C" w:rsidRPr="00EE172C" w:rsidRDefault="00EE172C"/>
        </w:tc>
      </w:tr>
      <w:tr w:rsidR="00EE172C" w:rsidRPr="00EE172C" w14:paraId="00C28401" w14:textId="77777777" w:rsidTr="00FD4CB4">
        <w:trPr>
          <w:trHeight w:val="300"/>
        </w:trPr>
        <w:tc>
          <w:tcPr>
            <w:tcW w:w="817" w:type="dxa"/>
            <w:noWrap/>
            <w:hideMark/>
          </w:tcPr>
          <w:p w14:paraId="63500AE4" w14:textId="77777777" w:rsidR="00EE172C" w:rsidRPr="00EE172C" w:rsidRDefault="00EE172C"/>
        </w:tc>
        <w:tc>
          <w:tcPr>
            <w:tcW w:w="5824" w:type="dxa"/>
            <w:hideMark/>
          </w:tcPr>
          <w:p w14:paraId="10BEBDF9" w14:textId="77777777" w:rsidR="00EE172C" w:rsidRPr="00EE172C" w:rsidRDefault="00EE172C"/>
        </w:tc>
        <w:tc>
          <w:tcPr>
            <w:tcW w:w="1014" w:type="dxa"/>
            <w:noWrap/>
            <w:hideMark/>
          </w:tcPr>
          <w:p w14:paraId="008AB794" w14:textId="77777777" w:rsidR="00EE172C" w:rsidRPr="00EE172C" w:rsidRDefault="00EE172C"/>
        </w:tc>
        <w:tc>
          <w:tcPr>
            <w:tcW w:w="1705" w:type="dxa"/>
            <w:noWrap/>
            <w:hideMark/>
          </w:tcPr>
          <w:p w14:paraId="64B14C21" w14:textId="77777777" w:rsidR="00EE172C" w:rsidRPr="00EE172C" w:rsidRDefault="00EE172C"/>
        </w:tc>
      </w:tr>
      <w:tr w:rsidR="00EE172C" w:rsidRPr="00EE172C" w14:paraId="701609E4" w14:textId="77777777" w:rsidTr="00FD4CB4">
        <w:trPr>
          <w:trHeight w:val="300"/>
        </w:trPr>
        <w:tc>
          <w:tcPr>
            <w:tcW w:w="817" w:type="dxa"/>
            <w:noWrap/>
            <w:hideMark/>
          </w:tcPr>
          <w:p w14:paraId="414EDC86" w14:textId="77777777" w:rsidR="00EE172C" w:rsidRPr="00EE172C" w:rsidRDefault="00EE172C"/>
        </w:tc>
        <w:tc>
          <w:tcPr>
            <w:tcW w:w="5824" w:type="dxa"/>
            <w:hideMark/>
          </w:tcPr>
          <w:p w14:paraId="096EE96F" w14:textId="77777777" w:rsidR="00EE172C" w:rsidRPr="00EE172C" w:rsidRDefault="00EE172C"/>
        </w:tc>
        <w:tc>
          <w:tcPr>
            <w:tcW w:w="1014" w:type="dxa"/>
            <w:noWrap/>
            <w:hideMark/>
          </w:tcPr>
          <w:p w14:paraId="7EFE03B7" w14:textId="77777777" w:rsidR="00EE172C" w:rsidRPr="00EE172C" w:rsidRDefault="00EE172C"/>
        </w:tc>
        <w:tc>
          <w:tcPr>
            <w:tcW w:w="1705" w:type="dxa"/>
            <w:noWrap/>
            <w:hideMark/>
          </w:tcPr>
          <w:p w14:paraId="71E16CC1" w14:textId="77777777" w:rsidR="00EE172C" w:rsidRPr="00EE172C" w:rsidRDefault="00EE172C"/>
        </w:tc>
      </w:tr>
      <w:tr w:rsidR="00EE172C" w:rsidRPr="00EE172C" w14:paraId="1747CF8D" w14:textId="77777777" w:rsidTr="00FD4CB4">
        <w:trPr>
          <w:trHeight w:val="300"/>
        </w:trPr>
        <w:tc>
          <w:tcPr>
            <w:tcW w:w="817" w:type="dxa"/>
            <w:noWrap/>
            <w:hideMark/>
          </w:tcPr>
          <w:p w14:paraId="188671AE" w14:textId="77777777" w:rsidR="00EE172C" w:rsidRPr="00EE172C" w:rsidRDefault="00EE172C"/>
        </w:tc>
        <w:tc>
          <w:tcPr>
            <w:tcW w:w="5824" w:type="dxa"/>
            <w:hideMark/>
          </w:tcPr>
          <w:p w14:paraId="78C3F1CE" w14:textId="77777777" w:rsidR="00EE172C" w:rsidRPr="00EE172C" w:rsidRDefault="00EE172C"/>
        </w:tc>
        <w:tc>
          <w:tcPr>
            <w:tcW w:w="1014" w:type="dxa"/>
            <w:noWrap/>
            <w:hideMark/>
          </w:tcPr>
          <w:p w14:paraId="102064A0" w14:textId="77777777" w:rsidR="00EE172C" w:rsidRPr="00EE172C" w:rsidRDefault="00EE172C"/>
        </w:tc>
        <w:tc>
          <w:tcPr>
            <w:tcW w:w="1705" w:type="dxa"/>
            <w:noWrap/>
            <w:hideMark/>
          </w:tcPr>
          <w:p w14:paraId="45C0FA1C" w14:textId="77777777" w:rsidR="00EE172C" w:rsidRPr="00EE172C" w:rsidRDefault="00EE172C"/>
        </w:tc>
      </w:tr>
      <w:tr w:rsidR="00EE172C" w:rsidRPr="00EE172C" w14:paraId="45E040D7" w14:textId="77777777" w:rsidTr="00FD4CB4">
        <w:trPr>
          <w:trHeight w:val="300"/>
        </w:trPr>
        <w:tc>
          <w:tcPr>
            <w:tcW w:w="817" w:type="dxa"/>
            <w:noWrap/>
            <w:hideMark/>
          </w:tcPr>
          <w:p w14:paraId="38F223B9" w14:textId="77777777" w:rsidR="00EE172C" w:rsidRPr="00EE172C" w:rsidRDefault="00EE172C"/>
        </w:tc>
        <w:tc>
          <w:tcPr>
            <w:tcW w:w="5824" w:type="dxa"/>
            <w:hideMark/>
          </w:tcPr>
          <w:p w14:paraId="3C513F55" w14:textId="77777777" w:rsidR="00EE172C" w:rsidRPr="00EE172C" w:rsidRDefault="00EE172C"/>
        </w:tc>
        <w:tc>
          <w:tcPr>
            <w:tcW w:w="1014" w:type="dxa"/>
            <w:noWrap/>
            <w:hideMark/>
          </w:tcPr>
          <w:p w14:paraId="13F77287" w14:textId="77777777" w:rsidR="00EE172C" w:rsidRPr="00EE172C" w:rsidRDefault="00EE172C"/>
        </w:tc>
        <w:tc>
          <w:tcPr>
            <w:tcW w:w="1705" w:type="dxa"/>
            <w:noWrap/>
            <w:hideMark/>
          </w:tcPr>
          <w:p w14:paraId="16F165EF" w14:textId="77777777" w:rsidR="00EE172C" w:rsidRPr="00EE172C" w:rsidRDefault="00EE172C"/>
        </w:tc>
      </w:tr>
      <w:tr w:rsidR="00EE172C" w:rsidRPr="00EE172C" w14:paraId="09EC18E3" w14:textId="77777777" w:rsidTr="00FD4CB4">
        <w:trPr>
          <w:trHeight w:val="300"/>
        </w:trPr>
        <w:tc>
          <w:tcPr>
            <w:tcW w:w="817" w:type="dxa"/>
            <w:noWrap/>
            <w:hideMark/>
          </w:tcPr>
          <w:p w14:paraId="472448BA" w14:textId="77777777" w:rsidR="00EE172C" w:rsidRPr="00EE172C" w:rsidRDefault="00EE172C"/>
        </w:tc>
        <w:tc>
          <w:tcPr>
            <w:tcW w:w="5824" w:type="dxa"/>
            <w:hideMark/>
          </w:tcPr>
          <w:p w14:paraId="5606F27E" w14:textId="77777777" w:rsidR="00EE172C" w:rsidRPr="00EE172C" w:rsidRDefault="00EE172C"/>
        </w:tc>
        <w:tc>
          <w:tcPr>
            <w:tcW w:w="1014" w:type="dxa"/>
            <w:noWrap/>
            <w:hideMark/>
          </w:tcPr>
          <w:p w14:paraId="6391AD54" w14:textId="77777777" w:rsidR="00EE172C" w:rsidRPr="00EE172C" w:rsidRDefault="00EE172C"/>
        </w:tc>
        <w:tc>
          <w:tcPr>
            <w:tcW w:w="1705" w:type="dxa"/>
            <w:noWrap/>
            <w:hideMark/>
          </w:tcPr>
          <w:p w14:paraId="66B35C62" w14:textId="77777777" w:rsidR="00EE172C" w:rsidRPr="00EE172C" w:rsidRDefault="00EE172C"/>
        </w:tc>
      </w:tr>
      <w:tr w:rsidR="00EE172C" w:rsidRPr="00EE172C" w14:paraId="1DCCC95E" w14:textId="77777777" w:rsidTr="00FD4CB4">
        <w:trPr>
          <w:trHeight w:val="300"/>
        </w:trPr>
        <w:tc>
          <w:tcPr>
            <w:tcW w:w="817" w:type="dxa"/>
            <w:noWrap/>
            <w:hideMark/>
          </w:tcPr>
          <w:p w14:paraId="4183648D" w14:textId="77777777" w:rsidR="00EE172C" w:rsidRPr="00EE172C" w:rsidRDefault="00EE172C"/>
        </w:tc>
        <w:tc>
          <w:tcPr>
            <w:tcW w:w="5824" w:type="dxa"/>
            <w:hideMark/>
          </w:tcPr>
          <w:p w14:paraId="68B555E1" w14:textId="77777777" w:rsidR="00EE172C" w:rsidRPr="00EE172C" w:rsidRDefault="00EE172C"/>
        </w:tc>
        <w:tc>
          <w:tcPr>
            <w:tcW w:w="1014" w:type="dxa"/>
            <w:noWrap/>
            <w:hideMark/>
          </w:tcPr>
          <w:p w14:paraId="0FAC7EB8" w14:textId="77777777" w:rsidR="00EE172C" w:rsidRPr="00EE172C" w:rsidRDefault="00EE172C"/>
        </w:tc>
        <w:tc>
          <w:tcPr>
            <w:tcW w:w="1705" w:type="dxa"/>
            <w:noWrap/>
            <w:hideMark/>
          </w:tcPr>
          <w:p w14:paraId="6786147C" w14:textId="77777777" w:rsidR="00EE172C" w:rsidRPr="00EE172C" w:rsidRDefault="00EE172C"/>
        </w:tc>
      </w:tr>
      <w:tr w:rsidR="00EE172C" w:rsidRPr="00EE172C" w14:paraId="585CAD17" w14:textId="77777777" w:rsidTr="00FD4CB4">
        <w:trPr>
          <w:trHeight w:val="300"/>
        </w:trPr>
        <w:tc>
          <w:tcPr>
            <w:tcW w:w="817" w:type="dxa"/>
            <w:noWrap/>
            <w:hideMark/>
          </w:tcPr>
          <w:p w14:paraId="5455D957" w14:textId="77777777" w:rsidR="00EE172C" w:rsidRPr="00EE172C" w:rsidRDefault="00EE172C"/>
        </w:tc>
        <w:tc>
          <w:tcPr>
            <w:tcW w:w="5824" w:type="dxa"/>
            <w:hideMark/>
          </w:tcPr>
          <w:p w14:paraId="7C7FAF4D" w14:textId="77777777" w:rsidR="00EE172C" w:rsidRPr="00EE172C" w:rsidRDefault="00EE172C"/>
        </w:tc>
        <w:tc>
          <w:tcPr>
            <w:tcW w:w="1014" w:type="dxa"/>
            <w:noWrap/>
            <w:hideMark/>
          </w:tcPr>
          <w:p w14:paraId="49750EDD" w14:textId="77777777" w:rsidR="00EE172C" w:rsidRPr="00EE172C" w:rsidRDefault="00EE172C"/>
        </w:tc>
        <w:tc>
          <w:tcPr>
            <w:tcW w:w="1705" w:type="dxa"/>
            <w:noWrap/>
            <w:hideMark/>
          </w:tcPr>
          <w:p w14:paraId="2AC811B9" w14:textId="77777777" w:rsidR="00EE172C" w:rsidRPr="00EE172C" w:rsidRDefault="00EE172C"/>
        </w:tc>
      </w:tr>
      <w:tr w:rsidR="00EE172C" w:rsidRPr="00EE172C" w14:paraId="4F5A70C9" w14:textId="77777777" w:rsidTr="00FD4CB4">
        <w:trPr>
          <w:trHeight w:val="300"/>
        </w:trPr>
        <w:tc>
          <w:tcPr>
            <w:tcW w:w="817" w:type="dxa"/>
            <w:noWrap/>
            <w:hideMark/>
          </w:tcPr>
          <w:p w14:paraId="76691EBF" w14:textId="77777777" w:rsidR="00EE172C" w:rsidRPr="00EE172C" w:rsidRDefault="00EE172C"/>
        </w:tc>
        <w:tc>
          <w:tcPr>
            <w:tcW w:w="5824" w:type="dxa"/>
            <w:hideMark/>
          </w:tcPr>
          <w:p w14:paraId="39CD8BF5" w14:textId="77777777" w:rsidR="00EE172C" w:rsidRPr="00EE172C" w:rsidRDefault="00EE172C"/>
        </w:tc>
        <w:tc>
          <w:tcPr>
            <w:tcW w:w="1014" w:type="dxa"/>
            <w:noWrap/>
            <w:hideMark/>
          </w:tcPr>
          <w:p w14:paraId="1D7F1889" w14:textId="77777777" w:rsidR="00EE172C" w:rsidRPr="00EE172C" w:rsidRDefault="00EE172C"/>
        </w:tc>
        <w:tc>
          <w:tcPr>
            <w:tcW w:w="1705" w:type="dxa"/>
            <w:noWrap/>
            <w:hideMark/>
          </w:tcPr>
          <w:p w14:paraId="2FDD1424" w14:textId="77777777" w:rsidR="00EE172C" w:rsidRPr="00EE172C" w:rsidRDefault="00EE172C"/>
        </w:tc>
      </w:tr>
      <w:tr w:rsidR="00EE172C" w:rsidRPr="00EE172C" w14:paraId="02603CF3" w14:textId="77777777" w:rsidTr="00FD4CB4">
        <w:trPr>
          <w:trHeight w:val="300"/>
        </w:trPr>
        <w:tc>
          <w:tcPr>
            <w:tcW w:w="817" w:type="dxa"/>
            <w:noWrap/>
            <w:hideMark/>
          </w:tcPr>
          <w:p w14:paraId="5BA5A257" w14:textId="77777777" w:rsidR="00EE172C" w:rsidRPr="00EE172C" w:rsidRDefault="00EE172C"/>
        </w:tc>
        <w:tc>
          <w:tcPr>
            <w:tcW w:w="5824" w:type="dxa"/>
            <w:hideMark/>
          </w:tcPr>
          <w:p w14:paraId="7C51BCD7" w14:textId="77777777" w:rsidR="00EE172C" w:rsidRPr="00EE172C" w:rsidRDefault="00EE172C"/>
        </w:tc>
        <w:tc>
          <w:tcPr>
            <w:tcW w:w="1014" w:type="dxa"/>
            <w:noWrap/>
            <w:hideMark/>
          </w:tcPr>
          <w:p w14:paraId="66C6911E" w14:textId="77777777" w:rsidR="00EE172C" w:rsidRPr="00EE172C" w:rsidRDefault="00EE172C"/>
        </w:tc>
        <w:tc>
          <w:tcPr>
            <w:tcW w:w="1705" w:type="dxa"/>
            <w:noWrap/>
            <w:hideMark/>
          </w:tcPr>
          <w:p w14:paraId="6ABA2667" w14:textId="77777777" w:rsidR="00EE172C" w:rsidRPr="00EE172C" w:rsidRDefault="00EE172C"/>
        </w:tc>
      </w:tr>
      <w:tr w:rsidR="00EE172C" w:rsidRPr="00EE172C" w14:paraId="31A62739" w14:textId="77777777" w:rsidTr="00FD4CB4">
        <w:trPr>
          <w:trHeight w:val="300"/>
        </w:trPr>
        <w:tc>
          <w:tcPr>
            <w:tcW w:w="817" w:type="dxa"/>
            <w:noWrap/>
            <w:hideMark/>
          </w:tcPr>
          <w:p w14:paraId="410EEF99" w14:textId="77777777" w:rsidR="00EE172C" w:rsidRPr="00EE172C" w:rsidRDefault="00EE172C"/>
        </w:tc>
        <w:tc>
          <w:tcPr>
            <w:tcW w:w="5824" w:type="dxa"/>
            <w:hideMark/>
          </w:tcPr>
          <w:p w14:paraId="750A98B2" w14:textId="77777777" w:rsidR="00EE172C" w:rsidRPr="00EE172C" w:rsidRDefault="00EE172C"/>
        </w:tc>
        <w:tc>
          <w:tcPr>
            <w:tcW w:w="1014" w:type="dxa"/>
            <w:noWrap/>
            <w:hideMark/>
          </w:tcPr>
          <w:p w14:paraId="3290ECE3" w14:textId="77777777" w:rsidR="00EE172C" w:rsidRPr="00EE172C" w:rsidRDefault="00EE172C"/>
        </w:tc>
        <w:tc>
          <w:tcPr>
            <w:tcW w:w="1705" w:type="dxa"/>
            <w:noWrap/>
            <w:hideMark/>
          </w:tcPr>
          <w:p w14:paraId="7CDC7CA1" w14:textId="77777777" w:rsidR="00EE172C" w:rsidRPr="00EE172C" w:rsidRDefault="00EE172C"/>
        </w:tc>
      </w:tr>
      <w:tr w:rsidR="00EE172C" w:rsidRPr="00EE172C" w14:paraId="166BEB70" w14:textId="77777777" w:rsidTr="00FD4CB4">
        <w:trPr>
          <w:trHeight w:val="300"/>
        </w:trPr>
        <w:tc>
          <w:tcPr>
            <w:tcW w:w="817" w:type="dxa"/>
            <w:noWrap/>
            <w:hideMark/>
          </w:tcPr>
          <w:p w14:paraId="4E3B7D90" w14:textId="77777777" w:rsidR="00EE172C" w:rsidRPr="00EE172C" w:rsidRDefault="00EE172C"/>
        </w:tc>
        <w:tc>
          <w:tcPr>
            <w:tcW w:w="5824" w:type="dxa"/>
            <w:hideMark/>
          </w:tcPr>
          <w:p w14:paraId="5B4CDE91" w14:textId="77777777" w:rsidR="00EE172C" w:rsidRPr="00EE172C" w:rsidRDefault="00EE172C"/>
        </w:tc>
        <w:tc>
          <w:tcPr>
            <w:tcW w:w="1014" w:type="dxa"/>
            <w:noWrap/>
            <w:hideMark/>
          </w:tcPr>
          <w:p w14:paraId="2F03580A" w14:textId="77777777" w:rsidR="00EE172C" w:rsidRPr="00EE172C" w:rsidRDefault="00EE172C"/>
        </w:tc>
        <w:tc>
          <w:tcPr>
            <w:tcW w:w="1705" w:type="dxa"/>
            <w:noWrap/>
            <w:hideMark/>
          </w:tcPr>
          <w:p w14:paraId="2E5538AC" w14:textId="77777777" w:rsidR="00EE172C" w:rsidRPr="00EE172C" w:rsidRDefault="00EE172C"/>
        </w:tc>
      </w:tr>
      <w:tr w:rsidR="00EE172C" w:rsidRPr="00EE172C" w14:paraId="2062DA04" w14:textId="77777777" w:rsidTr="00FD4CB4">
        <w:trPr>
          <w:trHeight w:val="300"/>
        </w:trPr>
        <w:tc>
          <w:tcPr>
            <w:tcW w:w="817" w:type="dxa"/>
            <w:noWrap/>
            <w:hideMark/>
          </w:tcPr>
          <w:p w14:paraId="4533F011" w14:textId="77777777" w:rsidR="00EE172C" w:rsidRPr="00EE172C" w:rsidRDefault="00EE172C"/>
        </w:tc>
        <w:tc>
          <w:tcPr>
            <w:tcW w:w="5824" w:type="dxa"/>
            <w:hideMark/>
          </w:tcPr>
          <w:p w14:paraId="748DA7D8" w14:textId="77777777" w:rsidR="00EE172C" w:rsidRPr="00EE172C" w:rsidRDefault="00EE172C"/>
        </w:tc>
        <w:tc>
          <w:tcPr>
            <w:tcW w:w="1014" w:type="dxa"/>
            <w:noWrap/>
            <w:hideMark/>
          </w:tcPr>
          <w:p w14:paraId="796D0A58" w14:textId="77777777" w:rsidR="00EE172C" w:rsidRPr="00EE172C" w:rsidRDefault="00EE172C"/>
        </w:tc>
        <w:tc>
          <w:tcPr>
            <w:tcW w:w="1705" w:type="dxa"/>
            <w:noWrap/>
            <w:hideMark/>
          </w:tcPr>
          <w:p w14:paraId="6732BBFD" w14:textId="77777777" w:rsidR="00EE172C" w:rsidRPr="00EE172C" w:rsidRDefault="00EE172C"/>
        </w:tc>
      </w:tr>
      <w:tr w:rsidR="00EE172C" w:rsidRPr="00EE172C" w14:paraId="43D163BB" w14:textId="77777777" w:rsidTr="00FD4CB4">
        <w:trPr>
          <w:trHeight w:val="300"/>
        </w:trPr>
        <w:tc>
          <w:tcPr>
            <w:tcW w:w="817" w:type="dxa"/>
            <w:noWrap/>
            <w:hideMark/>
          </w:tcPr>
          <w:p w14:paraId="0B527DA9" w14:textId="77777777" w:rsidR="00EE172C" w:rsidRPr="00EE172C" w:rsidRDefault="00EE172C"/>
        </w:tc>
        <w:tc>
          <w:tcPr>
            <w:tcW w:w="5824" w:type="dxa"/>
            <w:hideMark/>
          </w:tcPr>
          <w:p w14:paraId="76AB6454" w14:textId="77777777" w:rsidR="00EE172C" w:rsidRPr="00EE172C" w:rsidRDefault="00EE172C"/>
        </w:tc>
        <w:tc>
          <w:tcPr>
            <w:tcW w:w="1014" w:type="dxa"/>
            <w:noWrap/>
            <w:hideMark/>
          </w:tcPr>
          <w:p w14:paraId="2834E39A" w14:textId="77777777" w:rsidR="00EE172C" w:rsidRPr="00EE172C" w:rsidRDefault="00EE172C"/>
        </w:tc>
        <w:tc>
          <w:tcPr>
            <w:tcW w:w="1705" w:type="dxa"/>
            <w:noWrap/>
            <w:hideMark/>
          </w:tcPr>
          <w:p w14:paraId="100C52CE" w14:textId="77777777" w:rsidR="00EE172C" w:rsidRPr="00EE172C" w:rsidRDefault="00EE172C"/>
        </w:tc>
      </w:tr>
      <w:tr w:rsidR="00EE172C" w:rsidRPr="00EE172C" w14:paraId="73E50ACD" w14:textId="77777777" w:rsidTr="00FD4CB4">
        <w:trPr>
          <w:trHeight w:val="300"/>
        </w:trPr>
        <w:tc>
          <w:tcPr>
            <w:tcW w:w="817" w:type="dxa"/>
            <w:noWrap/>
            <w:hideMark/>
          </w:tcPr>
          <w:p w14:paraId="52EBCDEE" w14:textId="77777777" w:rsidR="00EE172C" w:rsidRPr="00EE172C" w:rsidRDefault="00EE172C"/>
        </w:tc>
        <w:tc>
          <w:tcPr>
            <w:tcW w:w="5824" w:type="dxa"/>
            <w:hideMark/>
          </w:tcPr>
          <w:p w14:paraId="3B480ADD" w14:textId="77777777" w:rsidR="00EE172C" w:rsidRPr="00EE172C" w:rsidRDefault="00EE172C"/>
        </w:tc>
        <w:tc>
          <w:tcPr>
            <w:tcW w:w="1014" w:type="dxa"/>
            <w:noWrap/>
            <w:hideMark/>
          </w:tcPr>
          <w:p w14:paraId="55D58D3C" w14:textId="77777777" w:rsidR="00EE172C" w:rsidRPr="00EE172C" w:rsidRDefault="00EE172C"/>
        </w:tc>
        <w:tc>
          <w:tcPr>
            <w:tcW w:w="1705" w:type="dxa"/>
            <w:noWrap/>
            <w:hideMark/>
          </w:tcPr>
          <w:p w14:paraId="7C98258A" w14:textId="77777777" w:rsidR="00EE172C" w:rsidRPr="00EE172C" w:rsidRDefault="00EE172C"/>
        </w:tc>
      </w:tr>
      <w:tr w:rsidR="00EE172C" w:rsidRPr="00EE172C" w14:paraId="1A6AAAD5" w14:textId="77777777" w:rsidTr="00FD4CB4">
        <w:trPr>
          <w:trHeight w:val="300"/>
        </w:trPr>
        <w:tc>
          <w:tcPr>
            <w:tcW w:w="817" w:type="dxa"/>
            <w:noWrap/>
            <w:hideMark/>
          </w:tcPr>
          <w:p w14:paraId="34DC5B6D" w14:textId="77777777" w:rsidR="00EE172C" w:rsidRPr="00EE172C" w:rsidRDefault="00EE172C"/>
        </w:tc>
        <w:tc>
          <w:tcPr>
            <w:tcW w:w="5824" w:type="dxa"/>
            <w:hideMark/>
          </w:tcPr>
          <w:p w14:paraId="04AC2F4E" w14:textId="77777777" w:rsidR="00EE172C" w:rsidRPr="00EE172C" w:rsidRDefault="00EE172C"/>
        </w:tc>
        <w:tc>
          <w:tcPr>
            <w:tcW w:w="1014" w:type="dxa"/>
            <w:noWrap/>
            <w:hideMark/>
          </w:tcPr>
          <w:p w14:paraId="5C9F7A7B" w14:textId="77777777" w:rsidR="00EE172C" w:rsidRPr="00EE172C" w:rsidRDefault="00EE172C"/>
        </w:tc>
        <w:tc>
          <w:tcPr>
            <w:tcW w:w="1705" w:type="dxa"/>
            <w:noWrap/>
            <w:hideMark/>
          </w:tcPr>
          <w:p w14:paraId="6D2AB4E5" w14:textId="77777777" w:rsidR="00EE172C" w:rsidRPr="00EE172C" w:rsidRDefault="00EE172C"/>
        </w:tc>
      </w:tr>
      <w:tr w:rsidR="00EE172C" w:rsidRPr="00EE172C" w14:paraId="4BF3C450" w14:textId="77777777" w:rsidTr="00FD4CB4">
        <w:trPr>
          <w:trHeight w:val="300"/>
        </w:trPr>
        <w:tc>
          <w:tcPr>
            <w:tcW w:w="817" w:type="dxa"/>
            <w:noWrap/>
            <w:hideMark/>
          </w:tcPr>
          <w:p w14:paraId="092867C0" w14:textId="77777777" w:rsidR="00EE172C" w:rsidRPr="00EE172C" w:rsidRDefault="00EE172C"/>
        </w:tc>
        <w:tc>
          <w:tcPr>
            <w:tcW w:w="5824" w:type="dxa"/>
            <w:hideMark/>
          </w:tcPr>
          <w:p w14:paraId="6E20F754" w14:textId="77777777" w:rsidR="00EE172C" w:rsidRPr="00EE172C" w:rsidRDefault="00EE172C"/>
        </w:tc>
        <w:tc>
          <w:tcPr>
            <w:tcW w:w="1014" w:type="dxa"/>
            <w:noWrap/>
            <w:hideMark/>
          </w:tcPr>
          <w:p w14:paraId="01BD55C5" w14:textId="77777777" w:rsidR="00EE172C" w:rsidRPr="00EE172C" w:rsidRDefault="00EE172C"/>
        </w:tc>
        <w:tc>
          <w:tcPr>
            <w:tcW w:w="1705" w:type="dxa"/>
            <w:noWrap/>
            <w:hideMark/>
          </w:tcPr>
          <w:p w14:paraId="57900A9B" w14:textId="77777777" w:rsidR="00EE172C" w:rsidRPr="00EE172C" w:rsidRDefault="00EE172C"/>
        </w:tc>
      </w:tr>
      <w:tr w:rsidR="00EE172C" w:rsidRPr="00EE172C" w14:paraId="01F529CA" w14:textId="77777777" w:rsidTr="00FD4CB4">
        <w:trPr>
          <w:trHeight w:val="300"/>
        </w:trPr>
        <w:tc>
          <w:tcPr>
            <w:tcW w:w="817" w:type="dxa"/>
            <w:noWrap/>
            <w:hideMark/>
          </w:tcPr>
          <w:p w14:paraId="61BF0009" w14:textId="77777777" w:rsidR="00EE172C" w:rsidRPr="00EE172C" w:rsidRDefault="00EE172C"/>
        </w:tc>
        <w:tc>
          <w:tcPr>
            <w:tcW w:w="5824" w:type="dxa"/>
            <w:hideMark/>
          </w:tcPr>
          <w:p w14:paraId="77714457" w14:textId="77777777" w:rsidR="00EE172C" w:rsidRPr="00EE172C" w:rsidRDefault="00EE172C"/>
        </w:tc>
        <w:tc>
          <w:tcPr>
            <w:tcW w:w="1014" w:type="dxa"/>
            <w:noWrap/>
            <w:hideMark/>
          </w:tcPr>
          <w:p w14:paraId="4F57AD19" w14:textId="77777777" w:rsidR="00EE172C" w:rsidRPr="00EE172C" w:rsidRDefault="00EE172C"/>
        </w:tc>
        <w:tc>
          <w:tcPr>
            <w:tcW w:w="1705" w:type="dxa"/>
            <w:noWrap/>
            <w:hideMark/>
          </w:tcPr>
          <w:p w14:paraId="71987CB5" w14:textId="77777777" w:rsidR="00EE172C" w:rsidRPr="00EE172C" w:rsidRDefault="00EE172C"/>
        </w:tc>
      </w:tr>
      <w:tr w:rsidR="00EE172C" w:rsidRPr="00EE172C" w14:paraId="6740A9B4" w14:textId="77777777" w:rsidTr="00FD4CB4">
        <w:trPr>
          <w:trHeight w:val="300"/>
        </w:trPr>
        <w:tc>
          <w:tcPr>
            <w:tcW w:w="817" w:type="dxa"/>
            <w:noWrap/>
            <w:hideMark/>
          </w:tcPr>
          <w:p w14:paraId="3550CB94" w14:textId="77777777" w:rsidR="00EE172C" w:rsidRPr="00EE172C" w:rsidRDefault="00EE172C"/>
        </w:tc>
        <w:tc>
          <w:tcPr>
            <w:tcW w:w="5824" w:type="dxa"/>
            <w:hideMark/>
          </w:tcPr>
          <w:p w14:paraId="779EB226" w14:textId="77777777" w:rsidR="00EE172C" w:rsidRPr="00EE172C" w:rsidRDefault="00EE172C"/>
        </w:tc>
        <w:tc>
          <w:tcPr>
            <w:tcW w:w="1014" w:type="dxa"/>
            <w:noWrap/>
            <w:hideMark/>
          </w:tcPr>
          <w:p w14:paraId="1E25544B" w14:textId="77777777" w:rsidR="00EE172C" w:rsidRPr="00EE172C" w:rsidRDefault="00EE172C"/>
        </w:tc>
        <w:tc>
          <w:tcPr>
            <w:tcW w:w="1705" w:type="dxa"/>
            <w:noWrap/>
            <w:hideMark/>
          </w:tcPr>
          <w:p w14:paraId="191F77B9" w14:textId="77777777" w:rsidR="00EE172C" w:rsidRPr="00EE172C" w:rsidRDefault="00EE172C"/>
        </w:tc>
      </w:tr>
      <w:tr w:rsidR="00EE172C" w:rsidRPr="00EE172C" w14:paraId="7A16C47D" w14:textId="77777777" w:rsidTr="00FD4CB4">
        <w:trPr>
          <w:trHeight w:val="300"/>
        </w:trPr>
        <w:tc>
          <w:tcPr>
            <w:tcW w:w="817" w:type="dxa"/>
            <w:noWrap/>
            <w:hideMark/>
          </w:tcPr>
          <w:p w14:paraId="36BB52C1" w14:textId="77777777" w:rsidR="00EE172C" w:rsidRPr="00EE172C" w:rsidRDefault="00EE172C"/>
        </w:tc>
        <w:tc>
          <w:tcPr>
            <w:tcW w:w="5824" w:type="dxa"/>
            <w:hideMark/>
          </w:tcPr>
          <w:p w14:paraId="4B629353" w14:textId="77777777" w:rsidR="00EE172C" w:rsidRPr="00EE172C" w:rsidRDefault="00EE172C"/>
        </w:tc>
        <w:tc>
          <w:tcPr>
            <w:tcW w:w="1014" w:type="dxa"/>
            <w:noWrap/>
            <w:hideMark/>
          </w:tcPr>
          <w:p w14:paraId="1FBAAF7F" w14:textId="77777777" w:rsidR="00EE172C" w:rsidRPr="00EE172C" w:rsidRDefault="00EE172C"/>
        </w:tc>
        <w:tc>
          <w:tcPr>
            <w:tcW w:w="1705" w:type="dxa"/>
            <w:noWrap/>
            <w:hideMark/>
          </w:tcPr>
          <w:p w14:paraId="57EB5488" w14:textId="77777777" w:rsidR="00EE172C" w:rsidRPr="00EE172C" w:rsidRDefault="00EE172C"/>
        </w:tc>
      </w:tr>
      <w:tr w:rsidR="00EE172C" w:rsidRPr="00EE172C" w14:paraId="60A591DA" w14:textId="77777777" w:rsidTr="00FD4CB4">
        <w:trPr>
          <w:trHeight w:val="300"/>
        </w:trPr>
        <w:tc>
          <w:tcPr>
            <w:tcW w:w="817" w:type="dxa"/>
            <w:noWrap/>
            <w:hideMark/>
          </w:tcPr>
          <w:p w14:paraId="567CDC81" w14:textId="77777777" w:rsidR="00EE172C" w:rsidRPr="00EE172C" w:rsidRDefault="00EE172C"/>
        </w:tc>
        <w:tc>
          <w:tcPr>
            <w:tcW w:w="5824" w:type="dxa"/>
            <w:hideMark/>
          </w:tcPr>
          <w:p w14:paraId="0F242CB0" w14:textId="77777777" w:rsidR="00EE172C" w:rsidRPr="00EE172C" w:rsidRDefault="00EE172C"/>
        </w:tc>
        <w:tc>
          <w:tcPr>
            <w:tcW w:w="1014" w:type="dxa"/>
            <w:noWrap/>
            <w:hideMark/>
          </w:tcPr>
          <w:p w14:paraId="79D31E05" w14:textId="77777777" w:rsidR="00EE172C" w:rsidRPr="00EE172C" w:rsidRDefault="00EE172C"/>
        </w:tc>
        <w:tc>
          <w:tcPr>
            <w:tcW w:w="1705" w:type="dxa"/>
            <w:noWrap/>
            <w:hideMark/>
          </w:tcPr>
          <w:p w14:paraId="3333ADF6" w14:textId="77777777" w:rsidR="00EE172C" w:rsidRPr="00EE172C" w:rsidRDefault="00EE172C"/>
        </w:tc>
      </w:tr>
      <w:tr w:rsidR="00EE172C" w:rsidRPr="00EE172C" w14:paraId="1E592204" w14:textId="77777777" w:rsidTr="00FD4CB4">
        <w:trPr>
          <w:trHeight w:val="300"/>
        </w:trPr>
        <w:tc>
          <w:tcPr>
            <w:tcW w:w="817" w:type="dxa"/>
            <w:noWrap/>
            <w:hideMark/>
          </w:tcPr>
          <w:p w14:paraId="4AD95015" w14:textId="77777777" w:rsidR="00EE172C" w:rsidRPr="00EE172C" w:rsidRDefault="00EE172C"/>
        </w:tc>
        <w:tc>
          <w:tcPr>
            <w:tcW w:w="5824" w:type="dxa"/>
            <w:hideMark/>
          </w:tcPr>
          <w:p w14:paraId="0DE20116" w14:textId="77777777" w:rsidR="00EE172C" w:rsidRPr="00EE172C" w:rsidRDefault="00EE172C"/>
        </w:tc>
        <w:tc>
          <w:tcPr>
            <w:tcW w:w="1014" w:type="dxa"/>
            <w:noWrap/>
            <w:hideMark/>
          </w:tcPr>
          <w:p w14:paraId="32505919" w14:textId="77777777" w:rsidR="00EE172C" w:rsidRPr="00EE172C" w:rsidRDefault="00EE172C"/>
        </w:tc>
        <w:tc>
          <w:tcPr>
            <w:tcW w:w="1705" w:type="dxa"/>
            <w:noWrap/>
            <w:hideMark/>
          </w:tcPr>
          <w:p w14:paraId="4F76DF16" w14:textId="77777777" w:rsidR="00EE172C" w:rsidRPr="00EE172C" w:rsidRDefault="00EE172C"/>
        </w:tc>
      </w:tr>
      <w:tr w:rsidR="00EE172C" w:rsidRPr="00EE172C" w14:paraId="094F65B7" w14:textId="77777777" w:rsidTr="00FD4CB4">
        <w:trPr>
          <w:trHeight w:val="300"/>
        </w:trPr>
        <w:tc>
          <w:tcPr>
            <w:tcW w:w="817" w:type="dxa"/>
            <w:noWrap/>
            <w:hideMark/>
          </w:tcPr>
          <w:p w14:paraId="5C7AB0D1" w14:textId="77777777" w:rsidR="00EE172C" w:rsidRPr="00EE172C" w:rsidRDefault="00EE172C"/>
        </w:tc>
        <w:tc>
          <w:tcPr>
            <w:tcW w:w="5824" w:type="dxa"/>
            <w:hideMark/>
          </w:tcPr>
          <w:p w14:paraId="69DE390F" w14:textId="77777777" w:rsidR="00EE172C" w:rsidRPr="00EE172C" w:rsidRDefault="00EE172C"/>
        </w:tc>
        <w:tc>
          <w:tcPr>
            <w:tcW w:w="1014" w:type="dxa"/>
            <w:noWrap/>
            <w:hideMark/>
          </w:tcPr>
          <w:p w14:paraId="0D3FED50" w14:textId="77777777" w:rsidR="00EE172C" w:rsidRPr="00EE172C" w:rsidRDefault="00EE172C"/>
        </w:tc>
        <w:tc>
          <w:tcPr>
            <w:tcW w:w="1705" w:type="dxa"/>
            <w:noWrap/>
            <w:hideMark/>
          </w:tcPr>
          <w:p w14:paraId="687FC903" w14:textId="77777777" w:rsidR="00EE172C" w:rsidRPr="00EE172C" w:rsidRDefault="00EE172C"/>
        </w:tc>
      </w:tr>
      <w:tr w:rsidR="00EE172C" w:rsidRPr="00EE172C" w14:paraId="032E95A5" w14:textId="77777777" w:rsidTr="00FD4CB4">
        <w:trPr>
          <w:trHeight w:val="300"/>
        </w:trPr>
        <w:tc>
          <w:tcPr>
            <w:tcW w:w="817" w:type="dxa"/>
            <w:noWrap/>
            <w:hideMark/>
          </w:tcPr>
          <w:p w14:paraId="45FDC6FE" w14:textId="77777777" w:rsidR="00EE172C" w:rsidRPr="00EE172C" w:rsidRDefault="00EE172C"/>
        </w:tc>
        <w:tc>
          <w:tcPr>
            <w:tcW w:w="5824" w:type="dxa"/>
            <w:hideMark/>
          </w:tcPr>
          <w:p w14:paraId="33C7C9E1" w14:textId="77777777" w:rsidR="00EE172C" w:rsidRPr="00EE172C" w:rsidRDefault="00EE172C"/>
        </w:tc>
        <w:tc>
          <w:tcPr>
            <w:tcW w:w="1014" w:type="dxa"/>
            <w:noWrap/>
            <w:hideMark/>
          </w:tcPr>
          <w:p w14:paraId="12987AC8" w14:textId="77777777" w:rsidR="00EE172C" w:rsidRPr="00EE172C" w:rsidRDefault="00EE172C"/>
        </w:tc>
        <w:tc>
          <w:tcPr>
            <w:tcW w:w="1705" w:type="dxa"/>
            <w:noWrap/>
            <w:hideMark/>
          </w:tcPr>
          <w:p w14:paraId="7EAB0D6A" w14:textId="77777777" w:rsidR="00EE172C" w:rsidRPr="00EE172C" w:rsidRDefault="00EE172C"/>
        </w:tc>
      </w:tr>
      <w:tr w:rsidR="00EE172C" w:rsidRPr="00EE172C" w14:paraId="78E7443F" w14:textId="77777777" w:rsidTr="00FD4CB4">
        <w:trPr>
          <w:trHeight w:val="300"/>
        </w:trPr>
        <w:tc>
          <w:tcPr>
            <w:tcW w:w="817" w:type="dxa"/>
            <w:noWrap/>
            <w:hideMark/>
          </w:tcPr>
          <w:p w14:paraId="2D2F916A" w14:textId="77777777" w:rsidR="00EE172C" w:rsidRPr="00EE172C" w:rsidRDefault="00EE172C"/>
        </w:tc>
        <w:tc>
          <w:tcPr>
            <w:tcW w:w="5824" w:type="dxa"/>
            <w:hideMark/>
          </w:tcPr>
          <w:p w14:paraId="14EA6B60" w14:textId="77777777" w:rsidR="00EE172C" w:rsidRPr="00EE172C" w:rsidRDefault="00EE172C"/>
        </w:tc>
        <w:tc>
          <w:tcPr>
            <w:tcW w:w="1014" w:type="dxa"/>
            <w:noWrap/>
            <w:hideMark/>
          </w:tcPr>
          <w:p w14:paraId="00260085" w14:textId="77777777" w:rsidR="00EE172C" w:rsidRPr="00EE172C" w:rsidRDefault="00EE172C"/>
        </w:tc>
        <w:tc>
          <w:tcPr>
            <w:tcW w:w="1705" w:type="dxa"/>
            <w:noWrap/>
            <w:hideMark/>
          </w:tcPr>
          <w:p w14:paraId="4CEE9C19" w14:textId="77777777" w:rsidR="00EE172C" w:rsidRPr="00EE172C" w:rsidRDefault="00EE172C"/>
        </w:tc>
      </w:tr>
      <w:tr w:rsidR="00EE172C" w:rsidRPr="00EE172C" w14:paraId="56D19061" w14:textId="77777777" w:rsidTr="00FD4CB4">
        <w:trPr>
          <w:trHeight w:val="300"/>
        </w:trPr>
        <w:tc>
          <w:tcPr>
            <w:tcW w:w="817" w:type="dxa"/>
            <w:noWrap/>
            <w:hideMark/>
          </w:tcPr>
          <w:p w14:paraId="5B3212F4" w14:textId="77777777" w:rsidR="00EE172C" w:rsidRPr="00EE172C" w:rsidRDefault="00EE172C"/>
        </w:tc>
        <w:tc>
          <w:tcPr>
            <w:tcW w:w="5824" w:type="dxa"/>
            <w:hideMark/>
          </w:tcPr>
          <w:p w14:paraId="2B0E1467" w14:textId="77777777" w:rsidR="00EE172C" w:rsidRPr="00EE172C" w:rsidRDefault="00EE172C"/>
        </w:tc>
        <w:tc>
          <w:tcPr>
            <w:tcW w:w="1014" w:type="dxa"/>
            <w:noWrap/>
            <w:hideMark/>
          </w:tcPr>
          <w:p w14:paraId="56316D43" w14:textId="77777777" w:rsidR="00EE172C" w:rsidRPr="00EE172C" w:rsidRDefault="00EE172C"/>
        </w:tc>
        <w:tc>
          <w:tcPr>
            <w:tcW w:w="1705" w:type="dxa"/>
            <w:noWrap/>
            <w:hideMark/>
          </w:tcPr>
          <w:p w14:paraId="413985DF" w14:textId="77777777" w:rsidR="00EE172C" w:rsidRPr="00EE172C" w:rsidRDefault="00EE172C"/>
        </w:tc>
      </w:tr>
      <w:tr w:rsidR="00EE172C" w:rsidRPr="00EE172C" w14:paraId="3672B3A8" w14:textId="77777777" w:rsidTr="00FD4CB4">
        <w:trPr>
          <w:trHeight w:val="300"/>
        </w:trPr>
        <w:tc>
          <w:tcPr>
            <w:tcW w:w="817" w:type="dxa"/>
            <w:noWrap/>
            <w:hideMark/>
          </w:tcPr>
          <w:p w14:paraId="409CC74F" w14:textId="77777777" w:rsidR="00EE172C" w:rsidRPr="00EE172C" w:rsidRDefault="00EE172C"/>
        </w:tc>
        <w:tc>
          <w:tcPr>
            <w:tcW w:w="5824" w:type="dxa"/>
            <w:hideMark/>
          </w:tcPr>
          <w:p w14:paraId="5996F505" w14:textId="77777777" w:rsidR="00EE172C" w:rsidRPr="00EE172C" w:rsidRDefault="00EE172C"/>
        </w:tc>
        <w:tc>
          <w:tcPr>
            <w:tcW w:w="1014" w:type="dxa"/>
            <w:noWrap/>
            <w:hideMark/>
          </w:tcPr>
          <w:p w14:paraId="0F429A0F" w14:textId="77777777" w:rsidR="00EE172C" w:rsidRPr="00EE172C" w:rsidRDefault="00EE172C"/>
        </w:tc>
        <w:tc>
          <w:tcPr>
            <w:tcW w:w="1705" w:type="dxa"/>
            <w:noWrap/>
            <w:hideMark/>
          </w:tcPr>
          <w:p w14:paraId="091CF1BE" w14:textId="77777777" w:rsidR="00EE172C" w:rsidRPr="00EE172C" w:rsidRDefault="00EE172C"/>
        </w:tc>
      </w:tr>
      <w:tr w:rsidR="00EE172C" w:rsidRPr="00EE172C" w14:paraId="0BA34DCE" w14:textId="77777777" w:rsidTr="00FD4CB4">
        <w:trPr>
          <w:trHeight w:val="300"/>
        </w:trPr>
        <w:tc>
          <w:tcPr>
            <w:tcW w:w="817" w:type="dxa"/>
            <w:noWrap/>
            <w:hideMark/>
          </w:tcPr>
          <w:p w14:paraId="6962FF42" w14:textId="77777777" w:rsidR="00EE172C" w:rsidRPr="00EE172C" w:rsidRDefault="00EE172C"/>
        </w:tc>
        <w:tc>
          <w:tcPr>
            <w:tcW w:w="5824" w:type="dxa"/>
            <w:hideMark/>
          </w:tcPr>
          <w:p w14:paraId="15E76EE8" w14:textId="77777777" w:rsidR="00EE172C" w:rsidRPr="00EE172C" w:rsidRDefault="00EE172C"/>
        </w:tc>
        <w:tc>
          <w:tcPr>
            <w:tcW w:w="1014" w:type="dxa"/>
            <w:noWrap/>
            <w:hideMark/>
          </w:tcPr>
          <w:p w14:paraId="6A966B48" w14:textId="77777777" w:rsidR="00EE172C" w:rsidRPr="00EE172C" w:rsidRDefault="00EE172C"/>
        </w:tc>
        <w:tc>
          <w:tcPr>
            <w:tcW w:w="1705" w:type="dxa"/>
            <w:noWrap/>
            <w:hideMark/>
          </w:tcPr>
          <w:p w14:paraId="279EA16B" w14:textId="77777777" w:rsidR="00EE172C" w:rsidRPr="00EE172C" w:rsidRDefault="00EE172C"/>
        </w:tc>
      </w:tr>
      <w:tr w:rsidR="00EE172C" w:rsidRPr="00EE172C" w14:paraId="4A20C1DB" w14:textId="77777777" w:rsidTr="00FD4CB4">
        <w:trPr>
          <w:trHeight w:val="300"/>
        </w:trPr>
        <w:tc>
          <w:tcPr>
            <w:tcW w:w="817" w:type="dxa"/>
            <w:noWrap/>
            <w:hideMark/>
          </w:tcPr>
          <w:p w14:paraId="12EC99B3" w14:textId="77777777" w:rsidR="00EE172C" w:rsidRPr="00EE172C" w:rsidRDefault="00EE172C"/>
        </w:tc>
        <w:tc>
          <w:tcPr>
            <w:tcW w:w="5824" w:type="dxa"/>
            <w:hideMark/>
          </w:tcPr>
          <w:p w14:paraId="19D134E8" w14:textId="77777777" w:rsidR="00EE172C" w:rsidRPr="00EE172C" w:rsidRDefault="00EE172C"/>
        </w:tc>
        <w:tc>
          <w:tcPr>
            <w:tcW w:w="1014" w:type="dxa"/>
            <w:noWrap/>
            <w:hideMark/>
          </w:tcPr>
          <w:p w14:paraId="09E769B3" w14:textId="77777777" w:rsidR="00EE172C" w:rsidRPr="00EE172C" w:rsidRDefault="00EE172C"/>
        </w:tc>
        <w:tc>
          <w:tcPr>
            <w:tcW w:w="1705" w:type="dxa"/>
            <w:noWrap/>
            <w:hideMark/>
          </w:tcPr>
          <w:p w14:paraId="0DCE9B19" w14:textId="77777777" w:rsidR="00EE172C" w:rsidRPr="00EE172C" w:rsidRDefault="00EE172C"/>
        </w:tc>
      </w:tr>
      <w:tr w:rsidR="00EE172C" w:rsidRPr="00EE172C" w14:paraId="0B9F3605" w14:textId="77777777" w:rsidTr="00FD4CB4">
        <w:trPr>
          <w:trHeight w:val="300"/>
        </w:trPr>
        <w:tc>
          <w:tcPr>
            <w:tcW w:w="817" w:type="dxa"/>
            <w:noWrap/>
            <w:hideMark/>
          </w:tcPr>
          <w:p w14:paraId="65B9DC1A" w14:textId="77777777" w:rsidR="00EE172C" w:rsidRPr="00EE172C" w:rsidRDefault="00EE172C"/>
        </w:tc>
        <w:tc>
          <w:tcPr>
            <w:tcW w:w="5824" w:type="dxa"/>
            <w:hideMark/>
          </w:tcPr>
          <w:p w14:paraId="263DC0B7" w14:textId="77777777" w:rsidR="00EE172C" w:rsidRPr="00EE172C" w:rsidRDefault="00EE172C"/>
        </w:tc>
        <w:tc>
          <w:tcPr>
            <w:tcW w:w="1014" w:type="dxa"/>
            <w:noWrap/>
            <w:hideMark/>
          </w:tcPr>
          <w:p w14:paraId="2A16FC35" w14:textId="77777777" w:rsidR="00EE172C" w:rsidRPr="00EE172C" w:rsidRDefault="00EE172C"/>
        </w:tc>
        <w:tc>
          <w:tcPr>
            <w:tcW w:w="1705" w:type="dxa"/>
            <w:noWrap/>
            <w:hideMark/>
          </w:tcPr>
          <w:p w14:paraId="4ED63AEB" w14:textId="77777777" w:rsidR="00EE172C" w:rsidRPr="00EE172C" w:rsidRDefault="00EE172C"/>
        </w:tc>
      </w:tr>
      <w:tr w:rsidR="00EE172C" w:rsidRPr="00EE172C" w14:paraId="1E82CF84" w14:textId="77777777" w:rsidTr="00FD4CB4">
        <w:trPr>
          <w:trHeight w:val="300"/>
        </w:trPr>
        <w:tc>
          <w:tcPr>
            <w:tcW w:w="817" w:type="dxa"/>
            <w:noWrap/>
            <w:hideMark/>
          </w:tcPr>
          <w:p w14:paraId="75E81FD3" w14:textId="77777777" w:rsidR="00EE172C" w:rsidRPr="00EE172C" w:rsidRDefault="00EE172C"/>
        </w:tc>
        <w:tc>
          <w:tcPr>
            <w:tcW w:w="5824" w:type="dxa"/>
            <w:hideMark/>
          </w:tcPr>
          <w:p w14:paraId="6519E2D4" w14:textId="77777777" w:rsidR="00EE172C" w:rsidRPr="00EE172C" w:rsidRDefault="00EE172C"/>
        </w:tc>
        <w:tc>
          <w:tcPr>
            <w:tcW w:w="1014" w:type="dxa"/>
            <w:noWrap/>
            <w:hideMark/>
          </w:tcPr>
          <w:p w14:paraId="2D1FBE8D" w14:textId="77777777" w:rsidR="00EE172C" w:rsidRPr="00EE172C" w:rsidRDefault="00EE172C"/>
        </w:tc>
        <w:tc>
          <w:tcPr>
            <w:tcW w:w="1705" w:type="dxa"/>
            <w:noWrap/>
            <w:hideMark/>
          </w:tcPr>
          <w:p w14:paraId="35DDF167" w14:textId="77777777" w:rsidR="00EE172C" w:rsidRPr="00EE172C" w:rsidRDefault="00EE172C"/>
        </w:tc>
      </w:tr>
      <w:tr w:rsidR="00EE172C" w:rsidRPr="00EE172C" w14:paraId="20BD4287" w14:textId="77777777" w:rsidTr="00FD4CB4">
        <w:trPr>
          <w:trHeight w:val="300"/>
        </w:trPr>
        <w:tc>
          <w:tcPr>
            <w:tcW w:w="817" w:type="dxa"/>
            <w:noWrap/>
            <w:hideMark/>
          </w:tcPr>
          <w:p w14:paraId="1B5FBF4A" w14:textId="77777777" w:rsidR="00EE172C" w:rsidRPr="00EE172C" w:rsidRDefault="00EE172C"/>
        </w:tc>
        <w:tc>
          <w:tcPr>
            <w:tcW w:w="5824" w:type="dxa"/>
            <w:hideMark/>
          </w:tcPr>
          <w:p w14:paraId="433A4689" w14:textId="77777777" w:rsidR="00EE172C" w:rsidRPr="00EE172C" w:rsidRDefault="00EE172C"/>
        </w:tc>
        <w:tc>
          <w:tcPr>
            <w:tcW w:w="1014" w:type="dxa"/>
            <w:noWrap/>
            <w:hideMark/>
          </w:tcPr>
          <w:p w14:paraId="2DB0C8A4" w14:textId="77777777" w:rsidR="00EE172C" w:rsidRPr="00EE172C" w:rsidRDefault="00EE172C"/>
        </w:tc>
        <w:tc>
          <w:tcPr>
            <w:tcW w:w="1705" w:type="dxa"/>
            <w:noWrap/>
            <w:hideMark/>
          </w:tcPr>
          <w:p w14:paraId="720E115E" w14:textId="77777777" w:rsidR="00EE172C" w:rsidRPr="00EE172C" w:rsidRDefault="00EE172C"/>
        </w:tc>
      </w:tr>
      <w:tr w:rsidR="00EE172C" w:rsidRPr="00EE172C" w14:paraId="2ED0875B" w14:textId="77777777" w:rsidTr="00FD4CB4">
        <w:trPr>
          <w:trHeight w:val="300"/>
        </w:trPr>
        <w:tc>
          <w:tcPr>
            <w:tcW w:w="817" w:type="dxa"/>
            <w:noWrap/>
            <w:hideMark/>
          </w:tcPr>
          <w:p w14:paraId="17AE06CB" w14:textId="77777777" w:rsidR="00EE172C" w:rsidRPr="00EE172C" w:rsidRDefault="00EE172C"/>
        </w:tc>
        <w:tc>
          <w:tcPr>
            <w:tcW w:w="5824" w:type="dxa"/>
            <w:hideMark/>
          </w:tcPr>
          <w:p w14:paraId="0A4753BF" w14:textId="77777777" w:rsidR="00EE172C" w:rsidRPr="00EE172C" w:rsidRDefault="00EE172C"/>
        </w:tc>
        <w:tc>
          <w:tcPr>
            <w:tcW w:w="1014" w:type="dxa"/>
            <w:noWrap/>
            <w:hideMark/>
          </w:tcPr>
          <w:p w14:paraId="6D646A20" w14:textId="77777777" w:rsidR="00EE172C" w:rsidRPr="00EE172C" w:rsidRDefault="00EE172C"/>
        </w:tc>
        <w:tc>
          <w:tcPr>
            <w:tcW w:w="1705" w:type="dxa"/>
            <w:noWrap/>
            <w:hideMark/>
          </w:tcPr>
          <w:p w14:paraId="4048401E" w14:textId="77777777" w:rsidR="00EE172C" w:rsidRPr="00EE172C" w:rsidRDefault="00EE172C"/>
        </w:tc>
      </w:tr>
      <w:tr w:rsidR="00EE172C" w:rsidRPr="00EE172C" w14:paraId="156D85C3" w14:textId="77777777" w:rsidTr="00FD4CB4">
        <w:trPr>
          <w:trHeight w:val="300"/>
        </w:trPr>
        <w:tc>
          <w:tcPr>
            <w:tcW w:w="817" w:type="dxa"/>
            <w:noWrap/>
            <w:hideMark/>
          </w:tcPr>
          <w:p w14:paraId="10E57A57" w14:textId="77777777" w:rsidR="00EE172C" w:rsidRPr="00EE172C" w:rsidRDefault="00EE172C"/>
        </w:tc>
        <w:tc>
          <w:tcPr>
            <w:tcW w:w="5824" w:type="dxa"/>
            <w:hideMark/>
          </w:tcPr>
          <w:p w14:paraId="4E930BA2" w14:textId="77777777" w:rsidR="00EE172C" w:rsidRPr="00EE172C" w:rsidRDefault="00EE172C"/>
        </w:tc>
        <w:tc>
          <w:tcPr>
            <w:tcW w:w="1014" w:type="dxa"/>
            <w:noWrap/>
            <w:hideMark/>
          </w:tcPr>
          <w:p w14:paraId="7A32303F" w14:textId="77777777" w:rsidR="00EE172C" w:rsidRPr="00EE172C" w:rsidRDefault="00EE172C"/>
        </w:tc>
        <w:tc>
          <w:tcPr>
            <w:tcW w:w="1705" w:type="dxa"/>
            <w:noWrap/>
            <w:hideMark/>
          </w:tcPr>
          <w:p w14:paraId="7271DE64" w14:textId="77777777" w:rsidR="00EE172C" w:rsidRPr="00EE172C" w:rsidRDefault="00EE172C"/>
        </w:tc>
      </w:tr>
      <w:tr w:rsidR="00EE172C" w:rsidRPr="00EE172C" w14:paraId="24E3C835" w14:textId="77777777" w:rsidTr="00FD4CB4">
        <w:trPr>
          <w:trHeight w:val="300"/>
        </w:trPr>
        <w:tc>
          <w:tcPr>
            <w:tcW w:w="817" w:type="dxa"/>
            <w:noWrap/>
            <w:hideMark/>
          </w:tcPr>
          <w:p w14:paraId="25B13ED1" w14:textId="77777777" w:rsidR="00EE172C" w:rsidRPr="00EE172C" w:rsidRDefault="00EE172C"/>
        </w:tc>
        <w:tc>
          <w:tcPr>
            <w:tcW w:w="5824" w:type="dxa"/>
            <w:hideMark/>
          </w:tcPr>
          <w:p w14:paraId="1BC39B83" w14:textId="77777777" w:rsidR="00EE172C" w:rsidRPr="00EE172C" w:rsidRDefault="00EE172C"/>
        </w:tc>
        <w:tc>
          <w:tcPr>
            <w:tcW w:w="1014" w:type="dxa"/>
            <w:noWrap/>
            <w:hideMark/>
          </w:tcPr>
          <w:p w14:paraId="3A31C449" w14:textId="77777777" w:rsidR="00EE172C" w:rsidRPr="00EE172C" w:rsidRDefault="00EE172C"/>
        </w:tc>
        <w:tc>
          <w:tcPr>
            <w:tcW w:w="1705" w:type="dxa"/>
            <w:noWrap/>
            <w:hideMark/>
          </w:tcPr>
          <w:p w14:paraId="2243FA3D" w14:textId="77777777" w:rsidR="00EE172C" w:rsidRPr="00EE172C" w:rsidRDefault="00EE172C"/>
        </w:tc>
      </w:tr>
      <w:tr w:rsidR="00EE172C" w:rsidRPr="00EE172C" w14:paraId="477856BC" w14:textId="77777777" w:rsidTr="00FD4CB4">
        <w:trPr>
          <w:trHeight w:val="300"/>
        </w:trPr>
        <w:tc>
          <w:tcPr>
            <w:tcW w:w="817" w:type="dxa"/>
            <w:noWrap/>
            <w:hideMark/>
          </w:tcPr>
          <w:p w14:paraId="51846F1F" w14:textId="77777777" w:rsidR="00EE172C" w:rsidRPr="00EE172C" w:rsidRDefault="00EE172C"/>
        </w:tc>
        <w:tc>
          <w:tcPr>
            <w:tcW w:w="5824" w:type="dxa"/>
            <w:hideMark/>
          </w:tcPr>
          <w:p w14:paraId="60A7D83E" w14:textId="77777777" w:rsidR="00EE172C" w:rsidRPr="00EE172C" w:rsidRDefault="00EE172C"/>
        </w:tc>
        <w:tc>
          <w:tcPr>
            <w:tcW w:w="1014" w:type="dxa"/>
            <w:noWrap/>
            <w:hideMark/>
          </w:tcPr>
          <w:p w14:paraId="221FB684" w14:textId="77777777" w:rsidR="00EE172C" w:rsidRPr="00EE172C" w:rsidRDefault="00EE172C"/>
        </w:tc>
        <w:tc>
          <w:tcPr>
            <w:tcW w:w="1705" w:type="dxa"/>
            <w:noWrap/>
            <w:hideMark/>
          </w:tcPr>
          <w:p w14:paraId="35A9A053" w14:textId="77777777" w:rsidR="00EE172C" w:rsidRPr="00EE172C" w:rsidRDefault="00EE172C"/>
        </w:tc>
      </w:tr>
      <w:tr w:rsidR="00EE172C" w:rsidRPr="00EE172C" w14:paraId="4FA77232" w14:textId="77777777" w:rsidTr="00FD4CB4">
        <w:trPr>
          <w:trHeight w:val="300"/>
        </w:trPr>
        <w:tc>
          <w:tcPr>
            <w:tcW w:w="817" w:type="dxa"/>
            <w:noWrap/>
            <w:hideMark/>
          </w:tcPr>
          <w:p w14:paraId="6EA4482E" w14:textId="77777777" w:rsidR="00EE172C" w:rsidRPr="00EE172C" w:rsidRDefault="00EE172C"/>
        </w:tc>
        <w:tc>
          <w:tcPr>
            <w:tcW w:w="5824" w:type="dxa"/>
            <w:hideMark/>
          </w:tcPr>
          <w:p w14:paraId="2F71FD68" w14:textId="77777777" w:rsidR="00EE172C" w:rsidRPr="00EE172C" w:rsidRDefault="00EE172C"/>
        </w:tc>
        <w:tc>
          <w:tcPr>
            <w:tcW w:w="1014" w:type="dxa"/>
            <w:noWrap/>
            <w:hideMark/>
          </w:tcPr>
          <w:p w14:paraId="43133973" w14:textId="77777777" w:rsidR="00EE172C" w:rsidRPr="00EE172C" w:rsidRDefault="00EE172C"/>
        </w:tc>
        <w:tc>
          <w:tcPr>
            <w:tcW w:w="1705" w:type="dxa"/>
            <w:noWrap/>
            <w:hideMark/>
          </w:tcPr>
          <w:p w14:paraId="538FD33B" w14:textId="77777777" w:rsidR="00EE172C" w:rsidRPr="00EE172C" w:rsidRDefault="00EE172C"/>
        </w:tc>
      </w:tr>
      <w:tr w:rsidR="00EE172C" w:rsidRPr="00EE172C" w14:paraId="1FE68371" w14:textId="77777777" w:rsidTr="00FD4CB4">
        <w:trPr>
          <w:trHeight w:val="300"/>
        </w:trPr>
        <w:tc>
          <w:tcPr>
            <w:tcW w:w="817" w:type="dxa"/>
            <w:noWrap/>
            <w:hideMark/>
          </w:tcPr>
          <w:p w14:paraId="65D4DA5A" w14:textId="77777777" w:rsidR="00EE172C" w:rsidRPr="00EE172C" w:rsidRDefault="00EE172C"/>
        </w:tc>
        <w:tc>
          <w:tcPr>
            <w:tcW w:w="5824" w:type="dxa"/>
            <w:hideMark/>
          </w:tcPr>
          <w:p w14:paraId="31C9A801" w14:textId="77777777" w:rsidR="00EE172C" w:rsidRPr="00EE172C" w:rsidRDefault="00EE172C"/>
        </w:tc>
        <w:tc>
          <w:tcPr>
            <w:tcW w:w="1014" w:type="dxa"/>
            <w:noWrap/>
            <w:hideMark/>
          </w:tcPr>
          <w:p w14:paraId="203F0B20" w14:textId="77777777" w:rsidR="00EE172C" w:rsidRPr="00EE172C" w:rsidRDefault="00EE172C"/>
        </w:tc>
        <w:tc>
          <w:tcPr>
            <w:tcW w:w="1705" w:type="dxa"/>
            <w:noWrap/>
            <w:hideMark/>
          </w:tcPr>
          <w:p w14:paraId="2D9A9F85" w14:textId="77777777" w:rsidR="00EE172C" w:rsidRPr="00EE172C" w:rsidRDefault="00EE172C"/>
        </w:tc>
      </w:tr>
      <w:tr w:rsidR="00EE172C" w:rsidRPr="00EE172C" w14:paraId="50073DAC" w14:textId="77777777" w:rsidTr="00FD4CB4">
        <w:trPr>
          <w:trHeight w:val="300"/>
        </w:trPr>
        <w:tc>
          <w:tcPr>
            <w:tcW w:w="817" w:type="dxa"/>
            <w:noWrap/>
            <w:hideMark/>
          </w:tcPr>
          <w:p w14:paraId="694D3C85" w14:textId="77777777" w:rsidR="00EE172C" w:rsidRPr="00EE172C" w:rsidRDefault="00EE172C"/>
        </w:tc>
        <w:tc>
          <w:tcPr>
            <w:tcW w:w="5824" w:type="dxa"/>
            <w:hideMark/>
          </w:tcPr>
          <w:p w14:paraId="5317BC8A" w14:textId="77777777" w:rsidR="00EE172C" w:rsidRPr="00EE172C" w:rsidRDefault="00EE172C"/>
        </w:tc>
        <w:tc>
          <w:tcPr>
            <w:tcW w:w="1014" w:type="dxa"/>
            <w:noWrap/>
            <w:hideMark/>
          </w:tcPr>
          <w:p w14:paraId="50A8EE7F" w14:textId="77777777" w:rsidR="00EE172C" w:rsidRPr="00EE172C" w:rsidRDefault="00EE172C"/>
        </w:tc>
        <w:tc>
          <w:tcPr>
            <w:tcW w:w="1705" w:type="dxa"/>
            <w:noWrap/>
            <w:hideMark/>
          </w:tcPr>
          <w:p w14:paraId="7BD25B58" w14:textId="77777777" w:rsidR="00EE172C" w:rsidRPr="00EE172C" w:rsidRDefault="00EE172C"/>
        </w:tc>
      </w:tr>
      <w:tr w:rsidR="00EE172C" w:rsidRPr="00EE172C" w14:paraId="41015DFB" w14:textId="77777777" w:rsidTr="00FD4CB4">
        <w:trPr>
          <w:trHeight w:val="300"/>
        </w:trPr>
        <w:tc>
          <w:tcPr>
            <w:tcW w:w="817" w:type="dxa"/>
            <w:noWrap/>
            <w:hideMark/>
          </w:tcPr>
          <w:p w14:paraId="40D5CF51" w14:textId="77777777" w:rsidR="00EE172C" w:rsidRPr="00EE172C" w:rsidRDefault="00EE172C"/>
        </w:tc>
        <w:tc>
          <w:tcPr>
            <w:tcW w:w="5824" w:type="dxa"/>
            <w:hideMark/>
          </w:tcPr>
          <w:p w14:paraId="657F3C7A" w14:textId="77777777" w:rsidR="00EE172C" w:rsidRPr="00EE172C" w:rsidRDefault="00EE172C"/>
        </w:tc>
        <w:tc>
          <w:tcPr>
            <w:tcW w:w="1014" w:type="dxa"/>
            <w:noWrap/>
            <w:hideMark/>
          </w:tcPr>
          <w:p w14:paraId="5D3FFD4B" w14:textId="77777777" w:rsidR="00EE172C" w:rsidRPr="00EE172C" w:rsidRDefault="00EE172C"/>
        </w:tc>
        <w:tc>
          <w:tcPr>
            <w:tcW w:w="1705" w:type="dxa"/>
            <w:noWrap/>
            <w:hideMark/>
          </w:tcPr>
          <w:p w14:paraId="7AE51270" w14:textId="77777777" w:rsidR="00EE172C" w:rsidRPr="00EE172C" w:rsidRDefault="00EE172C"/>
        </w:tc>
      </w:tr>
      <w:tr w:rsidR="00EE172C" w:rsidRPr="00EE172C" w14:paraId="7DB97B88" w14:textId="77777777" w:rsidTr="00FD4CB4">
        <w:trPr>
          <w:trHeight w:val="300"/>
        </w:trPr>
        <w:tc>
          <w:tcPr>
            <w:tcW w:w="817" w:type="dxa"/>
            <w:noWrap/>
            <w:hideMark/>
          </w:tcPr>
          <w:p w14:paraId="6C7F336F" w14:textId="77777777" w:rsidR="00EE172C" w:rsidRPr="00EE172C" w:rsidRDefault="00EE172C"/>
        </w:tc>
        <w:tc>
          <w:tcPr>
            <w:tcW w:w="5824" w:type="dxa"/>
            <w:hideMark/>
          </w:tcPr>
          <w:p w14:paraId="66E50D94" w14:textId="77777777" w:rsidR="00EE172C" w:rsidRPr="00EE172C" w:rsidRDefault="00EE172C"/>
        </w:tc>
        <w:tc>
          <w:tcPr>
            <w:tcW w:w="1014" w:type="dxa"/>
            <w:noWrap/>
            <w:hideMark/>
          </w:tcPr>
          <w:p w14:paraId="7C46C21A" w14:textId="77777777" w:rsidR="00EE172C" w:rsidRPr="00EE172C" w:rsidRDefault="00EE172C"/>
        </w:tc>
        <w:tc>
          <w:tcPr>
            <w:tcW w:w="1705" w:type="dxa"/>
            <w:noWrap/>
            <w:hideMark/>
          </w:tcPr>
          <w:p w14:paraId="41914965" w14:textId="77777777" w:rsidR="00EE172C" w:rsidRPr="00EE172C" w:rsidRDefault="00EE172C"/>
        </w:tc>
      </w:tr>
      <w:tr w:rsidR="00EE172C" w:rsidRPr="00EE172C" w14:paraId="764C77CC" w14:textId="77777777" w:rsidTr="00FD4CB4">
        <w:trPr>
          <w:trHeight w:val="300"/>
        </w:trPr>
        <w:tc>
          <w:tcPr>
            <w:tcW w:w="817" w:type="dxa"/>
            <w:noWrap/>
            <w:hideMark/>
          </w:tcPr>
          <w:p w14:paraId="4FC51A6C" w14:textId="77777777" w:rsidR="00EE172C" w:rsidRPr="00EE172C" w:rsidRDefault="00EE172C"/>
        </w:tc>
        <w:tc>
          <w:tcPr>
            <w:tcW w:w="5824" w:type="dxa"/>
            <w:hideMark/>
          </w:tcPr>
          <w:p w14:paraId="5793918D" w14:textId="77777777" w:rsidR="00EE172C" w:rsidRPr="00EE172C" w:rsidRDefault="00EE172C"/>
        </w:tc>
        <w:tc>
          <w:tcPr>
            <w:tcW w:w="1014" w:type="dxa"/>
            <w:noWrap/>
            <w:hideMark/>
          </w:tcPr>
          <w:p w14:paraId="5343B2C7" w14:textId="77777777" w:rsidR="00EE172C" w:rsidRPr="00EE172C" w:rsidRDefault="00EE172C"/>
        </w:tc>
        <w:tc>
          <w:tcPr>
            <w:tcW w:w="1705" w:type="dxa"/>
            <w:noWrap/>
            <w:hideMark/>
          </w:tcPr>
          <w:p w14:paraId="672E4CFD" w14:textId="77777777" w:rsidR="00EE172C" w:rsidRPr="00EE172C" w:rsidRDefault="00EE172C"/>
        </w:tc>
      </w:tr>
      <w:tr w:rsidR="00EE172C" w:rsidRPr="00EE172C" w14:paraId="06AE38D2" w14:textId="77777777" w:rsidTr="00FD4CB4">
        <w:trPr>
          <w:trHeight w:val="300"/>
        </w:trPr>
        <w:tc>
          <w:tcPr>
            <w:tcW w:w="817" w:type="dxa"/>
            <w:noWrap/>
            <w:hideMark/>
          </w:tcPr>
          <w:p w14:paraId="6E9CD0E8" w14:textId="77777777" w:rsidR="00EE172C" w:rsidRPr="00EE172C" w:rsidRDefault="00EE172C"/>
        </w:tc>
        <w:tc>
          <w:tcPr>
            <w:tcW w:w="5824" w:type="dxa"/>
            <w:hideMark/>
          </w:tcPr>
          <w:p w14:paraId="1107419B" w14:textId="77777777" w:rsidR="00EE172C" w:rsidRPr="00EE172C" w:rsidRDefault="00EE172C"/>
        </w:tc>
        <w:tc>
          <w:tcPr>
            <w:tcW w:w="1014" w:type="dxa"/>
            <w:noWrap/>
            <w:hideMark/>
          </w:tcPr>
          <w:p w14:paraId="5E6C8B62" w14:textId="77777777" w:rsidR="00EE172C" w:rsidRPr="00EE172C" w:rsidRDefault="00EE172C"/>
        </w:tc>
        <w:tc>
          <w:tcPr>
            <w:tcW w:w="1705" w:type="dxa"/>
            <w:noWrap/>
            <w:hideMark/>
          </w:tcPr>
          <w:p w14:paraId="052C11A9" w14:textId="77777777" w:rsidR="00EE172C" w:rsidRPr="00EE172C" w:rsidRDefault="00EE172C"/>
        </w:tc>
      </w:tr>
      <w:tr w:rsidR="00EE172C" w:rsidRPr="00EE172C" w14:paraId="05A8FE48" w14:textId="77777777" w:rsidTr="00FD4CB4">
        <w:trPr>
          <w:trHeight w:val="300"/>
        </w:trPr>
        <w:tc>
          <w:tcPr>
            <w:tcW w:w="817" w:type="dxa"/>
            <w:noWrap/>
            <w:hideMark/>
          </w:tcPr>
          <w:p w14:paraId="64C67B25" w14:textId="77777777" w:rsidR="00EE172C" w:rsidRPr="00EE172C" w:rsidRDefault="00EE172C"/>
        </w:tc>
        <w:tc>
          <w:tcPr>
            <w:tcW w:w="5824" w:type="dxa"/>
            <w:hideMark/>
          </w:tcPr>
          <w:p w14:paraId="2D6F36C0" w14:textId="77777777" w:rsidR="00EE172C" w:rsidRPr="00EE172C" w:rsidRDefault="00EE172C"/>
        </w:tc>
        <w:tc>
          <w:tcPr>
            <w:tcW w:w="1014" w:type="dxa"/>
            <w:noWrap/>
            <w:hideMark/>
          </w:tcPr>
          <w:p w14:paraId="1E942457" w14:textId="77777777" w:rsidR="00EE172C" w:rsidRPr="00EE172C" w:rsidRDefault="00EE172C"/>
        </w:tc>
        <w:tc>
          <w:tcPr>
            <w:tcW w:w="1705" w:type="dxa"/>
            <w:noWrap/>
            <w:hideMark/>
          </w:tcPr>
          <w:p w14:paraId="3442E71C" w14:textId="77777777" w:rsidR="00EE172C" w:rsidRPr="00EE172C" w:rsidRDefault="00EE172C"/>
        </w:tc>
      </w:tr>
      <w:tr w:rsidR="00EE172C" w:rsidRPr="00EE172C" w14:paraId="45F830B5" w14:textId="77777777" w:rsidTr="00FD4CB4">
        <w:trPr>
          <w:trHeight w:val="300"/>
        </w:trPr>
        <w:tc>
          <w:tcPr>
            <w:tcW w:w="817" w:type="dxa"/>
            <w:noWrap/>
            <w:hideMark/>
          </w:tcPr>
          <w:p w14:paraId="3F2FD338" w14:textId="77777777" w:rsidR="00EE172C" w:rsidRPr="00EE172C" w:rsidRDefault="00EE172C"/>
        </w:tc>
        <w:tc>
          <w:tcPr>
            <w:tcW w:w="5824" w:type="dxa"/>
            <w:hideMark/>
          </w:tcPr>
          <w:p w14:paraId="28C6D4A0" w14:textId="77777777" w:rsidR="00EE172C" w:rsidRPr="00EE172C" w:rsidRDefault="00EE172C"/>
        </w:tc>
        <w:tc>
          <w:tcPr>
            <w:tcW w:w="1014" w:type="dxa"/>
            <w:noWrap/>
            <w:hideMark/>
          </w:tcPr>
          <w:p w14:paraId="6ED7CA53" w14:textId="77777777" w:rsidR="00EE172C" w:rsidRPr="00EE172C" w:rsidRDefault="00EE172C"/>
        </w:tc>
        <w:tc>
          <w:tcPr>
            <w:tcW w:w="1705" w:type="dxa"/>
            <w:noWrap/>
            <w:hideMark/>
          </w:tcPr>
          <w:p w14:paraId="6779C7F0" w14:textId="77777777" w:rsidR="00EE172C" w:rsidRPr="00EE172C" w:rsidRDefault="00EE172C"/>
        </w:tc>
      </w:tr>
      <w:tr w:rsidR="00EE172C" w:rsidRPr="00EE172C" w14:paraId="3AA52DAA" w14:textId="77777777" w:rsidTr="00FD4CB4">
        <w:trPr>
          <w:trHeight w:val="300"/>
        </w:trPr>
        <w:tc>
          <w:tcPr>
            <w:tcW w:w="817" w:type="dxa"/>
            <w:noWrap/>
            <w:hideMark/>
          </w:tcPr>
          <w:p w14:paraId="5D716685" w14:textId="77777777" w:rsidR="00EE172C" w:rsidRPr="00EE172C" w:rsidRDefault="00EE172C"/>
        </w:tc>
        <w:tc>
          <w:tcPr>
            <w:tcW w:w="5824" w:type="dxa"/>
            <w:hideMark/>
          </w:tcPr>
          <w:p w14:paraId="6276E331" w14:textId="77777777" w:rsidR="00EE172C" w:rsidRPr="00EE172C" w:rsidRDefault="00EE172C"/>
        </w:tc>
        <w:tc>
          <w:tcPr>
            <w:tcW w:w="1014" w:type="dxa"/>
            <w:noWrap/>
            <w:hideMark/>
          </w:tcPr>
          <w:p w14:paraId="05F6B7B4" w14:textId="77777777" w:rsidR="00EE172C" w:rsidRPr="00EE172C" w:rsidRDefault="00EE172C"/>
        </w:tc>
        <w:tc>
          <w:tcPr>
            <w:tcW w:w="1705" w:type="dxa"/>
            <w:noWrap/>
            <w:hideMark/>
          </w:tcPr>
          <w:p w14:paraId="64F23341" w14:textId="77777777" w:rsidR="00EE172C" w:rsidRPr="00EE172C" w:rsidRDefault="00EE172C"/>
        </w:tc>
      </w:tr>
      <w:tr w:rsidR="00EE172C" w:rsidRPr="00EE172C" w14:paraId="7A856466" w14:textId="77777777" w:rsidTr="00FD4CB4">
        <w:trPr>
          <w:trHeight w:val="300"/>
        </w:trPr>
        <w:tc>
          <w:tcPr>
            <w:tcW w:w="817" w:type="dxa"/>
            <w:noWrap/>
            <w:hideMark/>
          </w:tcPr>
          <w:p w14:paraId="6DD59F8F" w14:textId="77777777" w:rsidR="00EE172C" w:rsidRPr="00EE172C" w:rsidRDefault="00EE172C"/>
        </w:tc>
        <w:tc>
          <w:tcPr>
            <w:tcW w:w="5824" w:type="dxa"/>
            <w:hideMark/>
          </w:tcPr>
          <w:p w14:paraId="375711C2" w14:textId="77777777" w:rsidR="00EE172C" w:rsidRPr="00EE172C" w:rsidRDefault="00EE172C"/>
        </w:tc>
        <w:tc>
          <w:tcPr>
            <w:tcW w:w="1014" w:type="dxa"/>
            <w:noWrap/>
            <w:hideMark/>
          </w:tcPr>
          <w:p w14:paraId="22510D08" w14:textId="77777777" w:rsidR="00EE172C" w:rsidRPr="00EE172C" w:rsidRDefault="00EE172C"/>
        </w:tc>
        <w:tc>
          <w:tcPr>
            <w:tcW w:w="1705" w:type="dxa"/>
            <w:noWrap/>
            <w:hideMark/>
          </w:tcPr>
          <w:p w14:paraId="1A6D9F4F" w14:textId="77777777" w:rsidR="00EE172C" w:rsidRPr="00EE172C" w:rsidRDefault="00EE172C"/>
        </w:tc>
      </w:tr>
      <w:tr w:rsidR="00EE172C" w:rsidRPr="00EE172C" w14:paraId="3CE23867" w14:textId="77777777" w:rsidTr="00FD4CB4">
        <w:trPr>
          <w:trHeight w:val="300"/>
        </w:trPr>
        <w:tc>
          <w:tcPr>
            <w:tcW w:w="817" w:type="dxa"/>
            <w:noWrap/>
            <w:hideMark/>
          </w:tcPr>
          <w:p w14:paraId="6A69A0ED" w14:textId="77777777" w:rsidR="00EE172C" w:rsidRPr="00EE172C" w:rsidRDefault="00EE172C"/>
        </w:tc>
        <w:tc>
          <w:tcPr>
            <w:tcW w:w="5824" w:type="dxa"/>
            <w:hideMark/>
          </w:tcPr>
          <w:p w14:paraId="714F984F" w14:textId="77777777" w:rsidR="00EE172C" w:rsidRPr="00EE172C" w:rsidRDefault="00EE172C"/>
        </w:tc>
        <w:tc>
          <w:tcPr>
            <w:tcW w:w="1014" w:type="dxa"/>
            <w:noWrap/>
            <w:hideMark/>
          </w:tcPr>
          <w:p w14:paraId="15930457" w14:textId="77777777" w:rsidR="00EE172C" w:rsidRPr="00EE172C" w:rsidRDefault="00EE172C"/>
        </w:tc>
        <w:tc>
          <w:tcPr>
            <w:tcW w:w="1705" w:type="dxa"/>
            <w:noWrap/>
            <w:hideMark/>
          </w:tcPr>
          <w:p w14:paraId="441A37FA" w14:textId="77777777" w:rsidR="00EE172C" w:rsidRPr="00EE172C" w:rsidRDefault="00EE172C"/>
        </w:tc>
      </w:tr>
      <w:tr w:rsidR="00EE172C" w:rsidRPr="00EE172C" w14:paraId="11A0F182" w14:textId="77777777" w:rsidTr="00FD4CB4">
        <w:trPr>
          <w:trHeight w:val="300"/>
        </w:trPr>
        <w:tc>
          <w:tcPr>
            <w:tcW w:w="817" w:type="dxa"/>
            <w:noWrap/>
            <w:hideMark/>
          </w:tcPr>
          <w:p w14:paraId="4D9AA54D" w14:textId="77777777" w:rsidR="00EE172C" w:rsidRPr="00EE172C" w:rsidRDefault="00EE172C"/>
        </w:tc>
        <w:tc>
          <w:tcPr>
            <w:tcW w:w="5824" w:type="dxa"/>
            <w:hideMark/>
          </w:tcPr>
          <w:p w14:paraId="40C46BAA" w14:textId="77777777" w:rsidR="00EE172C" w:rsidRPr="00EE172C" w:rsidRDefault="00EE172C"/>
        </w:tc>
        <w:tc>
          <w:tcPr>
            <w:tcW w:w="1014" w:type="dxa"/>
            <w:noWrap/>
            <w:hideMark/>
          </w:tcPr>
          <w:p w14:paraId="4A6339CA" w14:textId="77777777" w:rsidR="00EE172C" w:rsidRPr="00EE172C" w:rsidRDefault="00EE172C"/>
        </w:tc>
        <w:tc>
          <w:tcPr>
            <w:tcW w:w="1705" w:type="dxa"/>
            <w:noWrap/>
            <w:hideMark/>
          </w:tcPr>
          <w:p w14:paraId="5BACDCD6" w14:textId="77777777" w:rsidR="00EE172C" w:rsidRPr="00EE172C" w:rsidRDefault="00EE172C"/>
        </w:tc>
      </w:tr>
      <w:tr w:rsidR="00EE172C" w:rsidRPr="00EE172C" w14:paraId="041163A7" w14:textId="77777777" w:rsidTr="00FD4CB4">
        <w:trPr>
          <w:trHeight w:val="300"/>
        </w:trPr>
        <w:tc>
          <w:tcPr>
            <w:tcW w:w="817" w:type="dxa"/>
            <w:noWrap/>
            <w:hideMark/>
          </w:tcPr>
          <w:p w14:paraId="665DD40D" w14:textId="77777777" w:rsidR="00EE172C" w:rsidRPr="00EE172C" w:rsidRDefault="00EE172C"/>
        </w:tc>
        <w:tc>
          <w:tcPr>
            <w:tcW w:w="5824" w:type="dxa"/>
            <w:hideMark/>
          </w:tcPr>
          <w:p w14:paraId="389CF008" w14:textId="77777777" w:rsidR="00EE172C" w:rsidRPr="00EE172C" w:rsidRDefault="00EE172C"/>
        </w:tc>
        <w:tc>
          <w:tcPr>
            <w:tcW w:w="1014" w:type="dxa"/>
            <w:noWrap/>
            <w:hideMark/>
          </w:tcPr>
          <w:p w14:paraId="77B13FAA" w14:textId="77777777" w:rsidR="00EE172C" w:rsidRPr="00EE172C" w:rsidRDefault="00EE172C"/>
        </w:tc>
        <w:tc>
          <w:tcPr>
            <w:tcW w:w="1705" w:type="dxa"/>
            <w:noWrap/>
            <w:hideMark/>
          </w:tcPr>
          <w:p w14:paraId="65E45803" w14:textId="77777777" w:rsidR="00EE172C" w:rsidRPr="00EE172C" w:rsidRDefault="00EE172C"/>
        </w:tc>
      </w:tr>
      <w:tr w:rsidR="00EE172C" w:rsidRPr="00EE172C" w14:paraId="0B8874BA" w14:textId="77777777" w:rsidTr="00FD4CB4">
        <w:trPr>
          <w:trHeight w:val="300"/>
        </w:trPr>
        <w:tc>
          <w:tcPr>
            <w:tcW w:w="817" w:type="dxa"/>
            <w:noWrap/>
            <w:hideMark/>
          </w:tcPr>
          <w:p w14:paraId="2A28BB1C" w14:textId="77777777" w:rsidR="00EE172C" w:rsidRPr="00EE172C" w:rsidRDefault="00EE172C"/>
        </w:tc>
        <w:tc>
          <w:tcPr>
            <w:tcW w:w="5824" w:type="dxa"/>
            <w:hideMark/>
          </w:tcPr>
          <w:p w14:paraId="779EF8E9" w14:textId="77777777" w:rsidR="00EE172C" w:rsidRPr="00EE172C" w:rsidRDefault="00EE172C"/>
        </w:tc>
        <w:tc>
          <w:tcPr>
            <w:tcW w:w="1014" w:type="dxa"/>
            <w:noWrap/>
            <w:hideMark/>
          </w:tcPr>
          <w:p w14:paraId="28BFF762" w14:textId="77777777" w:rsidR="00EE172C" w:rsidRPr="00EE172C" w:rsidRDefault="00EE172C"/>
        </w:tc>
        <w:tc>
          <w:tcPr>
            <w:tcW w:w="1705" w:type="dxa"/>
            <w:noWrap/>
            <w:hideMark/>
          </w:tcPr>
          <w:p w14:paraId="67824470" w14:textId="77777777" w:rsidR="00EE172C" w:rsidRPr="00EE172C" w:rsidRDefault="00EE172C"/>
        </w:tc>
      </w:tr>
      <w:tr w:rsidR="00EE172C" w:rsidRPr="00EE172C" w14:paraId="39DC8748" w14:textId="77777777" w:rsidTr="00FD4CB4">
        <w:trPr>
          <w:trHeight w:val="300"/>
        </w:trPr>
        <w:tc>
          <w:tcPr>
            <w:tcW w:w="817" w:type="dxa"/>
            <w:noWrap/>
            <w:hideMark/>
          </w:tcPr>
          <w:p w14:paraId="0CF2B69A" w14:textId="77777777" w:rsidR="00EE172C" w:rsidRPr="00EE172C" w:rsidRDefault="00EE172C"/>
        </w:tc>
        <w:tc>
          <w:tcPr>
            <w:tcW w:w="5824" w:type="dxa"/>
            <w:hideMark/>
          </w:tcPr>
          <w:p w14:paraId="5653D9CE" w14:textId="77777777" w:rsidR="00EE172C" w:rsidRPr="00EE172C" w:rsidRDefault="00EE172C"/>
        </w:tc>
        <w:tc>
          <w:tcPr>
            <w:tcW w:w="1014" w:type="dxa"/>
            <w:noWrap/>
            <w:hideMark/>
          </w:tcPr>
          <w:p w14:paraId="69D7A5F3" w14:textId="77777777" w:rsidR="00EE172C" w:rsidRPr="00EE172C" w:rsidRDefault="00EE172C"/>
        </w:tc>
        <w:tc>
          <w:tcPr>
            <w:tcW w:w="1705" w:type="dxa"/>
            <w:noWrap/>
            <w:hideMark/>
          </w:tcPr>
          <w:p w14:paraId="11064D9F" w14:textId="77777777" w:rsidR="00EE172C" w:rsidRPr="00EE172C" w:rsidRDefault="00EE172C"/>
        </w:tc>
      </w:tr>
      <w:tr w:rsidR="00EE172C" w:rsidRPr="00EE172C" w14:paraId="18B3CA80" w14:textId="77777777" w:rsidTr="00FD4CB4">
        <w:trPr>
          <w:trHeight w:val="300"/>
        </w:trPr>
        <w:tc>
          <w:tcPr>
            <w:tcW w:w="817" w:type="dxa"/>
            <w:noWrap/>
            <w:hideMark/>
          </w:tcPr>
          <w:p w14:paraId="5C3EA9AD" w14:textId="77777777" w:rsidR="00EE172C" w:rsidRPr="00EE172C" w:rsidRDefault="00EE172C"/>
        </w:tc>
        <w:tc>
          <w:tcPr>
            <w:tcW w:w="5824" w:type="dxa"/>
            <w:hideMark/>
          </w:tcPr>
          <w:p w14:paraId="6B00277D" w14:textId="77777777" w:rsidR="00EE172C" w:rsidRPr="00EE172C" w:rsidRDefault="00EE172C"/>
        </w:tc>
        <w:tc>
          <w:tcPr>
            <w:tcW w:w="1014" w:type="dxa"/>
            <w:noWrap/>
            <w:hideMark/>
          </w:tcPr>
          <w:p w14:paraId="7FF7D7D9" w14:textId="77777777" w:rsidR="00EE172C" w:rsidRPr="00EE172C" w:rsidRDefault="00EE172C"/>
        </w:tc>
        <w:tc>
          <w:tcPr>
            <w:tcW w:w="1705" w:type="dxa"/>
            <w:noWrap/>
            <w:hideMark/>
          </w:tcPr>
          <w:p w14:paraId="6220A055" w14:textId="77777777" w:rsidR="00EE172C" w:rsidRPr="00EE172C" w:rsidRDefault="00EE172C"/>
        </w:tc>
      </w:tr>
      <w:tr w:rsidR="00EE172C" w:rsidRPr="00EE172C" w14:paraId="48703CA6" w14:textId="77777777" w:rsidTr="00FD4CB4">
        <w:trPr>
          <w:trHeight w:val="300"/>
        </w:trPr>
        <w:tc>
          <w:tcPr>
            <w:tcW w:w="817" w:type="dxa"/>
            <w:noWrap/>
            <w:hideMark/>
          </w:tcPr>
          <w:p w14:paraId="446C6060" w14:textId="77777777" w:rsidR="00EE172C" w:rsidRPr="00EE172C" w:rsidRDefault="00EE172C"/>
        </w:tc>
        <w:tc>
          <w:tcPr>
            <w:tcW w:w="5824" w:type="dxa"/>
            <w:hideMark/>
          </w:tcPr>
          <w:p w14:paraId="0CBA0E7B" w14:textId="77777777" w:rsidR="00EE172C" w:rsidRPr="00EE172C" w:rsidRDefault="00EE172C"/>
        </w:tc>
        <w:tc>
          <w:tcPr>
            <w:tcW w:w="1014" w:type="dxa"/>
            <w:noWrap/>
            <w:hideMark/>
          </w:tcPr>
          <w:p w14:paraId="58CA42B9" w14:textId="77777777" w:rsidR="00EE172C" w:rsidRPr="00EE172C" w:rsidRDefault="00EE172C"/>
        </w:tc>
        <w:tc>
          <w:tcPr>
            <w:tcW w:w="1705" w:type="dxa"/>
            <w:noWrap/>
            <w:hideMark/>
          </w:tcPr>
          <w:p w14:paraId="626E9C54" w14:textId="77777777" w:rsidR="00EE172C" w:rsidRPr="00EE172C" w:rsidRDefault="00EE172C"/>
        </w:tc>
      </w:tr>
      <w:tr w:rsidR="00EE172C" w:rsidRPr="00EE172C" w14:paraId="06FDADEE" w14:textId="77777777" w:rsidTr="00FD4CB4">
        <w:trPr>
          <w:trHeight w:val="300"/>
        </w:trPr>
        <w:tc>
          <w:tcPr>
            <w:tcW w:w="817" w:type="dxa"/>
            <w:noWrap/>
            <w:hideMark/>
          </w:tcPr>
          <w:p w14:paraId="14D388FE" w14:textId="77777777" w:rsidR="00EE172C" w:rsidRPr="00EE172C" w:rsidRDefault="00EE172C"/>
        </w:tc>
        <w:tc>
          <w:tcPr>
            <w:tcW w:w="5824" w:type="dxa"/>
            <w:hideMark/>
          </w:tcPr>
          <w:p w14:paraId="123B4634" w14:textId="77777777" w:rsidR="00EE172C" w:rsidRPr="00EE172C" w:rsidRDefault="00EE172C"/>
        </w:tc>
        <w:tc>
          <w:tcPr>
            <w:tcW w:w="1014" w:type="dxa"/>
            <w:noWrap/>
            <w:hideMark/>
          </w:tcPr>
          <w:p w14:paraId="0700E8C6" w14:textId="77777777" w:rsidR="00EE172C" w:rsidRPr="00EE172C" w:rsidRDefault="00EE172C"/>
        </w:tc>
        <w:tc>
          <w:tcPr>
            <w:tcW w:w="1705" w:type="dxa"/>
            <w:noWrap/>
            <w:hideMark/>
          </w:tcPr>
          <w:p w14:paraId="48EEAA07" w14:textId="77777777" w:rsidR="00EE172C" w:rsidRPr="00EE172C" w:rsidRDefault="00EE172C"/>
        </w:tc>
      </w:tr>
      <w:tr w:rsidR="00EE172C" w:rsidRPr="00EE172C" w14:paraId="600426E2" w14:textId="77777777" w:rsidTr="00FD4CB4">
        <w:trPr>
          <w:trHeight w:val="300"/>
        </w:trPr>
        <w:tc>
          <w:tcPr>
            <w:tcW w:w="817" w:type="dxa"/>
            <w:noWrap/>
            <w:hideMark/>
          </w:tcPr>
          <w:p w14:paraId="4D063FB4" w14:textId="77777777" w:rsidR="00EE172C" w:rsidRPr="00EE172C" w:rsidRDefault="00EE172C"/>
        </w:tc>
        <w:tc>
          <w:tcPr>
            <w:tcW w:w="5824" w:type="dxa"/>
            <w:hideMark/>
          </w:tcPr>
          <w:p w14:paraId="03C6B7BB" w14:textId="77777777" w:rsidR="00EE172C" w:rsidRPr="00EE172C" w:rsidRDefault="00EE172C"/>
        </w:tc>
        <w:tc>
          <w:tcPr>
            <w:tcW w:w="1014" w:type="dxa"/>
            <w:noWrap/>
            <w:hideMark/>
          </w:tcPr>
          <w:p w14:paraId="79834484" w14:textId="77777777" w:rsidR="00EE172C" w:rsidRPr="00EE172C" w:rsidRDefault="00EE172C"/>
        </w:tc>
        <w:tc>
          <w:tcPr>
            <w:tcW w:w="1705" w:type="dxa"/>
            <w:noWrap/>
            <w:hideMark/>
          </w:tcPr>
          <w:p w14:paraId="3BE87603" w14:textId="77777777" w:rsidR="00EE172C" w:rsidRPr="00EE172C" w:rsidRDefault="00EE172C"/>
        </w:tc>
      </w:tr>
      <w:tr w:rsidR="00EE172C" w:rsidRPr="00EE172C" w14:paraId="26F05E65" w14:textId="77777777" w:rsidTr="00FD4CB4">
        <w:trPr>
          <w:trHeight w:val="300"/>
        </w:trPr>
        <w:tc>
          <w:tcPr>
            <w:tcW w:w="817" w:type="dxa"/>
            <w:noWrap/>
            <w:hideMark/>
          </w:tcPr>
          <w:p w14:paraId="1A54851E" w14:textId="77777777" w:rsidR="00EE172C" w:rsidRPr="00EE172C" w:rsidRDefault="00EE172C"/>
        </w:tc>
        <w:tc>
          <w:tcPr>
            <w:tcW w:w="5824" w:type="dxa"/>
            <w:hideMark/>
          </w:tcPr>
          <w:p w14:paraId="3783A1A5" w14:textId="77777777" w:rsidR="00EE172C" w:rsidRPr="00EE172C" w:rsidRDefault="00EE172C"/>
        </w:tc>
        <w:tc>
          <w:tcPr>
            <w:tcW w:w="1014" w:type="dxa"/>
            <w:noWrap/>
            <w:hideMark/>
          </w:tcPr>
          <w:p w14:paraId="4FDD174C" w14:textId="77777777" w:rsidR="00EE172C" w:rsidRPr="00EE172C" w:rsidRDefault="00EE172C"/>
        </w:tc>
        <w:tc>
          <w:tcPr>
            <w:tcW w:w="1705" w:type="dxa"/>
            <w:noWrap/>
            <w:hideMark/>
          </w:tcPr>
          <w:p w14:paraId="6FD3AF13" w14:textId="77777777" w:rsidR="00EE172C" w:rsidRPr="00EE172C" w:rsidRDefault="00EE172C"/>
        </w:tc>
      </w:tr>
      <w:tr w:rsidR="00EE172C" w:rsidRPr="00EE172C" w14:paraId="6A20DE0D" w14:textId="77777777" w:rsidTr="00FD4CB4">
        <w:trPr>
          <w:trHeight w:val="300"/>
        </w:trPr>
        <w:tc>
          <w:tcPr>
            <w:tcW w:w="817" w:type="dxa"/>
            <w:noWrap/>
            <w:hideMark/>
          </w:tcPr>
          <w:p w14:paraId="6E621125" w14:textId="77777777" w:rsidR="00EE172C" w:rsidRPr="00EE172C" w:rsidRDefault="00EE172C"/>
        </w:tc>
        <w:tc>
          <w:tcPr>
            <w:tcW w:w="5824" w:type="dxa"/>
            <w:hideMark/>
          </w:tcPr>
          <w:p w14:paraId="4338AB15" w14:textId="77777777" w:rsidR="00EE172C" w:rsidRPr="00EE172C" w:rsidRDefault="00EE172C"/>
        </w:tc>
        <w:tc>
          <w:tcPr>
            <w:tcW w:w="1014" w:type="dxa"/>
            <w:noWrap/>
            <w:hideMark/>
          </w:tcPr>
          <w:p w14:paraId="70081B2B" w14:textId="77777777" w:rsidR="00EE172C" w:rsidRPr="00EE172C" w:rsidRDefault="00EE172C"/>
        </w:tc>
        <w:tc>
          <w:tcPr>
            <w:tcW w:w="1705" w:type="dxa"/>
            <w:noWrap/>
            <w:hideMark/>
          </w:tcPr>
          <w:p w14:paraId="020738F6" w14:textId="77777777" w:rsidR="00EE172C" w:rsidRPr="00EE172C" w:rsidRDefault="00EE172C"/>
        </w:tc>
      </w:tr>
      <w:tr w:rsidR="00EE172C" w:rsidRPr="00EE172C" w14:paraId="1EA0B0B3" w14:textId="77777777" w:rsidTr="00FD4CB4">
        <w:trPr>
          <w:trHeight w:val="300"/>
        </w:trPr>
        <w:tc>
          <w:tcPr>
            <w:tcW w:w="817" w:type="dxa"/>
            <w:noWrap/>
            <w:hideMark/>
          </w:tcPr>
          <w:p w14:paraId="09F38AC5" w14:textId="77777777" w:rsidR="00EE172C" w:rsidRPr="00EE172C" w:rsidRDefault="00EE172C"/>
        </w:tc>
        <w:tc>
          <w:tcPr>
            <w:tcW w:w="5824" w:type="dxa"/>
            <w:hideMark/>
          </w:tcPr>
          <w:p w14:paraId="5F1F5D37" w14:textId="77777777" w:rsidR="00EE172C" w:rsidRPr="00EE172C" w:rsidRDefault="00EE172C"/>
        </w:tc>
        <w:tc>
          <w:tcPr>
            <w:tcW w:w="1014" w:type="dxa"/>
            <w:noWrap/>
            <w:hideMark/>
          </w:tcPr>
          <w:p w14:paraId="5147E2EB" w14:textId="77777777" w:rsidR="00EE172C" w:rsidRPr="00EE172C" w:rsidRDefault="00EE172C"/>
        </w:tc>
        <w:tc>
          <w:tcPr>
            <w:tcW w:w="1705" w:type="dxa"/>
            <w:noWrap/>
            <w:hideMark/>
          </w:tcPr>
          <w:p w14:paraId="4DD92657" w14:textId="77777777" w:rsidR="00EE172C" w:rsidRPr="00EE172C" w:rsidRDefault="00EE172C"/>
        </w:tc>
      </w:tr>
      <w:tr w:rsidR="00EE172C" w:rsidRPr="00EE172C" w14:paraId="73ED568D" w14:textId="77777777" w:rsidTr="00FD4CB4">
        <w:trPr>
          <w:trHeight w:val="300"/>
        </w:trPr>
        <w:tc>
          <w:tcPr>
            <w:tcW w:w="817" w:type="dxa"/>
            <w:noWrap/>
            <w:hideMark/>
          </w:tcPr>
          <w:p w14:paraId="15A77562" w14:textId="77777777" w:rsidR="00EE172C" w:rsidRPr="00EE172C" w:rsidRDefault="00EE172C"/>
        </w:tc>
        <w:tc>
          <w:tcPr>
            <w:tcW w:w="5824" w:type="dxa"/>
            <w:hideMark/>
          </w:tcPr>
          <w:p w14:paraId="544EE679" w14:textId="77777777" w:rsidR="00EE172C" w:rsidRPr="00EE172C" w:rsidRDefault="00EE172C"/>
        </w:tc>
        <w:tc>
          <w:tcPr>
            <w:tcW w:w="1014" w:type="dxa"/>
            <w:noWrap/>
            <w:hideMark/>
          </w:tcPr>
          <w:p w14:paraId="71ECA0CC" w14:textId="77777777" w:rsidR="00EE172C" w:rsidRPr="00EE172C" w:rsidRDefault="00EE172C"/>
        </w:tc>
        <w:tc>
          <w:tcPr>
            <w:tcW w:w="1705" w:type="dxa"/>
            <w:noWrap/>
            <w:hideMark/>
          </w:tcPr>
          <w:p w14:paraId="1DE1A115" w14:textId="77777777" w:rsidR="00EE172C" w:rsidRPr="00EE172C" w:rsidRDefault="00EE172C"/>
        </w:tc>
      </w:tr>
      <w:tr w:rsidR="00EE172C" w:rsidRPr="00EE172C" w14:paraId="7D595B33" w14:textId="77777777" w:rsidTr="00FD4CB4">
        <w:trPr>
          <w:trHeight w:val="300"/>
        </w:trPr>
        <w:tc>
          <w:tcPr>
            <w:tcW w:w="817" w:type="dxa"/>
            <w:noWrap/>
            <w:hideMark/>
          </w:tcPr>
          <w:p w14:paraId="731E5AB4" w14:textId="77777777" w:rsidR="00EE172C" w:rsidRPr="00EE172C" w:rsidRDefault="00EE172C"/>
        </w:tc>
        <w:tc>
          <w:tcPr>
            <w:tcW w:w="5824" w:type="dxa"/>
            <w:hideMark/>
          </w:tcPr>
          <w:p w14:paraId="6E8A926A" w14:textId="77777777" w:rsidR="00EE172C" w:rsidRPr="00EE172C" w:rsidRDefault="00EE172C"/>
        </w:tc>
        <w:tc>
          <w:tcPr>
            <w:tcW w:w="1014" w:type="dxa"/>
            <w:noWrap/>
            <w:hideMark/>
          </w:tcPr>
          <w:p w14:paraId="551FE36B" w14:textId="77777777" w:rsidR="00EE172C" w:rsidRPr="00EE172C" w:rsidRDefault="00EE172C"/>
        </w:tc>
        <w:tc>
          <w:tcPr>
            <w:tcW w:w="1705" w:type="dxa"/>
            <w:noWrap/>
            <w:hideMark/>
          </w:tcPr>
          <w:p w14:paraId="436463E7" w14:textId="77777777" w:rsidR="00EE172C" w:rsidRPr="00EE172C" w:rsidRDefault="00EE172C"/>
        </w:tc>
      </w:tr>
      <w:tr w:rsidR="00EE172C" w:rsidRPr="00EE172C" w14:paraId="5364103A" w14:textId="77777777" w:rsidTr="00FD4CB4">
        <w:trPr>
          <w:trHeight w:val="300"/>
        </w:trPr>
        <w:tc>
          <w:tcPr>
            <w:tcW w:w="817" w:type="dxa"/>
            <w:noWrap/>
            <w:hideMark/>
          </w:tcPr>
          <w:p w14:paraId="680C9BE6" w14:textId="77777777" w:rsidR="00EE172C" w:rsidRPr="00EE172C" w:rsidRDefault="00EE172C"/>
        </w:tc>
        <w:tc>
          <w:tcPr>
            <w:tcW w:w="5824" w:type="dxa"/>
            <w:hideMark/>
          </w:tcPr>
          <w:p w14:paraId="46C5C7CE" w14:textId="77777777" w:rsidR="00EE172C" w:rsidRPr="00EE172C" w:rsidRDefault="00EE172C"/>
        </w:tc>
        <w:tc>
          <w:tcPr>
            <w:tcW w:w="1014" w:type="dxa"/>
            <w:noWrap/>
            <w:hideMark/>
          </w:tcPr>
          <w:p w14:paraId="2C8F1057" w14:textId="77777777" w:rsidR="00EE172C" w:rsidRPr="00EE172C" w:rsidRDefault="00EE172C"/>
        </w:tc>
        <w:tc>
          <w:tcPr>
            <w:tcW w:w="1705" w:type="dxa"/>
            <w:noWrap/>
            <w:hideMark/>
          </w:tcPr>
          <w:p w14:paraId="07729FAB" w14:textId="77777777" w:rsidR="00EE172C" w:rsidRPr="00EE172C" w:rsidRDefault="00EE172C"/>
        </w:tc>
      </w:tr>
      <w:tr w:rsidR="00EE172C" w:rsidRPr="00EE172C" w14:paraId="3CA9E579" w14:textId="77777777" w:rsidTr="00FD4CB4">
        <w:trPr>
          <w:trHeight w:val="300"/>
        </w:trPr>
        <w:tc>
          <w:tcPr>
            <w:tcW w:w="817" w:type="dxa"/>
            <w:noWrap/>
            <w:hideMark/>
          </w:tcPr>
          <w:p w14:paraId="40CF683F" w14:textId="77777777" w:rsidR="00EE172C" w:rsidRPr="00EE172C" w:rsidRDefault="00EE172C"/>
        </w:tc>
        <w:tc>
          <w:tcPr>
            <w:tcW w:w="5824" w:type="dxa"/>
            <w:hideMark/>
          </w:tcPr>
          <w:p w14:paraId="6FDF174B" w14:textId="77777777" w:rsidR="00EE172C" w:rsidRPr="00EE172C" w:rsidRDefault="00EE172C"/>
        </w:tc>
        <w:tc>
          <w:tcPr>
            <w:tcW w:w="1014" w:type="dxa"/>
            <w:noWrap/>
            <w:hideMark/>
          </w:tcPr>
          <w:p w14:paraId="5C8D935A" w14:textId="77777777" w:rsidR="00EE172C" w:rsidRPr="00EE172C" w:rsidRDefault="00EE172C"/>
        </w:tc>
        <w:tc>
          <w:tcPr>
            <w:tcW w:w="1705" w:type="dxa"/>
            <w:noWrap/>
            <w:hideMark/>
          </w:tcPr>
          <w:p w14:paraId="3E5ACE52" w14:textId="77777777" w:rsidR="00EE172C" w:rsidRPr="00EE172C" w:rsidRDefault="00EE172C"/>
        </w:tc>
      </w:tr>
      <w:tr w:rsidR="00EE172C" w:rsidRPr="00EE172C" w14:paraId="5306DD18" w14:textId="77777777" w:rsidTr="00FD4CB4">
        <w:trPr>
          <w:trHeight w:val="300"/>
        </w:trPr>
        <w:tc>
          <w:tcPr>
            <w:tcW w:w="817" w:type="dxa"/>
            <w:noWrap/>
            <w:hideMark/>
          </w:tcPr>
          <w:p w14:paraId="5CD529F3" w14:textId="77777777" w:rsidR="00EE172C" w:rsidRPr="00EE172C" w:rsidRDefault="00EE172C"/>
        </w:tc>
        <w:tc>
          <w:tcPr>
            <w:tcW w:w="5824" w:type="dxa"/>
            <w:hideMark/>
          </w:tcPr>
          <w:p w14:paraId="78B724B1" w14:textId="77777777" w:rsidR="00EE172C" w:rsidRPr="00EE172C" w:rsidRDefault="00EE172C"/>
        </w:tc>
        <w:tc>
          <w:tcPr>
            <w:tcW w:w="1014" w:type="dxa"/>
            <w:noWrap/>
            <w:hideMark/>
          </w:tcPr>
          <w:p w14:paraId="25079D34" w14:textId="77777777" w:rsidR="00EE172C" w:rsidRPr="00EE172C" w:rsidRDefault="00EE172C"/>
        </w:tc>
        <w:tc>
          <w:tcPr>
            <w:tcW w:w="1705" w:type="dxa"/>
            <w:noWrap/>
            <w:hideMark/>
          </w:tcPr>
          <w:p w14:paraId="302693F5" w14:textId="77777777" w:rsidR="00EE172C" w:rsidRPr="00EE172C" w:rsidRDefault="00EE172C"/>
        </w:tc>
      </w:tr>
      <w:tr w:rsidR="00EE172C" w:rsidRPr="00EE172C" w14:paraId="2F06BA60" w14:textId="77777777" w:rsidTr="00FD4CB4">
        <w:trPr>
          <w:trHeight w:val="300"/>
        </w:trPr>
        <w:tc>
          <w:tcPr>
            <w:tcW w:w="817" w:type="dxa"/>
            <w:noWrap/>
            <w:hideMark/>
          </w:tcPr>
          <w:p w14:paraId="495CB94F" w14:textId="77777777" w:rsidR="00EE172C" w:rsidRPr="00EE172C" w:rsidRDefault="00EE172C"/>
        </w:tc>
        <w:tc>
          <w:tcPr>
            <w:tcW w:w="5824" w:type="dxa"/>
            <w:hideMark/>
          </w:tcPr>
          <w:p w14:paraId="053DF281" w14:textId="77777777" w:rsidR="00EE172C" w:rsidRPr="00EE172C" w:rsidRDefault="00EE172C"/>
        </w:tc>
        <w:tc>
          <w:tcPr>
            <w:tcW w:w="1014" w:type="dxa"/>
            <w:noWrap/>
            <w:hideMark/>
          </w:tcPr>
          <w:p w14:paraId="348CFA6F" w14:textId="77777777" w:rsidR="00EE172C" w:rsidRPr="00EE172C" w:rsidRDefault="00EE172C"/>
        </w:tc>
        <w:tc>
          <w:tcPr>
            <w:tcW w:w="1705" w:type="dxa"/>
            <w:noWrap/>
            <w:hideMark/>
          </w:tcPr>
          <w:p w14:paraId="1F703750" w14:textId="77777777" w:rsidR="00EE172C" w:rsidRPr="00EE172C" w:rsidRDefault="00EE172C"/>
        </w:tc>
      </w:tr>
      <w:tr w:rsidR="00EE172C" w:rsidRPr="00EE172C" w14:paraId="6D65DB3C" w14:textId="77777777" w:rsidTr="00FD4CB4">
        <w:trPr>
          <w:trHeight w:val="300"/>
        </w:trPr>
        <w:tc>
          <w:tcPr>
            <w:tcW w:w="817" w:type="dxa"/>
            <w:noWrap/>
            <w:hideMark/>
          </w:tcPr>
          <w:p w14:paraId="3028C533" w14:textId="77777777" w:rsidR="00EE172C" w:rsidRPr="00EE172C" w:rsidRDefault="00EE172C"/>
        </w:tc>
        <w:tc>
          <w:tcPr>
            <w:tcW w:w="5824" w:type="dxa"/>
            <w:hideMark/>
          </w:tcPr>
          <w:p w14:paraId="27220494" w14:textId="77777777" w:rsidR="00EE172C" w:rsidRPr="00EE172C" w:rsidRDefault="00EE172C"/>
        </w:tc>
        <w:tc>
          <w:tcPr>
            <w:tcW w:w="1014" w:type="dxa"/>
            <w:noWrap/>
            <w:hideMark/>
          </w:tcPr>
          <w:p w14:paraId="5F166D71" w14:textId="77777777" w:rsidR="00EE172C" w:rsidRPr="00EE172C" w:rsidRDefault="00EE172C"/>
        </w:tc>
        <w:tc>
          <w:tcPr>
            <w:tcW w:w="1705" w:type="dxa"/>
            <w:noWrap/>
            <w:hideMark/>
          </w:tcPr>
          <w:p w14:paraId="7A71736B" w14:textId="77777777" w:rsidR="00EE172C" w:rsidRPr="00EE172C" w:rsidRDefault="00EE172C"/>
        </w:tc>
      </w:tr>
      <w:tr w:rsidR="00EE172C" w:rsidRPr="00EE172C" w14:paraId="3E6D35BF" w14:textId="77777777" w:rsidTr="00FD4CB4">
        <w:trPr>
          <w:trHeight w:val="300"/>
        </w:trPr>
        <w:tc>
          <w:tcPr>
            <w:tcW w:w="817" w:type="dxa"/>
            <w:noWrap/>
            <w:hideMark/>
          </w:tcPr>
          <w:p w14:paraId="7798874D" w14:textId="77777777" w:rsidR="00EE172C" w:rsidRPr="00EE172C" w:rsidRDefault="00EE172C"/>
        </w:tc>
        <w:tc>
          <w:tcPr>
            <w:tcW w:w="5824" w:type="dxa"/>
            <w:hideMark/>
          </w:tcPr>
          <w:p w14:paraId="318B9494" w14:textId="77777777" w:rsidR="00EE172C" w:rsidRPr="00EE172C" w:rsidRDefault="00EE172C"/>
        </w:tc>
        <w:tc>
          <w:tcPr>
            <w:tcW w:w="1014" w:type="dxa"/>
            <w:noWrap/>
            <w:hideMark/>
          </w:tcPr>
          <w:p w14:paraId="52CFB221" w14:textId="77777777" w:rsidR="00EE172C" w:rsidRPr="00EE172C" w:rsidRDefault="00EE172C"/>
        </w:tc>
        <w:tc>
          <w:tcPr>
            <w:tcW w:w="1705" w:type="dxa"/>
            <w:noWrap/>
            <w:hideMark/>
          </w:tcPr>
          <w:p w14:paraId="04F176F5" w14:textId="77777777" w:rsidR="00EE172C" w:rsidRPr="00EE172C" w:rsidRDefault="00EE172C"/>
        </w:tc>
      </w:tr>
      <w:tr w:rsidR="00EE172C" w:rsidRPr="00EE172C" w14:paraId="22C57629" w14:textId="77777777" w:rsidTr="00FD4CB4">
        <w:trPr>
          <w:trHeight w:val="300"/>
        </w:trPr>
        <w:tc>
          <w:tcPr>
            <w:tcW w:w="817" w:type="dxa"/>
            <w:noWrap/>
            <w:hideMark/>
          </w:tcPr>
          <w:p w14:paraId="7EB3C8AF" w14:textId="77777777" w:rsidR="00EE172C" w:rsidRPr="00EE172C" w:rsidRDefault="00EE172C"/>
        </w:tc>
        <w:tc>
          <w:tcPr>
            <w:tcW w:w="5824" w:type="dxa"/>
            <w:hideMark/>
          </w:tcPr>
          <w:p w14:paraId="5226DBC8" w14:textId="77777777" w:rsidR="00EE172C" w:rsidRPr="00EE172C" w:rsidRDefault="00EE172C"/>
        </w:tc>
        <w:tc>
          <w:tcPr>
            <w:tcW w:w="1014" w:type="dxa"/>
            <w:noWrap/>
            <w:hideMark/>
          </w:tcPr>
          <w:p w14:paraId="37CA6B63" w14:textId="77777777" w:rsidR="00EE172C" w:rsidRPr="00EE172C" w:rsidRDefault="00EE172C"/>
        </w:tc>
        <w:tc>
          <w:tcPr>
            <w:tcW w:w="1705" w:type="dxa"/>
            <w:noWrap/>
            <w:hideMark/>
          </w:tcPr>
          <w:p w14:paraId="6B8685BC" w14:textId="77777777" w:rsidR="00EE172C" w:rsidRPr="00EE172C" w:rsidRDefault="00EE172C"/>
        </w:tc>
      </w:tr>
      <w:tr w:rsidR="00EE172C" w:rsidRPr="00EE172C" w14:paraId="32D65F0B" w14:textId="77777777" w:rsidTr="00FD4CB4">
        <w:trPr>
          <w:trHeight w:val="300"/>
        </w:trPr>
        <w:tc>
          <w:tcPr>
            <w:tcW w:w="817" w:type="dxa"/>
            <w:noWrap/>
            <w:hideMark/>
          </w:tcPr>
          <w:p w14:paraId="0C52B5ED" w14:textId="77777777" w:rsidR="00EE172C" w:rsidRPr="00EE172C" w:rsidRDefault="00EE172C"/>
        </w:tc>
        <w:tc>
          <w:tcPr>
            <w:tcW w:w="5824" w:type="dxa"/>
            <w:hideMark/>
          </w:tcPr>
          <w:p w14:paraId="5C19ECF5" w14:textId="77777777" w:rsidR="00EE172C" w:rsidRPr="00EE172C" w:rsidRDefault="00EE172C"/>
        </w:tc>
        <w:tc>
          <w:tcPr>
            <w:tcW w:w="1014" w:type="dxa"/>
            <w:noWrap/>
            <w:hideMark/>
          </w:tcPr>
          <w:p w14:paraId="69A4651E" w14:textId="77777777" w:rsidR="00EE172C" w:rsidRPr="00EE172C" w:rsidRDefault="00EE172C"/>
        </w:tc>
        <w:tc>
          <w:tcPr>
            <w:tcW w:w="1705" w:type="dxa"/>
            <w:noWrap/>
            <w:hideMark/>
          </w:tcPr>
          <w:p w14:paraId="62C8223D" w14:textId="77777777" w:rsidR="00EE172C" w:rsidRPr="00EE172C" w:rsidRDefault="00EE172C"/>
        </w:tc>
      </w:tr>
      <w:tr w:rsidR="00EE172C" w:rsidRPr="00EE172C" w14:paraId="3BF7FE36" w14:textId="77777777" w:rsidTr="00FD4CB4">
        <w:trPr>
          <w:trHeight w:val="300"/>
        </w:trPr>
        <w:tc>
          <w:tcPr>
            <w:tcW w:w="817" w:type="dxa"/>
            <w:noWrap/>
            <w:hideMark/>
          </w:tcPr>
          <w:p w14:paraId="6508FD83" w14:textId="77777777" w:rsidR="00EE172C" w:rsidRPr="00EE172C" w:rsidRDefault="00EE172C"/>
        </w:tc>
        <w:tc>
          <w:tcPr>
            <w:tcW w:w="5824" w:type="dxa"/>
            <w:hideMark/>
          </w:tcPr>
          <w:p w14:paraId="24F28699" w14:textId="77777777" w:rsidR="00EE172C" w:rsidRPr="00EE172C" w:rsidRDefault="00EE172C"/>
        </w:tc>
        <w:tc>
          <w:tcPr>
            <w:tcW w:w="1014" w:type="dxa"/>
            <w:noWrap/>
            <w:hideMark/>
          </w:tcPr>
          <w:p w14:paraId="072266AA" w14:textId="77777777" w:rsidR="00EE172C" w:rsidRPr="00EE172C" w:rsidRDefault="00EE172C"/>
        </w:tc>
        <w:tc>
          <w:tcPr>
            <w:tcW w:w="1705" w:type="dxa"/>
            <w:noWrap/>
            <w:hideMark/>
          </w:tcPr>
          <w:p w14:paraId="4DC93B62" w14:textId="77777777" w:rsidR="00EE172C" w:rsidRPr="00EE172C" w:rsidRDefault="00EE172C"/>
        </w:tc>
      </w:tr>
      <w:tr w:rsidR="00EE172C" w:rsidRPr="00EE172C" w14:paraId="50F0116A" w14:textId="77777777" w:rsidTr="00FD4CB4">
        <w:trPr>
          <w:trHeight w:val="300"/>
        </w:trPr>
        <w:tc>
          <w:tcPr>
            <w:tcW w:w="817" w:type="dxa"/>
            <w:noWrap/>
            <w:hideMark/>
          </w:tcPr>
          <w:p w14:paraId="33E02EC4" w14:textId="77777777" w:rsidR="00EE172C" w:rsidRPr="00EE172C" w:rsidRDefault="00EE172C"/>
        </w:tc>
        <w:tc>
          <w:tcPr>
            <w:tcW w:w="5824" w:type="dxa"/>
            <w:hideMark/>
          </w:tcPr>
          <w:p w14:paraId="3A6EE42E" w14:textId="77777777" w:rsidR="00EE172C" w:rsidRPr="00EE172C" w:rsidRDefault="00EE172C"/>
        </w:tc>
        <w:tc>
          <w:tcPr>
            <w:tcW w:w="1014" w:type="dxa"/>
            <w:noWrap/>
            <w:hideMark/>
          </w:tcPr>
          <w:p w14:paraId="4B347D6B" w14:textId="77777777" w:rsidR="00EE172C" w:rsidRPr="00EE172C" w:rsidRDefault="00EE172C"/>
        </w:tc>
        <w:tc>
          <w:tcPr>
            <w:tcW w:w="1705" w:type="dxa"/>
            <w:noWrap/>
            <w:hideMark/>
          </w:tcPr>
          <w:p w14:paraId="37BC615D" w14:textId="77777777" w:rsidR="00EE172C" w:rsidRPr="00EE172C" w:rsidRDefault="00EE172C"/>
        </w:tc>
      </w:tr>
      <w:tr w:rsidR="00EE172C" w:rsidRPr="00EE172C" w14:paraId="6AB539A8" w14:textId="77777777" w:rsidTr="00FD4CB4">
        <w:trPr>
          <w:trHeight w:val="300"/>
        </w:trPr>
        <w:tc>
          <w:tcPr>
            <w:tcW w:w="817" w:type="dxa"/>
            <w:noWrap/>
            <w:hideMark/>
          </w:tcPr>
          <w:p w14:paraId="24D8E72D" w14:textId="77777777" w:rsidR="00EE172C" w:rsidRPr="00EE172C" w:rsidRDefault="00EE172C"/>
        </w:tc>
        <w:tc>
          <w:tcPr>
            <w:tcW w:w="5824" w:type="dxa"/>
            <w:hideMark/>
          </w:tcPr>
          <w:p w14:paraId="302970C1" w14:textId="77777777" w:rsidR="00EE172C" w:rsidRPr="00EE172C" w:rsidRDefault="00EE172C"/>
        </w:tc>
        <w:tc>
          <w:tcPr>
            <w:tcW w:w="1014" w:type="dxa"/>
            <w:noWrap/>
            <w:hideMark/>
          </w:tcPr>
          <w:p w14:paraId="40D779EC" w14:textId="77777777" w:rsidR="00EE172C" w:rsidRPr="00EE172C" w:rsidRDefault="00EE172C"/>
        </w:tc>
        <w:tc>
          <w:tcPr>
            <w:tcW w:w="1705" w:type="dxa"/>
            <w:noWrap/>
            <w:hideMark/>
          </w:tcPr>
          <w:p w14:paraId="256D3C76" w14:textId="77777777" w:rsidR="00EE172C" w:rsidRPr="00EE172C" w:rsidRDefault="00EE172C"/>
        </w:tc>
      </w:tr>
      <w:tr w:rsidR="00EE172C" w:rsidRPr="00EE172C" w14:paraId="4141F359" w14:textId="77777777" w:rsidTr="00FD4CB4">
        <w:trPr>
          <w:trHeight w:val="300"/>
        </w:trPr>
        <w:tc>
          <w:tcPr>
            <w:tcW w:w="817" w:type="dxa"/>
            <w:noWrap/>
            <w:hideMark/>
          </w:tcPr>
          <w:p w14:paraId="4571C41D" w14:textId="77777777" w:rsidR="00EE172C" w:rsidRPr="00EE172C" w:rsidRDefault="00EE172C"/>
        </w:tc>
        <w:tc>
          <w:tcPr>
            <w:tcW w:w="5824" w:type="dxa"/>
            <w:hideMark/>
          </w:tcPr>
          <w:p w14:paraId="387D5D75" w14:textId="77777777" w:rsidR="00EE172C" w:rsidRPr="00EE172C" w:rsidRDefault="00EE172C"/>
        </w:tc>
        <w:tc>
          <w:tcPr>
            <w:tcW w:w="1014" w:type="dxa"/>
            <w:noWrap/>
            <w:hideMark/>
          </w:tcPr>
          <w:p w14:paraId="3C7731F0" w14:textId="77777777" w:rsidR="00EE172C" w:rsidRPr="00EE172C" w:rsidRDefault="00EE172C"/>
        </w:tc>
        <w:tc>
          <w:tcPr>
            <w:tcW w:w="1705" w:type="dxa"/>
            <w:noWrap/>
            <w:hideMark/>
          </w:tcPr>
          <w:p w14:paraId="43C39543" w14:textId="77777777" w:rsidR="00EE172C" w:rsidRPr="00EE172C" w:rsidRDefault="00EE172C"/>
        </w:tc>
      </w:tr>
      <w:tr w:rsidR="00EE172C" w:rsidRPr="00EE172C" w14:paraId="277A54DC" w14:textId="77777777" w:rsidTr="00FD4CB4">
        <w:trPr>
          <w:trHeight w:val="300"/>
        </w:trPr>
        <w:tc>
          <w:tcPr>
            <w:tcW w:w="817" w:type="dxa"/>
            <w:noWrap/>
            <w:hideMark/>
          </w:tcPr>
          <w:p w14:paraId="1A21662A" w14:textId="77777777" w:rsidR="00EE172C" w:rsidRPr="00EE172C" w:rsidRDefault="00EE172C"/>
        </w:tc>
        <w:tc>
          <w:tcPr>
            <w:tcW w:w="5824" w:type="dxa"/>
            <w:hideMark/>
          </w:tcPr>
          <w:p w14:paraId="0E592204" w14:textId="77777777" w:rsidR="00EE172C" w:rsidRPr="00EE172C" w:rsidRDefault="00EE172C"/>
        </w:tc>
        <w:tc>
          <w:tcPr>
            <w:tcW w:w="1014" w:type="dxa"/>
            <w:noWrap/>
            <w:hideMark/>
          </w:tcPr>
          <w:p w14:paraId="0C7AB53E" w14:textId="77777777" w:rsidR="00EE172C" w:rsidRPr="00EE172C" w:rsidRDefault="00EE172C"/>
        </w:tc>
        <w:tc>
          <w:tcPr>
            <w:tcW w:w="1705" w:type="dxa"/>
            <w:noWrap/>
            <w:hideMark/>
          </w:tcPr>
          <w:p w14:paraId="5A87D16E" w14:textId="77777777" w:rsidR="00EE172C" w:rsidRPr="00EE172C" w:rsidRDefault="00EE172C"/>
        </w:tc>
      </w:tr>
      <w:tr w:rsidR="00EE172C" w:rsidRPr="00EE172C" w14:paraId="4F35553E" w14:textId="77777777" w:rsidTr="00FD4CB4">
        <w:trPr>
          <w:trHeight w:val="300"/>
        </w:trPr>
        <w:tc>
          <w:tcPr>
            <w:tcW w:w="817" w:type="dxa"/>
            <w:noWrap/>
            <w:hideMark/>
          </w:tcPr>
          <w:p w14:paraId="1B1644FB" w14:textId="77777777" w:rsidR="00EE172C" w:rsidRPr="00EE172C" w:rsidRDefault="00EE172C"/>
        </w:tc>
        <w:tc>
          <w:tcPr>
            <w:tcW w:w="5824" w:type="dxa"/>
            <w:hideMark/>
          </w:tcPr>
          <w:p w14:paraId="4061087B" w14:textId="77777777" w:rsidR="00EE172C" w:rsidRPr="00EE172C" w:rsidRDefault="00EE172C"/>
        </w:tc>
        <w:tc>
          <w:tcPr>
            <w:tcW w:w="1014" w:type="dxa"/>
            <w:noWrap/>
            <w:hideMark/>
          </w:tcPr>
          <w:p w14:paraId="658F3278" w14:textId="77777777" w:rsidR="00EE172C" w:rsidRPr="00EE172C" w:rsidRDefault="00EE172C"/>
        </w:tc>
        <w:tc>
          <w:tcPr>
            <w:tcW w:w="1705" w:type="dxa"/>
            <w:noWrap/>
            <w:hideMark/>
          </w:tcPr>
          <w:p w14:paraId="419012FD" w14:textId="77777777" w:rsidR="00EE172C" w:rsidRPr="00EE172C" w:rsidRDefault="00EE172C"/>
        </w:tc>
      </w:tr>
      <w:tr w:rsidR="00EE172C" w:rsidRPr="00EE172C" w14:paraId="37401266" w14:textId="77777777" w:rsidTr="00FD4CB4">
        <w:trPr>
          <w:trHeight w:val="300"/>
        </w:trPr>
        <w:tc>
          <w:tcPr>
            <w:tcW w:w="817" w:type="dxa"/>
            <w:noWrap/>
            <w:hideMark/>
          </w:tcPr>
          <w:p w14:paraId="4C14037D" w14:textId="77777777" w:rsidR="00EE172C" w:rsidRPr="00EE172C" w:rsidRDefault="00EE172C"/>
        </w:tc>
        <w:tc>
          <w:tcPr>
            <w:tcW w:w="5824" w:type="dxa"/>
            <w:hideMark/>
          </w:tcPr>
          <w:p w14:paraId="36D6B5B1" w14:textId="77777777" w:rsidR="00EE172C" w:rsidRPr="00EE172C" w:rsidRDefault="00EE172C"/>
        </w:tc>
        <w:tc>
          <w:tcPr>
            <w:tcW w:w="1014" w:type="dxa"/>
            <w:noWrap/>
            <w:hideMark/>
          </w:tcPr>
          <w:p w14:paraId="660514A0" w14:textId="77777777" w:rsidR="00EE172C" w:rsidRPr="00EE172C" w:rsidRDefault="00EE172C"/>
        </w:tc>
        <w:tc>
          <w:tcPr>
            <w:tcW w:w="1705" w:type="dxa"/>
            <w:noWrap/>
            <w:hideMark/>
          </w:tcPr>
          <w:p w14:paraId="6BF52958" w14:textId="77777777" w:rsidR="00EE172C" w:rsidRPr="00EE172C" w:rsidRDefault="00EE172C"/>
        </w:tc>
      </w:tr>
      <w:tr w:rsidR="00EE172C" w:rsidRPr="00EE172C" w14:paraId="399DE1F0" w14:textId="77777777" w:rsidTr="00FD4CB4">
        <w:trPr>
          <w:trHeight w:val="300"/>
        </w:trPr>
        <w:tc>
          <w:tcPr>
            <w:tcW w:w="817" w:type="dxa"/>
            <w:noWrap/>
            <w:hideMark/>
          </w:tcPr>
          <w:p w14:paraId="300EAF98" w14:textId="77777777" w:rsidR="00EE172C" w:rsidRPr="00EE172C" w:rsidRDefault="00EE172C"/>
        </w:tc>
        <w:tc>
          <w:tcPr>
            <w:tcW w:w="5824" w:type="dxa"/>
            <w:hideMark/>
          </w:tcPr>
          <w:p w14:paraId="3E731A35" w14:textId="77777777" w:rsidR="00EE172C" w:rsidRPr="00EE172C" w:rsidRDefault="00EE172C"/>
        </w:tc>
        <w:tc>
          <w:tcPr>
            <w:tcW w:w="1014" w:type="dxa"/>
            <w:noWrap/>
            <w:hideMark/>
          </w:tcPr>
          <w:p w14:paraId="60C141BD" w14:textId="77777777" w:rsidR="00EE172C" w:rsidRPr="00EE172C" w:rsidRDefault="00EE172C"/>
        </w:tc>
        <w:tc>
          <w:tcPr>
            <w:tcW w:w="1705" w:type="dxa"/>
            <w:noWrap/>
            <w:hideMark/>
          </w:tcPr>
          <w:p w14:paraId="7103CB5F" w14:textId="77777777" w:rsidR="00EE172C" w:rsidRPr="00EE172C" w:rsidRDefault="00EE172C"/>
        </w:tc>
      </w:tr>
      <w:tr w:rsidR="00EE172C" w:rsidRPr="00EE172C" w14:paraId="609E24E8" w14:textId="77777777" w:rsidTr="00FD4CB4">
        <w:trPr>
          <w:trHeight w:val="300"/>
        </w:trPr>
        <w:tc>
          <w:tcPr>
            <w:tcW w:w="817" w:type="dxa"/>
            <w:noWrap/>
            <w:hideMark/>
          </w:tcPr>
          <w:p w14:paraId="78F199B6" w14:textId="77777777" w:rsidR="00EE172C" w:rsidRPr="00EE172C" w:rsidRDefault="00EE172C"/>
        </w:tc>
        <w:tc>
          <w:tcPr>
            <w:tcW w:w="5824" w:type="dxa"/>
            <w:hideMark/>
          </w:tcPr>
          <w:p w14:paraId="67A2E00A" w14:textId="77777777" w:rsidR="00EE172C" w:rsidRPr="00EE172C" w:rsidRDefault="00EE172C"/>
        </w:tc>
        <w:tc>
          <w:tcPr>
            <w:tcW w:w="1014" w:type="dxa"/>
            <w:noWrap/>
            <w:hideMark/>
          </w:tcPr>
          <w:p w14:paraId="6E79C276" w14:textId="77777777" w:rsidR="00EE172C" w:rsidRPr="00EE172C" w:rsidRDefault="00EE172C"/>
        </w:tc>
        <w:tc>
          <w:tcPr>
            <w:tcW w:w="1705" w:type="dxa"/>
            <w:noWrap/>
            <w:hideMark/>
          </w:tcPr>
          <w:p w14:paraId="5026191C" w14:textId="77777777" w:rsidR="00EE172C" w:rsidRPr="00EE172C" w:rsidRDefault="00EE172C"/>
        </w:tc>
      </w:tr>
      <w:tr w:rsidR="00EE172C" w:rsidRPr="00EE172C" w14:paraId="57CE4FEA" w14:textId="77777777" w:rsidTr="00FD4CB4">
        <w:trPr>
          <w:trHeight w:val="300"/>
        </w:trPr>
        <w:tc>
          <w:tcPr>
            <w:tcW w:w="817" w:type="dxa"/>
            <w:noWrap/>
            <w:hideMark/>
          </w:tcPr>
          <w:p w14:paraId="2DFABB0A" w14:textId="77777777" w:rsidR="00EE172C" w:rsidRPr="00EE172C" w:rsidRDefault="00EE172C"/>
        </w:tc>
        <w:tc>
          <w:tcPr>
            <w:tcW w:w="5824" w:type="dxa"/>
            <w:hideMark/>
          </w:tcPr>
          <w:p w14:paraId="06E6318C" w14:textId="77777777" w:rsidR="00EE172C" w:rsidRPr="00EE172C" w:rsidRDefault="00EE172C"/>
        </w:tc>
        <w:tc>
          <w:tcPr>
            <w:tcW w:w="1014" w:type="dxa"/>
            <w:noWrap/>
            <w:hideMark/>
          </w:tcPr>
          <w:p w14:paraId="48078334" w14:textId="77777777" w:rsidR="00EE172C" w:rsidRPr="00EE172C" w:rsidRDefault="00EE172C"/>
        </w:tc>
        <w:tc>
          <w:tcPr>
            <w:tcW w:w="1705" w:type="dxa"/>
            <w:noWrap/>
            <w:hideMark/>
          </w:tcPr>
          <w:p w14:paraId="63413655" w14:textId="77777777" w:rsidR="00EE172C" w:rsidRPr="00EE172C" w:rsidRDefault="00EE172C"/>
        </w:tc>
      </w:tr>
      <w:tr w:rsidR="00EE172C" w:rsidRPr="00EE172C" w14:paraId="4C0AC263" w14:textId="77777777" w:rsidTr="00FD4CB4">
        <w:trPr>
          <w:trHeight w:val="300"/>
        </w:trPr>
        <w:tc>
          <w:tcPr>
            <w:tcW w:w="817" w:type="dxa"/>
            <w:noWrap/>
            <w:hideMark/>
          </w:tcPr>
          <w:p w14:paraId="20DCB993" w14:textId="77777777" w:rsidR="00EE172C" w:rsidRPr="00EE172C" w:rsidRDefault="00EE172C"/>
        </w:tc>
        <w:tc>
          <w:tcPr>
            <w:tcW w:w="5824" w:type="dxa"/>
            <w:hideMark/>
          </w:tcPr>
          <w:p w14:paraId="4EC7EFA7" w14:textId="77777777" w:rsidR="00EE172C" w:rsidRPr="00EE172C" w:rsidRDefault="00EE172C"/>
        </w:tc>
        <w:tc>
          <w:tcPr>
            <w:tcW w:w="1014" w:type="dxa"/>
            <w:noWrap/>
            <w:hideMark/>
          </w:tcPr>
          <w:p w14:paraId="6741BCCC" w14:textId="77777777" w:rsidR="00EE172C" w:rsidRPr="00EE172C" w:rsidRDefault="00EE172C"/>
        </w:tc>
        <w:tc>
          <w:tcPr>
            <w:tcW w:w="1705" w:type="dxa"/>
            <w:noWrap/>
            <w:hideMark/>
          </w:tcPr>
          <w:p w14:paraId="5FF4C3DC" w14:textId="77777777" w:rsidR="00EE172C" w:rsidRPr="00EE172C" w:rsidRDefault="00EE172C"/>
        </w:tc>
      </w:tr>
      <w:tr w:rsidR="00EE172C" w:rsidRPr="00EE172C" w14:paraId="07568748" w14:textId="77777777" w:rsidTr="00FD4CB4">
        <w:trPr>
          <w:trHeight w:val="300"/>
        </w:trPr>
        <w:tc>
          <w:tcPr>
            <w:tcW w:w="817" w:type="dxa"/>
            <w:noWrap/>
            <w:hideMark/>
          </w:tcPr>
          <w:p w14:paraId="53D02648" w14:textId="77777777" w:rsidR="00EE172C" w:rsidRPr="00EE172C" w:rsidRDefault="00EE172C"/>
        </w:tc>
        <w:tc>
          <w:tcPr>
            <w:tcW w:w="5824" w:type="dxa"/>
            <w:hideMark/>
          </w:tcPr>
          <w:p w14:paraId="73597B95" w14:textId="77777777" w:rsidR="00EE172C" w:rsidRPr="00EE172C" w:rsidRDefault="00EE172C"/>
        </w:tc>
        <w:tc>
          <w:tcPr>
            <w:tcW w:w="1014" w:type="dxa"/>
            <w:noWrap/>
            <w:hideMark/>
          </w:tcPr>
          <w:p w14:paraId="4AE704C1" w14:textId="77777777" w:rsidR="00EE172C" w:rsidRPr="00EE172C" w:rsidRDefault="00EE172C"/>
        </w:tc>
        <w:tc>
          <w:tcPr>
            <w:tcW w:w="1705" w:type="dxa"/>
            <w:noWrap/>
            <w:hideMark/>
          </w:tcPr>
          <w:p w14:paraId="1BAE433F" w14:textId="77777777" w:rsidR="00EE172C" w:rsidRPr="00EE172C" w:rsidRDefault="00EE172C"/>
        </w:tc>
      </w:tr>
      <w:tr w:rsidR="00EE172C" w:rsidRPr="00EE172C" w14:paraId="18BE043B" w14:textId="77777777" w:rsidTr="00FD4CB4">
        <w:trPr>
          <w:trHeight w:val="300"/>
        </w:trPr>
        <w:tc>
          <w:tcPr>
            <w:tcW w:w="817" w:type="dxa"/>
            <w:noWrap/>
            <w:hideMark/>
          </w:tcPr>
          <w:p w14:paraId="1D907BE6" w14:textId="77777777" w:rsidR="00EE172C" w:rsidRPr="00EE172C" w:rsidRDefault="00EE172C"/>
        </w:tc>
        <w:tc>
          <w:tcPr>
            <w:tcW w:w="5824" w:type="dxa"/>
            <w:hideMark/>
          </w:tcPr>
          <w:p w14:paraId="4AEDD682" w14:textId="77777777" w:rsidR="00EE172C" w:rsidRPr="00EE172C" w:rsidRDefault="00EE172C"/>
        </w:tc>
        <w:tc>
          <w:tcPr>
            <w:tcW w:w="1014" w:type="dxa"/>
            <w:noWrap/>
            <w:hideMark/>
          </w:tcPr>
          <w:p w14:paraId="214B1CA9" w14:textId="77777777" w:rsidR="00EE172C" w:rsidRPr="00EE172C" w:rsidRDefault="00EE172C"/>
        </w:tc>
        <w:tc>
          <w:tcPr>
            <w:tcW w:w="1705" w:type="dxa"/>
            <w:noWrap/>
            <w:hideMark/>
          </w:tcPr>
          <w:p w14:paraId="5997344B" w14:textId="77777777" w:rsidR="00EE172C" w:rsidRPr="00EE172C" w:rsidRDefault="00EE172C"/>
        </w:tc>
      </w:tr>
      <w:tr w:rsidR="00EE172C" w:rsidRPr="00EE172C" w14:paraId="095172F6" w14:textId="77777777" w:rsidTr="00FD4CB4">
        <w:trPr>
          <w:trHeight w:val="300"/>
        </w:trPr>
        <w:tc>
          <w:tcPr>
            <w:tcW w:w="817" w:type="dxa"/>
            <w:noWrap/>
            <w:hideMark/>
          </w:tcPr>
          <w:p w14:paraId="4CB4FCE3" w14:textId="77777777" w:rsidR="00EE172C" w:rsidRPr="00EE172C" w:rsidRDefault="00EE172C"/>
        </w:tc>
        <w:tc>
          <w:tcPr>
            <w:tcW w:w="5824" w:type="dxa"/>
            <w:hideMark/>
          </w:tcPr>
          <w:p w14:paraId="565665CF" w14:textId="77777777" w:rsidR="00EE172C" w:rsidRPr="00EE172C" w:rsidRDefault="00EE172C"/>
        </w:tc>
        <w:tc>
          <w:tcPr>
            <w:tcW w:w="1014" w:type="dxa"/>
            <w:noWrap/>
            <w:hideMark/>
          </w:tcPr>
          <w:p w14:paraId="4B8C8BC4" w14:textId="77777777" w:rsidR="00EE172C" w:rsidRPr="00EE172C" w:rsidRDefault="00EE172C"/>
        </w:tc>
        <w:tc>
          <w:tcPr>
            <w:tcW w:w="1705" w:type="dxa"/>
            <w:noWrap/>
            <w:hideMark/>
          </w:tcPr>
          <w:p w14:paraId="69DAC8AD" w14:textId="77777777" w:rsidR="00EE172C" w:rsidRPr="00EE172C" w:rsidRDefault="00EE172C"/>
        </w:tc>
      </w:tr>
      <w:tr w:rsidR="00EE172C" w:rsidRPr="00EE172C" w14:paraId="556D939C" w14:textId="77777777" w:rsidTr="00FD4CB4">
        <w:trPr>
          <w:trHeight w:val="300"/>
        </w:trPr>
        <w:tc>
          <w:tcPr>
            <w:tcW w:w="817" w:type="dxa"/>
            <w:noWrap/>
            <w:hideMark/>
          </w:tcPr>
          <w:p w14:paraId="14B4003E" w14:textId="77777777" w:rsidR="00EE172C" w:rsidRPr="00EE172C" w:rsidRDefault="00EE172C"/>
        </w:tc>
        <w:tc>
          <w:tcPr>
            <w:tcW w:w="5824" w:type="dxa"/>
            <w:hideMark/>
          </w:tcPr>
          <w:p w14:paraId="5879F8D4" w14:textId="77777777" w:rsidR="00EE172C" w:rsidRPr="00EE172C" w:rsidRDefault="00EE172C"/>
        </w:tc>
        <w:tc>
          <w:tcPr>
            <w:tcW w:w="1014" w:type="dxa"/>
            <w:noWrap/>
            <w:hideMark/>
          </w:tcPr>
          <w:p w14:paraId="5A4BC098" w14:textId="77777777" w:rsidR="00EE172C" w:rsidRPr="00EE172C" w:rsidRDefault="00EE172C"/>
        </w:tc>
        <w:tc>
          <w:tcPr>
            <w:tcW w:w="1705" w:type="dxa"/>
            <w:noWrap/>
            <w:hideMark/>
          </w:tcPr>
          <w:p w14:paraId="2728706B" w14:textId="77777777" w:rsidR="00EE172C" w:rsidRPr="00EE172C" w:rsidRDefault="00EE172C"/>
        </w:tc>
      </w:tr>
      <w:tr w:rsidR="00EE172C" w:rsidRPr="00EE172C" w14:paraId="3E099260" w14:textId="77777777" w:rsidTr="00FD4CB4">
        <w:trPr>
          <w:trHeight w:val="300"/>
        </w:trPr>
        <w:tc>
          <w:tcPr>
            <w:tcW w:w="817" w:type="dxa"/>
            <w:noWrap/>
            <w:hideMark/>
          </w:tcPr>
          <w:p w14:paraId="67C4A03C" w14:textId="77777777" w:rsidR="00EE172C" w:rsidRPr="00EE172C" w:rsidRDefault="00EE172C"/>
        </w:tc>
        <w:tc>
          <w:tcPr>
            <w:tcW w:w="5824" w:type="dxa"/>
            <w:hideMark/>
          </w:tcPr>
          <w:p w14:paraId="7D441275" w14:textId="77777777" w:rsidR="00EE172C" w:rsidRPr="00EE172C" w:rsidRDefault="00EE172C"/>
        </w:tc>
        <w:tc>
          <w:tcPr>
            <w:tcW w:w="1014" w:type="dxa"/>
            <w:noWrap/>
            <w:hideMark/>
          </w:tcPr>
          <w:p w14:paraId="37850B97" w14:textId="77777777" w:rsidR="00EE172C" w:rsidRPr="00EE172C" w:rsidRDefault="00EE172C"/>
        </w:tc>
        <w:tc>
          <w:tcPr>
            <w:tcW w:w="1705" w:type="dxa"/>
            <w:noWrap/>
            <w:hideMark/>
          </w:tcPr>
          <w:p w14:paraId="061A67B7" w14:textId="77777777" w:rsidR="00EE172C" w:rsidRPr="00EE172C" w:rsidRDefault="00EE172C"/>
        </w:tc>
      </w:tr>
      <w:tr w:rsidR="00EE172C" w:rsidRPr="00EE172C" w14:paraId="754F658E" w14:textId="77777777" w:rsidTr="00FD4CB4">
        <w:trPr>
          <w:trHeight w:val="300"/>
        </w:trPr>
        <w:tc>
          <w:tcPr>
            <w:tcW w:w="817" w:type="dxa"/>
            <w:noWrap/>
            <w:hideMark/>
          </w:tcPr>
          <w:p w14:paraId="10413DE0" w14:textId="77777777" w:rsidR="00EE172C" w:rsidRPr="00EE172C" w:rsidRDefault="00EE172C"/>
        </w:tc>
        <w:tc>
          <w:tcPr>
            <w:tcW w:w="5824" w:type="dxa"/>
            <w:hideMark/>
          </w:tcPr>
          <w:p w14:paraId="31EF7B6A" w14:textId="77777777" w:rsidR="00EE172C" w:rsidRPr="00EE172C" w:rsidRDefault="00EE172C"/>
        </w:tc>
        <w:tc>
          <w:tcPr>
            <w:tcW w:w="1014" w:type="dxa"/>
            <w:noWrap/>
            <w:hideMark/>
          </w:tcPr>
          <w:p w14:paraId="4B5E5E75" w14:textId="77777777" w:rsidR="00EE172C" w:rsidRPr="00EE172C" w:rsidRDefault="00EE172C"/>
        </w:tc>
        <w:tc>
          <w:tcPr>
            <w:tcW w:w="1705" w:type="dxa"/>
            <w:noWrap/>
            <w:hideMark/>
          </w:tcPr>
          <w:p w14:paraId="7E5A9D3F" w14:textId="77777777" w:rsidR="00EE172C" w:rsidRPr="00EE172C" w:rsidRDefault="00EE172C"/>
        </w:tc>
      </w:tr>
      <w:tr w:rsidR="00EE172C" w:rsidRPr="00EE172C" w14:paraId="3826E3CD" w14:textId="77777777" w:rsidTr="00FD4CB4">
        <w:trPr>
          <w:trHeight w:val="300"/>
        </w:trPr>
        <w:tc>
          <w:tcPr>
            <w:tcW w:w="817" w:type="dxa"/>
            <w:noWrap/>
            <w:hideMark/>
          </w:tcPr>
          <w:p w14:paraId="01F7F98B" w14:textId="77777777" w:rsidR="00EE172C" w:rsidRPr="00EE172C" w:rsidRDefault="00EE172C"/>
        </w:tc>
        <w:tc>
          <w:tcPr>
            <w:tcW w:w="5824" w:type="dxa"/>
            <w:hideMark/>
          </w:tcPr>
          <w:p w14:paraId="212CEDD7" w14:textId="77777777" w:rsidR="00EE172C" w:rsidRPr="00EE172C" w:rsidRDefault="00EE172C"/>
        </w:tc>
        <w:tc>
          <w:tcPr>
            <w:tcW w:w="1014" w:type="dxa"/>
            <w:noWrap/>
            <w:hideMark/>
          </w:tcPr>
          <w:p w14:paraId="53AD0841" w14:textId="77777777" w:rsidR="00EE172C" w:rsidRPr="00EE172C" w:rsidRDefault="00EE172C"/>
        </w:tc>
        <w:tc>
          <w:tcPr>
            <w:tcW w:w="1705" w:type="dxa"/>
            <w:noWrap/>
            <w:hideMark/>
          </w:tcPr>
          <w:p w14:paraId="30228A78" w14:textId="77777777" w:rsidR="00EE172C" w:rsidRPr="00EE172C" w:rsidRDefault="00EE172C"/>
        </w:tc>
      </w:tr>
      <w:tr w:rsidR="00EE172C" w:rsidRPr="00EE172C" w14:paraId="3AEE1148" w14:textId="77777777" w:rsidTr="00FD4CB4">
        <w:trPr>
          <w:trHeight w:val="300"/>
        </w:trPr>
        <w:tc>
          <w:tcPr>
            <w:tcW w:w="817" w:type="dxa"/>
            <w:noWrap/>
            <w:hideMark/>
          </w:tcPr>
          <w:p w14:paraId="46FE10E1" w14:textId="77777777" w:rsidR="00EE172C" w:rsidRPr="00EE172C" w:rsidRDefault="00EE172C"/>
        </w:tc>
        <w:tc>
          <w:tcPr>
            <w:tcW w:w="5824" w:type="dxa"/>
            <w:hideMark/>
          </w:tcPr>
          <w:p w14:paraId="1BDA66AD" w14:textId="77777777" w:rsidR="00EE172C" w:rsidRPr="00EE172C" w:rsidRDefault="00EE172C"/>
        </w:tc>
        <w:tc>
          <w:tcPr>
            <w:tcW w:w="1014" w:type="dxa"/>
            <w:noWrap/>
            <w:hideMark/>
          </w:tcPr>
          <w:p w14:paraId="24A1B3A5" w14:textId="77777777" w:rsidR="00EE172C" w:rsidRPr="00EE172C" w:rsidRDefault="00EE172C"/>
        </w:tc>
        <w:tc>
          <w:tcPr>
            <w:tcW w:w="1705" w:type="dxa"/>
            <w:noWrap/>
            <w:hideMark/>
          </w:tcPr>
          <w:p w14:paraId="6A758EA4" w14:textId="77777777" w:rsidR="00EE172C" w:rsidRPr="00EE172C" w:rsidRDefault="00EE172C"/>
        </w:tc>
      </w:tr>
      <w:tr w:rsidR="00EE172C" w:rsidRPr="00EE172C" w14:paraId="05D80CC2" w14:textId="77777777" w:rsidTr="00FD4CB4">
        <w:trPr>
          <w:trHeight w:val="300"/>
        </w:trPr>
        <w:tc>
          <w:tcPr>
            <w:tcW w:w="817" w:type="dxa"/>
            <w:noWrap/>
            <w:hideMark/>
          </w:tcPr>
          <w:p w14:paraId="5A19B99E" w14:textId="77777777" w:rsidR="00EE172C" w:rsidRPr="00EE172C" w:rsidRDefault="00EE172C"/>
        </w:tc>
        <w:tc>
          <w:tcPr>
            <w:tcW w:w="5824" w:type="dxa"/>
            <w:hideMark/>
          </w:tcPr>
          <w:p w14:paraId="27F2C0A9" w14:textId="77777777" w:rsidR="00EE172C" w:rsidRPr="00EE172C" w:rsidRDefault="00EE172C"/>
        </w:tc>
        <w:tc>
          <w:tcPr>
            <w:tcW w:w="1014" w:type="dxa"/>
            <w:noWrap/>
            <w:hideMark/>
          </w:tcPr>
          <w:p w14:paraId="26D5DA34" w14:textId="77777777" w:rsidR="00EE172C" w:rsidRPr="00EE172C" w:rsidRDefault="00EE172C"/>
        </w:tc>
        <w:tc>
          <w:tcPr>
            <w:tcW w:w="1705" w:type="dxa"/>
            <w:noWrap/>
            <w:hideMark/>
          </w:tcPr>
          <w:p w14:paraId="7520C951" w14:textId="77777777" w:rsidR="00EE172C" w:rsidRPr="00EE172C" w:rsidRDefault="00EE172C"/>
        </w:tc>
      </w:tr>
      <w:tr w:rsidR="00EE172C" w:rsidRPr="00EE172C" w14:paraId="54C56C3A" w14:textId="77777777" w:rsidTr="00FD4CB4">
        <w:trPr>
          <w:trHeight w:val="300"/>
        </w:trPr>
        <w:tc>
          <w:tcPr>
            <w:tcW w:w="817" w:type="dxa"/>
            <w:noWrap/>
            <w:hideMark/>
          </w:tcPr>
          <w:p w14:paraId="4C6E2A58" w14:textId="77777777" w:rsidR="00EE172C" w:rsidRPr="00EE172C" w:rsidRDefault="00EE172C"/>
        </w:tc>
        <w:tc>
          <w:tcPr>
            <w:tcW w:w="5824" w:type="dxa"/>
            <w:hideMark/>
          </w:tcPr>
          <w:p w14:paraId="395B50D4" w14:textId="77777777" w:rsidR="00EE172C" w:rsidRPr="00EE172C" w:rsidRDefault="00EE172C"/>
        </w:tc>
        <w:tc>
          <w:tcPr>
            <w:tcW w:w="1014" w:type="dxa"/>
            <w:noWrap/>
            <w:hideMark/>
          </w:tcPr>
          <w:p w14:paraId="7F38AD34" w14:textId="77777777" w:rsidR="00EE172C" w:rsidRPr="00EE172C" w:rsidRDefault="00EE172C"/>
        </w:tc>
        <w:tc>
          <w:tcPr>
            <w:tcW w:w="1705" w:type="dxa"/>
            <w:noWrap/>
            <w:hideMark/>
          </w:tcPr>
          <w:p w14:paraId="3C599C13" w14:textId="77777777" w:rsidR="00EE172C" w:rsidRPr="00EE172C" w:rsidRDefault="00EE172C"/>
        </w:tc>
      </w:tr>
      <w:tr w:rsidR="00EE172C" w:rsidRPr="00EE172C" w14:paraId="54B33E10" w14:textId="77777777" w:rsidTr="00FD4CB4">
        <w:trPr>
          <w:trHeight w:val="300"/>
        </w:trPr>
        <w:tc>
          <w:tcPr>
            <w:tcW w:w="817" w:type="dxa"/>
            <w:noWrap/>
            <w:hideMark/>
          </w:tcPr>
          <w:p w14:paraId="34D5D96B" w14:textId="77777777" w:rsidR="00EE172C" w:rsidRPr="00EE172C" w:rsidRDefault="00EE172C"/>
        </w:tc>
        <w:tc>
          <w:tcPr>
            <w:tcW w:w="5824" w:type="dxa"/>
            <w:hideMark/>
          </w:tcPr>
          <w:p w14:paraId="0B02AA60" w14:textId="77777777" w:rsidR="00EE172C" w:rsidRPr="00EE172C" w:rsidRDefault="00EE172C"/>
        </w:tc>
        <w:tc>
          <w:tcPr>
            <w:tcW w:w="1014" w:type="dxa"/>
            <w:noWrap/>
            <w:hideMark/>
          </w:tcPr>
          <w:p w14:paraId="004EE9D0" w14:textId="77777777" w:rsidR="00EE172C" w:rsidRPr="00EE172C" w:rsidRDefault="00EE172C"/>
        </w:tc>
        <w:tc>
          <w:tcPr>
            <w:tcW w:w="1705" w:type="dxa"/>
            <w:noWrap/>
            <w:hideMark/>
          </w:tcPr>
          <w:p w14:paraId="6E6C883B" w14:textId="77777777" w:rsidR="00EE172C" w:rsidRPr="00EE172C" w:rsidRDefault="00EE172C"/>
        </w:tc>
      </w:tr>
      <w:tr w:rsidR="00EE172C" w:rsidRPr="00EE172C" w14:paraId="16119CB9" w14:textId="77777777" w:rsidTr="00FD4CB4">
        <w:trPr>
          <w:trHeight w:val="300"/>
        </w:trPr>
        <w:tc>
          <w:tcPr>
            <w:tcW w:w="817" w:type="dxa"/>
            <w:noWrap/>
            <w:hideMark/>
          </w:tcPr>
          <w:p w14:paraId="7B60D2FC" w14:textId="77777777" w:rsidR="00EE172C" w:rsidRPr="00EE172C" w:rsidRDefault="00EE172C"/>
        </w:tc>
        <w:tc>
          <w:tcPr>
            <w:tcW w:w="5824" w:type="dxa"/>
            <w:hideMark/>
          </w:tcPr>
          <w:p w14:paraId="4C8B1252" w14:textId="77777777" w:rsidR="00EE172C" w:rsidRPr="00EE172C" w:rsidRDefault="00EE172C"/>
        </w:tc>
        <w:tc>
          <w:tcPr>
            <w:tcW w:w="1014" w:type="dxa"/>
            <w:noWrap/>
            <w:hideMark/>
          </w:tcPr>
          <w:p w14:paraId="0E4AA889" w14:textId="77777777" w:rsidR="00EE172C" w:rsidRPr="00EE172C" w:rsidRDefault="00EE172C"/>
        </w:tc>
        <w:tc>
          <w:tcPr>
            <w:tcW w:w="1705" w:type="dxa"/>
            <w:noWrap/>
            <w:hideMark/>
          </w:tcPr>
          <w:p w14:paraId="613053F4" w14:textId="77777777" w:rsidR="00EE172C" w:rsidRPr="00EE172C" w:rsidRDefault="00EE172C"/>
        </w:tc>
      </w:tr>
      <w:tr w:rsidR="00EE172C" w:rsidRPr="00EE172C" w14:paraId="3AFB2BD8" w14:textId="77777777" w:rsidTr="00FD4CB4">
        <w:trPr>
          <w:trHeight w:val="300"/>
        </w:trPr>
        <w:tc>
          <w:tcPr>
            <w:tcW w:w="817" w:type="dxa"/>
            <w:noWrap/>
            <w:hideMark/>
          </w:tcPr>
          <w:p w14:paraId="3CB619F5" w14:textId="77777777" w:rsidR="00EE172C" w:rsidRPr="00EE172C" w:rsidRDefault="00EE172C"/>
        </w:tc>
        <w:tc>
          <w:tcPr>
            <w:tcW w:w="5824" w:type="dxa"/>
            <w:hideMark/>
          </w:tcPr>
          <w:p w14:paraId="310EA10C" w14:textId="77777777" w:rsidR="00EE172C" w:rsidRPr="00EE172C" w:rsidRDefault="00EE172C"/>
        </w:tc>
        <w:tc>
          <w:tcPr>
            <w:tcW w:w="1014" w:type="dxa"/>
            <w:noWrap/>
            <w:hideMark/>
          </w:tcPr>
          <w:p w14:paraId="1945296C" w14:textId="77777777" w:rsidR="00EE172C" w:rsidRPr="00EE172C" w:rsidRDefault="00EE172C"/>
        </w:tc>
        <w:tc>
          <w:tcPr>
            <w:tcW w:w="1705" w:type="dxa"/>
            <w:noWrap/>
            <w:hideMark/>
          </w:tcPr>
          <w:p w14:paraId="0D52C278" w14:textId="77777777" w:rsidR="00EE172C" w:rsidRPr="00EE172C" w:rsidRDefault="00EE172C"/>
        </w:tc>
      </w:tr>
      <w:tr w:rsidR="00EE172C" w:rsidRPr="00EE172C" w14:paraId="5D0DE9AB" w14:textId="77777777" w:rsidTr="00FD4CB4">
        <w:trPr>
          <w:trHeight w:val="300"/>
        </w:trPr>
        <w:tc>
          <w:tcPr>
            <w:tcW w:w="817" w:type="dxa"/>
            <w:noWrap/>
            <w:hideMark/>
          </w:tcPr>
          <w:p w14:paraId="50CDC46D" w14:textId="77777777" w:rsidR="00EE172C" w:rsidRPr="00EE172C" w:rsidRDefault="00EE172C"/>
        </w:tc>
        <w:tc>
          <w:tcPr>
            <w:tcW w:w="5824" w:type="dxa"/>
            <w:hideMark/>
          </w:tcPr>
          <w:p w14:paraId="00F563F7" w14:textId="77777777" w:rsidR="00EE172C" w:rsidRPr="00EE172C" w:rsidRDefault="00EE172C"/>
        </w:tc>
        <w:tc>
          <w:tcPr>
            <w:tcW w:w="1014" w:type="dxa"/>
            <w:noWrap/>
            <w:hideMark/>
          </w:tcPr>
          <w:p w14:paraId="6108B074" w14:textId="77777777" w:rsidR="00EE172C" w:rsidRPr="00EE172C" w:rsidRDefault="00EE172C"/>
        </w:tc>
        <w:tc>
          <w:tcPr>
            <w:tcW w:w="1705" w:type="dxa"/>
            <w:noWrap/>
            <w:hideMark/>
          </w:tcPr>
          <w:p w14:paraId="2566350D" w14:textId="77777777" w:rsidR="00EE172C" w:rsidRPr="00EE172C" w:rsidRDefault="00EE172C"/>
        </w:tc>
      </w:tr>
      <w:tr w:rsidR="00EE172C" w:rsidRPr="00EE172C" w14:paraId="0269E6EB" w14:textId="77777777" w:rsidTr="00FD4CB4">
        <w:trPr>
          <w:trHeight w:val="300"/>
        </w:trPr>
        <w:tc>
          <w:tcPr>
            <w:tcW w:w="817" w:type="dxa"/>
            <w:noWrap/>
            <w:hideMark/>
          </w:tcPr>
          <w:p w14:paraId="79CA3CEE" w14:textId="77777777" w:rsidR="00EE172C" w:rsidRPr="00EE172C" w:rsidRDefault="00EE172C"/>
        </w:tc>
        <w:tc>
          <w:tcPr>
            <w:tcW w:w="5824" w:type="dxa"/>
            <w:hideMark/>
          </w:tcPr>
          <w:p w14:paraId="5E90614F" w14:textId="77777777" w:rsidR="00EE172C" w:rsidRPr="00EE172C" w:rsidRDefault="00EE172C"/>
        </w:tc>
        <w:tc>
          <w:tcPr>
            <w:tcW w:w="1014" w:type="dxa"/>
            <w:noWrap/>
            <w:hideMark/>
          </w:tcPr>
          <w:p w14:paraId="63F1EE6F" w14:textId="77777777" w:rsidR="00EE172C" w:rsidRPr="00EE172C" w:rsidRDefault="00EE172C"/>
        </w:tc>
        <w:tc>
          <w:tcPr>
            <w:tcW w:w="1705" w:type="dxa"/>
            <w:noWrap/>
            <w:hideMark/>
          </w:tcPr>
          <w:p w14:paraId="53551740" w14:textId="77777777" w:rsidR="00EE172C" w:rsidRPr="00EE172C" w:rsidRDefault="00EE172C"/>
        </w:tc>
      </w:tr>
      <w:tr w:rsidR="00EE172C" w:rsidRPr="00EE172C" w14:paraId="5743573C" w14:textId="77777777" w:rsidTr="00FD4CB4">
        <w:trPr>
          <w:trHeight w:val="300"/>
        </w:trPr>
        <w:tc>
          <w:tcPr>
            <w:tcW w:w="817" w:type="dxa"/>
            <w:noWrap/>
            <w:hideMark/>
          </w:tcPr>
          <w:p w14:paraId="33CC71BB" w14:textId="77777777" w:rsidR="00EE172C" w:rsidRPr="00EE172C" w:rsidRDefault="00EE172C"/>
        </w:tc>
        <w:tc>
          <w:tcPr>
            <w:tcW w:w="5824" w:type="dxa"/>
            <w:hideMark/>
          </w:tcPr>
          <w:p w14:paraId="4533DACB" w14:textId="77777777" w:rsidR="00EE172C" w:rsidRPr="00EE172C" w:rsidRDefault="00EE172C"/>
        </w:tc>
        <w:tc>
          <w:tcPr>
            <w:tcW w:w="1014" w:type="dxa"/>
            <w:noWrap/>
            <w:hideMark/>
          </w:tcPr>
          <w:p w14:paraId="715D6FA4" w14:textId="77777777" w:rsidR="00EE172C" w:rsidRPr="00EE172C" w:rsidRDefault="00EE172C"/>
        </w:tc>
        <w:tc>
          <w:tcPr>
            <w:tcW w:w="1705" w:type="dxa"/>
            <w:noWrap/>
            <w:hideMark/>
          </w:tcPr>
          <w:p w14:paraId="2890D4E0" w14:textId="77777777" w:rsidR="00EE172C" w:rsidRPr="00EE172C" w:rsidRDefault="00EE172C"/>
        </w:tc>
      </w:tr>
      <w:tr w:rsidR="00EE172C" w:rsidRPr="00EE172C" w14:paraId="3B04ACDD" w14:textId="77777777" w:rsidTr="00FD4CB4">
        <w:trPr>
          <w:trHeight w:val="300"/>
        </w:trPr>
        <w:tc>
          <w:tcPr>
            <w:tcW w:w="817" w:type="dxa"/>
            <w:noWrap/>
            <w:hideMark/>
          </w:tcPr>
          <w:p w14:paraId="4D768C09" w14:textId="77777777" w:rsidR="00EE172C" w:rsidRPr="00EE172C" w:rsidRDefault="00EE172C"/>
        </w:tc>
        <w:tc>
          <w:tcPr>
            <w:tcW w:w="5824" w:type="dxa"/>
            <w:hideMark/>
          </w:tcPr>
          <w:p w14:paraId="57E71D0B" w14:textId="77777777" w:rsidR="00EE172C" w:rsidRPr="00EE172C" w:rsidRDefault="00EE172C"/>
        </w:tc>
        <w:tc>
          <w:tcPr>
            <w:tcW w:w="1014" w:type="dxa"/>
            <w:noWrap/>
            <w:hideMark/>
          </w:tcPr>
          <w:p w14:paraId="58521ECA" w14:textId="77777777" w:rsidR="00EE172C" w:rsidRPr="00EE172C" w:rsidRDefault="00EE172C"/>
        </w:tc>
        <w:tc>
          <w:tcPr>
            <w:tcW w:w="1705" w:type="dxa"/>
            <w:noWrap/>
            <w:hideMark/>
          </w:tcPr>
          <w:p w14:paraId="61740585" w14:textId="77777777" w:rsidR="00EE172C" w:rsidRPr="00EE172C" w:rsidRDefault="00EE172C"/>
        </w:tc>
      </w:tr>
      <w:tr w:rsidR="00EE172C" w:rsidRPr="00EE172C" w14:paraId="0355DB6F" w14:textId="77777777" w:rsidTr="00FD4CB4">
        <w:trPr>
          <w:trHeight w:val="300"/>
        </w:trPr>
        <w:tc>
          <w:tcPr>
            <w:tcW w:w="817" w:type="dxa"/>
            <w:noWrap/>
            <w:hideMark/>
          </w:tcPr>
          <w:p w14:paraId="3D686331" w14:textId="77777777" w:rsidR="00EE172C" w:rsidRPr="00EE172C" w:rsidRDefault="00EE172C"/>
        </w:tc>
        <w:tc>
          <w:tcPr>
            <w:tcW w:w="5824" w:type="dxa"/>
            <w:hideMark/>
          </w:tcPr>
          <w:p w14:paraId="68B21E86" w14:textId="77777777" w:rsidR="00EE172C" w:rsidRPr="00EE172C" w:rsidRDefault="00EE172C"/>
        </w:tc>
        <w:tc>
          <w:tcPr>
            <w:tcW w:w="1014" w:type="dxa"/>
            <w:noWrap/>
            <w:hideMark/>
          </w:tcPr>
          <w:p w14:paraId="1449DEB6" w14:textId="77777777" w:rsidR="00EE172C" w:rsidRPr="00EE172C" w:rsidRDefault="00EE172C"/>
        </w:tc>
        <w:tc>
          <w:tcPr>
            <w:tcW w:w="1705" w:type="dxa"/>
            <w:noWrap/>
            <w:hideMark/>
          </w:tcPr>
          <w:p w14:paraId="70F1B266" w14:textId="77777777" w:rsidR="00EE172C" w:rsidRPr="00EE172C" w:rsidRDefault="00EE172C"/>
        </w:tc>
      </w:tr>
      <w:tr w:rsidR="00EE172C" w:rsidRPr="00EE172C" w14:paraId="43085C61" w14:textId="77777777" w:rsidTr="00FD4CB4">
        <w:trPr>
          <w:trHeight w:val="300"/>
        </w:trPr>
        <w:tc>
          <w:tcPr>
            <w:tcW w:w="817" w:type="dxa"/>
            <w:noWrap/>
            <w:hideMark/>
          </w:tcPr>
          <w:p w14:paraId="0FCFE5DA" w14:textId="77777777" w:rsidR="00EE172C" w:rsidRPr="00EE172C" w:rsidRDefault="00EE172C"/>
        </w:tc>
        <w:tc>
          <w:tcPr>
            <w:tcW w:w="5824" w:type="dxa"/>
            <w:hideMark/>
          </w:tcPr>
          <w:p w14:paraId="35B19C56" w14:textId="77777777" w:rsidR="00EE172C" w:rsidRPr="00EE172C" w:rsidRDefault="00EE172C"/>
        </w:tc>
        <w:tc>
          <w:tcPr>
            <w:tcW w:w="1014" w:type="dxa"/>
            <w:noWrap/>
            <w:hideMark/>
          </w:tcPr>
          <w:p w14:paraId="79C7554C" w14:textId="77777777" w:rsidR="00EE172C" w:rsidRPr="00EE172C" w:rsidRDefault="00EE172C"/>
        </w:tc>
        <w:tc>
          <w:tcPr>
            <w:tcW w:w="1705" w:type="dxa"/>
            <w:noWrap/>
            <w:hideMark/>
          </w:tcPr>
          <w:p w14:paraId="6F203E71" w14:textId="77777777" w:rsidR="00EE172C" w:rsidRPr="00EE172C" w:rsidRDefault="00EE172C"/>
        </w:tc>
      </w:tr>
      <w:tr w:rsidR="00EE172C" w:rsidRPr="00EE172C" w14:paraId="777F307B" w14:textId="77777777" w:rsidTr="00FD4CB4">
        <w:trPr>
          <w:trHeight w:val="300"/>
        </w:trPr>
        <w:tc>
          <w:tcPr>
            <w:tcW w:w="817" w:type="dxa"/>
            <w:noWrap/>
            <w:hideMark/>
          </w:tcPr>
          <w:p w14:paraId="32CCBB4C" w14:textId="77777777" w:rsidR="00EE172C" w:rsidRPr="00EE172C" w:rsidRDefault="00EE172C"/>
        </w:tc>
        <w:tc>
          <w:tcPr>
            <w:tcW w:w="5824" w:type="dxa"/>
            <w:hideMark/>
          </w:tcPr>
          <w:p w14:paraId="733A2614" w14:textId="77777777" w:rsidR="00EE172C" w:rsidRPr="00EE172C" w:rsidRDefault="00EE172C"/>
        </w:tc>
        <w:tc>
          <w:tcPr>
            <w:tcW w:w="1014" w:type="dxa"/>
            <w:noWrap/>
            <w:hideMark/>
          </w:tcPr>
          <w:p w14:paraId="18D3B472" w14:textId="77777777" w:rsidR="00EE172C" w:rsidRPr="00EE172C" w:rsidRDefault="00EE172C"/>
        </w:tc>
        <w:tc>
          <w:tcPr>
            <w:tcW w:w="1705" w:type="dxa"/>
            <w:noWrap/>
            <w:hideMark/>
          </w:tcPr>
          <w:p w14:paraId="0CBE318A" w14:textId="77777777" w:rsidR="00EE172C" w:rsidRPr="00EE172C" w:rsidRDefault="00EE172C"/>
        </w:tc>
      </w:tr>
      <w:tr w:rsidR="00EE172C" w:rsidRPr="00EE172C" w14:paraId="43A5844A" w14:textId="77777777" w:rsidTr="00FD4CB4">
        <w:trPr>
          <w:trHeight w:val="300"/>
        </w:trPr>
        <w:tc>
          <w:tcPr>
            <w:tcW w:w="817" w:type="dxa"/>
            <w:noWrap/>
            <w:hideMark/>
          </w:tcPr>
          <w:p w14:paraId="6573C51C" w14:textId="77777777" w:rsidR="00EE172C" w:rsidRPr="00EE172C" w:rsidRDefault="00EE172C"/>
        </w:tc>
        <w:tc>
          <w:tcPr>
            <w:tcW w:w="5824" w:type="dxa"/>
            <w:hideMark/>
          </w:tcPr>
          <w:p w14:paraId="255DA8B4" w14:textId="77777777" w:rsidR="00EE172C" w:rsidRPr="00EE172C" w:rsidRDefault="00EE172C"/>
        </w:tc>
        <w:tc>
          <w:tcPr>
            <w:tcW w:w="1014" w:type="dxa"/>
            <w:noWrap/>
            <w:hideMark/>
          </w:tcPr>
          <w:p w14:paraId="151DB997" w14:textId="77777777" w:rsidR="00EE172C" w:rsidRPr="00EE172C" w:rsidRDefault="00EE172C"/>
        </w:tc>
        <w:tc>
          <w:tcPr>
            <w:tcW w:w="1705" w:type="dxa"/>
            <w:noWrap/>
            <w:hideMark/>
          </w:tcPr>
          <w:p w14:paraId="3065922D" w14:textId="77777777" w:rsidR="00EE172C" w:rsidRPr="00EE172C" w:rsidRDefault="00EE172C"/>
        </w:tc>
      </w:tr>
      <w:tr w:rsidR="00EE172C" w:rsidRPr="00EE172C" w14:paraId="360C13C6" w14:textId="77777777" w:rsidTr="00FD4CB4">
        <w:trPr>
          <w:trHeight w:val="300"/>
        </w:trPr>
        <w:tc>
          <w:tcPr>
            <w:tcW w:w="817" w:type="dxa"/>
            <w:noWrap/>
            <w:hideMark/>
          </w:tcPr>
          <w:p w14:paraId="3FD0F0B6" w14:textId="77777777" w:rsidR="00EE172C" w:rsidRPr="00EE172C" w:rsidRDefault="00EE172C"/>
        </w:tc>
        <w:tc>
          <w:tcPr>
            <w:tcW w:w="5824" w:type="dxa"/>
            <w:hideMark/>
          </w:tcPr>
          <w:p w14:paraId="4DAF4A30" w14:textId="77777777" w:rsidR="00EE172C" w:rsidRPr="00EE172C" w:rsidRDefault="00EE172C"/>
        </w:tc>
        <w:tc>
          <w:tcPr>
            <w:tcW w:w="1014" w:type="dxa"/>
            <w:noWrap/>
            <w:hideMark/>
          </w:tcPr>
          <w:p w14:paraId="58BDE5A2" w14:textId="77777777" w:rsidR="00EE172C" w:rsidRPr="00EE172C" w:rsidRDefault="00EE172C"/>
        </w:tc>
        <w:tc>
          <w:tcPr>
            <w:tcW w:w="1705" w:type="dxa"/>
            <w:noWrap/>
            <w:hideMark/>
          </w:tcPr>
          <w:p w14:paraId="081F5BA9" w14:textId="77777777" w:rsidR="00EE172C" w:rsidRPr="00EE172C" w:rsidRDefault="00EE172C"/>
        </w:tc>
      </w:tr>
      <w:tr w:rsidR="00EE172C" w:rsidRPr="00EE172C" w14:paraId="57FEA726" w14:textId="77777777" w:rsidTr="00FD4CB4">
        <w:trPr>
          <w:trHeight w:val="300"/>
        </w:trPr>
        <w:tc>
          <w:tcPr>
            <w:tcW w:w="817" w:type="dxa"/>
            <w:noWrap/>
            <w:hideMark/>
          </w:tcPr>
          <w:p w14:paraId="085F614F" w14:textId="77777777" w:rsidR="00EE172C" w:rsidRPr="00EE172C" w:rsidRDefault="00EE172C"/>
        </w:tc>
        <w:tc>
          <w:tcPr>
            <w:tcW w:w="5824" w:type="dxa"/>
            <w:hideMark/>
          </w:tcPr>
          <w:p w14:paraId="4E24C706" w14:textId="77777777" w:rsidR="00EE172C" w:rsidRPr="00EE172C" w:rsidRDefault="00EE172C"/>
        </w:tc>
        <w:tc>
          <w:tcPr>
            <w:tcW w:w="1014" w:type="dxa"/>
            <w:noWrap/>
            <w:hideMark/>
          </w:tcPr>
          <w:p w14:paraId="73F41B46" w14:textId="77777777" w:rsidR="00EE172C" w:rsidRPr="00EE172C" w:rsidRDefault="00EE172C"/>
        </w:tc>
        <w:tc>
          <w:tcPr>
            <w:tcW w:w="1705" w:type="dxa"/>
            <w:noWrap/>
            <w:hideMark/>
          </w:tcPr>
          <w:p w14:paraId="76C7546C" w14:textId="77777777" w:rsidR="00EE172C" w:rsidRPr="00EE172C" w:rsidRDefault="00EE172C"/>
        </w:tc>
      </w:tr>
      <w:tr w:rsidR="00EE172C" w:rsidRPr="00EE172C" w14:paraId="6B2C4E67" w14:textId="77777777" w:rsidTr="00FD4CB4">
        <w:trPr>
          <w:trHeight w:val="300"/>
        </w:trPr>
        <w:tc>
          <w:tcPr>
            <w:tcW w:w="817" w:type="dxa"/>
            <w:noWrap/>
            <w:hideMark/>
          </w:tcPr>
          <w:p w14:paraId="5F5F36A4" w14:textId="77777777" w:rsidR="00EE172C" w:rsidRPr="00EE172C" w:rsidRDefault="00EE172C"/>
        </w:tc>
        <w:tc>
          <w:tcPr>
            <w:tcW w:w="5824" w:type="dxa"/>
            <w:hideMark/>
          </w:tcPr>
          <w:p w14:paraId="62C0299D" w14:textId="77777777" w:rsidR="00EE172C" w:rsidRPr="00EE172C" w:rsidRDefault="00EE172C"/>
        </w:tc>
        <w:tc>
          <w:tcPr>
            <w:tcW w:w="1014" w:type="dxa"/>
            <w:noWrap/>
            <w:hideMark/>
          </w:tcPr>
          <w:p w14:paraId="0109456E" w14:textId="77777777" w:rsidR="00EE172C" w:rsidRPr="00EE172C" w:rsidRDefault="00EE172C"/>
        </w:tc>
        <w:tc>
          <w:tcPr>
            <w:tcW w:w="1705" w:type="dxa"/>
            <w:noWrap/>
            <w:hideMark/>
          </w:tcPr>
          <w:p w14:paraId="5BB934D2" w14:textId="77777777" w:rsidR="00EE172C" w:rsidRPr="00EE172C" w:rsidRDefault="00EE172C"/>
        </w:tc>
      </w:tr>
      <w:tr w:rsidR="00EE172C" w:rsidRPr="00EE172C" w14:paraId="535202E7" w14:textId="77777777" w:rsidTr="00FD4CB4">
        <w:trPr>
          <w:trHeight w:val="300"/>
        </w:trPr>
        <w:tc>
          <w:tcPr>
            <w:tcW w:w="817" w:type="dxa"/>
            <w:noWrap/>
            <w:hideMark/>
          </w:tcPr>
          <w:p w14:paraId="1DC8C33A" w14:textId="77777777" w:rsidR="00EE172C" w:rsidRPr="00EE172C" w:rsidRDefault="00EE172C"/>
        </w:tc>
        <w:tc>
          <w:tcPr>
            <w:tcW w:w="5824" w:type="dxa"/>
            <w:hideMark/>
          </w:tcPr>
          <w:p w14:paraId="39F63AA6" w14:textId="77777777" w:rsidR="00EE172C" w:rsidRPr="00EE172C" w:rsidRDefault="00EE172C"/>
        </w:tc>
        <w:tc>
          <w:tcPr>
            <w:tcW w:w="1014" w:type="dxa"/>
            <w:noWrap/>
            <w:hideMark/>
          </w:tcPr>
          <w:p w14:paraId="3634BD16" w14:textId="77777777" w:rsidR="00EE172C" w:rsidRPr="00EE172C" w:rsidRDefault="00EE172C"/>
        </w:tc>
        <w:tc>
          <w:tcPr>
            <w:tcW w:w="1705" w:type="dxa"/>
            <w:noWrap/>
            <w:hideMark/>
          </w:tcPr>
          <w:p w14:paraId="2046B31C" w14:textId="77777777" w:rsidR="00EE172C" w:rsidRPr="00EE172C" w:rsidRDefault="00EE172C"/>
        </w:tc>
      </w:tr>
      <w:tr w:rsidR="00EE172C" w:rsidRPr="00EE172C" w14:paraId="277871C5" w14:textId="77777777" w:rsidTr="00FD4CB4">
        <w:trPr>
          <w:trHeight w:val="300"/>
        </w:trPr>
        <w:tc>
          <w:tcPr>
            <w:tcW w:w="817" w:type="dxa"/>
            <w:noWrap/>
            <w:hideMark/>
          </w:tcPr>
          <w:p w14:paraId="0C462792" w14:textId="77777777" w:rsidR="00EE172C" w:rsidRPr="00EE172C" w:rsidRDefault="00EE172C"/>
        </w:tc>
        <w:tc>
          <w:tcPr>
            <w:tcW w:w="5824" w:type="dxa"/>
            <w:hideMark/>
          </w:tcPr>
          <w:p w14:paraId="7A68C2BC" w14:textId="77777777" w:rsidR="00EE172C" w:rsidRPr="00EE172C" w:rsidRDefault="00EE172C"/>
        </w:tc>
        <w:tc>
          <w:tcPr>
            <w:tcW w:w="1014" w:type="dxa"/>
            <w:noWrap/>
            <w:hideMark/>
          </w:tcPr>
          <w:p w14:paraId="20039711" w14:textId="77777777" w:rsidR="00EE172C" w:rsidRPr="00EE172C" w:rsidRDefault="00EE172C"/>
        </w:tc>
        <w:tc>
          <w:tcPr>
            <w:tcW w:w="1705" w:type="dxa"/>
            <w:noWrap/>
            <w:hideMark/>
          </w:tcPr>
          <w:p w14:paraId="44C728E3" w14:textId="77777777" w:rsidR="00EE172C" w:rsidRPr="00EE172C" w:rsidRDefault="00EE172C"/>
        </w:tc>
      </w:tr>
      <w:tr w:rsidR="00EE172C" w:rsidRPr="00EE172C" w14:paraId="6F18CFC5" w14:textId="77777777" w:rsidTr="00FD4CB4">
        <w:trPr>
          <w:trHeight w:val="300"/>
        </w:trPr>
        <w:tc>
          <w:tcPr>
            <w:tcW w:w="817" w:type="dxa"/>
            <w:noWrap/>
            <w:hideMark/>
          </w:tcPr>
          <w:p w14:paraId="52B15C38" w14:textId="77777777" w:rsidR="00EE172C" w:rsidRPr="00EE172C" w:rsidRDefault="00EE172C"/>
        </w:tc>
        <w:tc>
          <w:tcPr>
            <w:tcW w:w="5824" w:type="dxa"/>
            <w:hideMark/>
          </w:tcPr>
          <w:p w14:paraId="792BBF62" w14:textId="77777777" w:rsidR="00EE172C" w:rsidRPr="00EE172C" w:rsidRDefault="00EE172C"/>
        </w:tc>
        <w:tc>
          <w:tcPr>
            <w:tcW w:w="1014" w:type="dxa"/>
            <w:noWrap/>
            <w:hideMark/>
          </w:tcPr>
          <w:p w14:paraId="1E5A1A26" w14:textId="77777777" w:rsidR="00EE172C" w:rsidRPr="00EE172C" w:rsidRDefault="00EE172C"/>
        </w:tc>
        <w:tc>
          <w:tcPr>
            <w:tcW w:w="1705" w:type="dxa"/>
            <w:noWrap/>
            <w:hideMark/>
          </w:tcPr>
          <w:p w14:paraId="01A9EDEA" w14:textId="77777777" w:rsidR="00EE172C" w:rsidRPr="00EE172C" w:rsidRDefault="00EE172C"/>
        </w:tc>
      </w:tr>
      <w:tr w:rsidR="00EE172C" w:rsidRPr="00EE172C" w14:paraId="3E6ACC6D" w14:textId="77777777" w:rsidTr="00FD4CB4">
        <w:trPr>
          <w:trHeight w:val="300"/>
        </w:trPr>
        <w:tc>
          <w:tcPr>
            <w:tcW w:w="817" w:type="dxa"/>
            <w:noWrap/>
            <w:hideMark/>
          </w:tcPr>
          <w:p w14:paraId="25E7A763" w14:textId="77777777" w:rsidR="00EE172C" w:rsidRPr="00EE172C" w:rsidRDefault="00EE172C"/>
        </w:tc>
        <w:tc>
          <w:tcPr>
            <w:tcW w:w="5824" w:type="dxa"/>
            <w:hideMark/>
          </w:tcPr>
          <w:p w14:paraId="430D58DB" w14:textId="77777777" w:rsidR="00EE172C" w:rsidRPr="00EE172C" w:rsidRDefault="00EE172C"/>
        </w:tc>
        <w:tc>
          <w:tcPr>
            <w:tcW w:w="1014" w:type="dxa"/>
            <w:noWrap/>
            <w:hideMark/>
          </w:tcPr>
          <w:p w14:paraId="7216A5DE" w14:textId="77777777" w:rsidR="00EE172C" w:rsidRPr="00EE172C" w:rsidRDefault="00EE172C"/>
        </w:tc>
        <w:tc>
          <w:tcPr>
            <w:tcW w:w="1705" w:type="dxa"/>
            <w:noWrap/>
            <w:hideMark/>
          </w:tcPr>
          <w:p w14:paraId="69E62D75" w14:textId="77777777" w:rsidR="00EE172C" w:rsidRPr="00EE172C" w:rsidRDefault="00EE172C"/>
        </w:tc>
      </w:tr>
      <w:tr w:rsidR="00EE172C" w:rsidRPr="00EE172C" w14:paraId="30A39C25" w14:textId="77777777" w:rsidTr="00FD4CB4">
        <w:trPr>
          <w:trHeight w:val="300"/>
        </w:trPr>
        <w:tc>
          <w:tcPr>
            <w:tcW w:w="817" w:type="dxa"/>
            <w:noWrap/>
            <w:hideMark/>
          </w:tcPr>
          <w:p w14:paraId="22315328" w14:textId="77777777" w:rsidR="00EE172C" w:rsidRPr="00EE172C" w:rsidRDefault="00EE172C"/>
        </w:tc>
        <w:tc>
          <w:tcPr>
            <w:tcW w:w="5824" w:type="dxa"/>
            <w:hideMark/>
          </w:tcPr>
          <w:p w14:paraId="594FEC0A" w14:textId="77777777" w:rsidR="00EE172C" w:rsidRPr="00EE172C" w:rsidRDefault="00EE172C"/>
        </w:tc>
        <w:tc>
          <w:tcPr>
            <w:tcW w:w="1014" w:type="dxa"/>
            <w:noWrap/>
            <w:hideMark/>
          </w:tcPr>
          <w:p w14:paraId="6A1F128C" w14:textId="77777777" w:rsidR="00EE172C" w:rsidRPr="00EE172C" w:rsidRDefault="00EE172C"/>
        </w:tc>
        <w:tc>
          <w:tcPr>
            <w:tcW w:w="1705" w:type="dxa"/>
            <w:noWrap/>
            <w:hideMark/>
          </w:tcPr>
          <w:p w14:paraId="451779AC" w14:textId="77777777" w:rsidR="00EE172C" w:rsidRPr="00EE172C" w:rsidRDefault="00EE172C"/>
        </w:tc>
      </w:tr>
      <w:tr w:rsidR="00EE172C" w:rsidRPr="00EE172C" w14:paraId="5439EF54" w14:textId="77777777" w:rsidTr="00FD4CB4">
        <w:trPr>
          <w:trHeight w:val="300"/>
        </w:trPr>
        <w:tc>
          <w:tcPr>
            <w:tcW w:w="817" w:type="dxa"/>
            <w:noWrap/>
            <w:hideMark/>
          </w:tcPr>
          <w:p w14:paraId="0FA9F70F" w14:textId="77777777" w:rsidR="00EE172C" w:rsidRPr="00EE172C" w:rsidRDefault="00EE172C"/>
        </w:tc>
        <w:tc>
          <w:tcPr>
            <w:tcW w:w="5824" w:type="dxa"/>
            <w:hideMark/>
          </w:tcPr>
          <w:p w14:paraId="0677B619" w14:textId="77777777" w:rsidR="00EE172C" w:rsidRPr="00EE172C" w:rsidRDefault="00EE172C"/>
        </w:tc>
        <w:tc>
          <w:tcPr>
            <w:tcW w:w="1014" w:type="dxa"/>
            <w:noWrap/>
            <w:hideMark/>
          </w:tcPr>
          <w:p w14:paraId="399180AC" w14:textId="77777777" w:rsidR="00EE172C" w:rsidRPr="00EE172C" w:rsidRDefault="00EE172C"/>
        </w:tc>
        <w:tc>
          <w:tcPr>
            <w:tcW w:w="1705" w:type="dxa"/>
            <w:noWrap/>
            <w:hideMark/>
          </w:tcPr>
          <w:p w14:paraId="1E022B0A" w14:textId="77777777" w:rsidR="00EE172C" w:rsidRPr="00EE172C" w:rsidRDefault="00EE172C"/>
        </w:tc>
      </w:tr>
      <w:tr w:rsidR="00EE172C" w:rsidRPr="00EE172C" w14:paraId="0407B62F" w14:textId="77777777" w:rsidTr="00FD4CB4">
        <w:trPr>
          <w:trHeight w:val="300"/>
        </w:trPr>
        <w:tc>
          <w:tcPr>
            <w:tcW w:w="817" w:type="dxa"/>
            <w:noWrap/>
            <w:hideMark/>
          </w:tcPr>
          <w:p w14:paraId="4D9F5B68" w14:textId="77777777" w:rsidR="00EE172C" w:rsidRPr="00EE172C" w:rsidRDefault="00EE172C"/>
        </w:tc>
        <w:tc>
          <w:tcPr>
            <w:tcW w:w="5824" w:type="dxa"/>
            <w:hideMark/>
          </w:tcPr>
          <w:p w14:paraId="75828237" w14:textId="77777777" w:rsidR="00EE172C" w:rsidRPr="00EE172C" w:rsidRDefault="00EE172C"/>
        </w:tc>
        <w:tc>
          <w:tcPr>
            <w:tcW w:w="1014" w:type="dxa"/>
            <w:noWrap/>
            <w:hideMark/>
          </w:tcPr>
          <w:p w14:paraId="2ACA653A" w14:textId="77777777" w:rsidR="00EE172C" w:rsidRPr="00EE172C" w:rsidRDefault="00EE172C"/>
        </w:tc>
        <w:tc>
          <w:tcPr>
            <w:tcW w:w="1705" w:type="dxa"/>
            <w:noWrap/>
            <w:hideMark/>
          </w:tcPr>
          <w:p w14:paraId="319A359E" w14:textId="77777777" w:rsidR="00EE172C" w:rsidRPr="00EE172C" w:rsidRDefault="00EE172C"/>
        </w:tc>
      </w:tr>
      <w:tr w:rsidR="00EE172C" w:rsidRPr="00EE172C" w14:paraId="3DCE2507" w14:textId="77777777" w:rsidTr="00FD4CB4">
        <w:trPr>
          <w:trHeight w:val="300"/>
        </w:trPr>
        <w:tc>
          <w:tcPr>
            <w:tcW w:w="817" w:type="dxa"/>
            <w:noWrap/>
            <w:hideMark/>
          </w:tcPr>
          <w:p w14:paraId="36E4DD00" w14:textId="77777777" w:rsidR="00EE172C" w:rsidRPr="00EE172C" w:rsidRDefault="00EE172C"/>
        </w:tc>
        <w:tc>
          <w:tcPr>
            <w:tcW w:w="5824" w:type="dxa"/>
            <w:hideMark/>
          </w:tcPr>
          <w:p w14:paraId="04FF1E1F" w14:textId="77777777" w:rsidR="00EE172C" w:rsidRPr="00EE172C" w:rsidRDefault="00EE172C"/>
        </w:tc>
        <w:tc>
          <w:tcPr>
            <w:tcW w:w="1014" w:type="dxa"/>
            <w:noWrap/>
            <w:hideMark/>
          </w:tcPr>
          <w:p w14:paraId="4A334BED" w14:textId="77777777" w:rsidR="00EE172C" w:rsidRPr="00EE172C" w:rsidRDefault="00EE172C"/>
        </w:tc>
        <w:tc>
          <w:tcPr>
            <w:tcW w:w="1705" w:type="dxa"/>
            <w:noWrap/>
            <w:hideMark/>
          </w:tcPr>
          <w:p w14:paraId="2CF49392" w14:textId="77777777" w:rsidR="00EE172C" w:rsidRPr="00EE172C" w:rsidRDefault="00EE172C"/>
        </w:tc>
      </w:tr>
      <w:tr w:rsidR="00EE172C" w:rsidRPr="00EE172C" w14:paraId="7EC7885F" w14:textId="77777777" w:rsidTr="00FD4CB4">
        <w:trPr>
          <w:trHeight w:val="300"/>
        </w:trPr>
        <w:tc>
          <w:tcPr>
            <w:tcW w:w="817" w:type="dxa"/>
            <w:noWrap/>
            <w:hideMark/>
          </w:tcPr>
          <w:p w14:paraId="286F40FB" w14:textId="77777777" w:rsidR="00EE172C" w:rsidRPr="00EE172C" w:rsidRDefault="00EE172C"/>
        </w:tc>
        <w:tc>
          <w:tcPr>
            <w:tcW w:w="5824" w:type="dxa"/>
            <w:hideMark/>
          </w:tcPr>
          <w:p w14:paraId="4F1CA2F1" w14:textId="77777777" w:rsidR="00EE172C" w:rsidRPr="00EE172C" w:rsidRDefault="00EE172C"/>
        </w:tc>
        <w:tc>
          <w:tcPr>
            <w:tcW w:w="1014" w:type="dxa"/>
            <w:noWrap/>
            <w:hideMark/>
          </w:tcPr>
          <w:p w14:paraId="18A3D583" w14:textId="77777777" w:rsidR="00EE172C" w:rsidRPr="00EE172C" w:rsidRDefault="00EE172C"/>
        </w:tc>
        <w:tc>
          <w:tcPr>
            <w:tcW w:w="1705" w:type="dxa"/>
            <w:noWrap/>
            <w:hideMark/>
          </w:tcPr>
          <w:p w14:paraId="6042D3E3" w14:textId="77777777" w:rsidR="00EE172C" w:rsidRPr="00EE172C" w:rsidRDefault="00EE172C"/>
        </w:tc>
      </w:tr>
      <w:tr w:rsidR="00EE172C" w:rsidRPr="00EE172C" w14:paraId="46A8AD95" w14:textId="77777777" w:rsidTr="00FD4CB4">
        <w:trPr>
          <w:trHeight w:val="300"/>
        </w:trPr>
        <w:tc>
          <w:tcPr>
            <w:tcW w:w="817" w:type="dxa"/>
            <w:noWrap/>
            <w:hideMark/>
          </w:tcPr>
          <w:p w14:paraId="47C7ADB5" w14:textId="77777777" w:rsidR="00EE172C" w:rsidRPr="00EE172C" w:rsidRDefault="00EE172C"/>
        </w:tc>
        <w:tc>
          <w:tcPr>
            <w:tcW w:w="5824" w:type="dxa"/>
            <w:hideMark/>
          </w:tcPr>
          <w:p w14:paraId="525FC2B5" w14:textId="77777777" w:rsidR="00EE172C" w:rsidRPr="00EE172C" w:rsidRDefault="00EE172C"/>
        </w:tc>
        <w:tc>
          <w:tcPr>
            <w:tcW w:w="1014" w:type="dxa"/>
            <w:noWrap/>
            <w:hideMark/>
          </w:tcPr>
          <w:p w14:paraId="3EBD7E4F" w14:textId="77777777" w:rsidR="00EE172C" w:rsidRPr="00EE172C" w:rsidRDefault="00EE172C"/>
        </w:tc>
        <w:tc>
          <w:tcPr>
            <w:tcW w:w="1705" w:type="dxa"/>
            <w:noWrap/>
            <w:hideMark/>
          </w:tcPr>
          <w:p w14:paraId="06A36D67" w14:textId="77777777" w:rsidR="00EE172C" w:rsidRPr="00EE172C" w:rsidRDefault="00EE172C"/>
        </w:tc>
      </w:tr>
      <w:tr w:rsidR="00EE172C" w:rsidRPr="00EE172C" w14:paraId="07E828E2" w14:textId="77777777" w:rsidTr="00FD4CB4">
        <w:trPr>
          <w:trHeight w:val="300"/>
        </w:trPr>
        <w:tc>
          <w:tcPr>
            <w:tcW w:w="817" w:type="dxa"/>
            <w:noWrap/>
            <w:hideMark/>
          </w:tcPr>
          <w:p w14:paraId="50180A90" w14:textId="77777777" w:rsidR="00EE172C" w:rsidRPr="00EE172C" w:rsidRDefault="00EE172C"/>
        </w:tc>
        <w:tc>
          <w:tcPr>
            <w:tcW w:w="5824" w:type="dxa"/>
            <w:hideMark/>
          </w:tcPr>
          <w:p w14:paraId="455A238F" w14:textId="77777777" w:rsidR="00EE172C" w:rsidRPr="00EE172C" w:rsidRDefault="00EE172C"/>
        </w:tc>
        <w:tc>
          <w:tcPr>
            <w:tcW w:w="1014" w:type="dxa"/>
            <w:noWrap/>
            <w:hideMark/>
          </w:tcPr>
          <w:p w14:paraId="2E12F859" w14:textId="77777777" w:rsidR="00EE172C" w:rsidRPr="00EE172C" w:rsidRDefault="00EE172C"/>
        </w:tc>
        <w:tc>
          <w:tcPr>
            <w:tcW w:w="1705" w:type="dxa"/>
            <w:noWrap/>
            <w:hideMark/>
          </w:tcPr>
          <w:p w14:paraId="28CE282E" w14:textId="77777777" w:rsidR="00EE172C" w:rsidRPr="00EE172C" w:rsidRDefault="00EE172C"/>
        </w:tc>
      </w:tr>
      <w:tr w:rsidR="00EE172C" w:rsidRPr="00EE172C" w14:paraId="7421BC7A" w14:textId="77777777" w:rsidTr="00FD4CB4">
        <w:trPr>
          <w:trHeight w:val="300"/>
        </w:trPr>
        <w:tc>
          <w:tcPr>
            <w:tcW w:w="817" w:type="dxa"/>
            <w:noWrap/>
            <w:hideMark/>
          </w:tcPr>
          <w:p w14:paraId="7075141B" w14:textId="77777777" w:rsidR="00EE172C" w:rsidRPr="00EE172C" w:rsidRDefault="00EE172C"/>
        </w:tc>
        <w:tc>
          <w:tcPr>
            <w:tcW w:w="5824" w:type="dxa"/>
            <w:hideMark/>
          </w:tcPr>
          <w:p w14:paraId="56913DE1" w14:textId="77777777" w:rsidR="00EE172C" w:rsidRPr="00EE172C" w:rsidRDefault="00EE172C"/>
        </w:tc>
        <w:tc>
          <w:tcPr>
            <w:tcW w:w="1014" w:type="dxa"/>
            <w:noWrap/>
            <w:hideMark/>
          </w:tcPr>
          <w:p w14:paraId="1CFFB423" w14:textId="77777777" w:rsidR="00EE172C" w:rsidRPr="00EE172C" w:rsidRDefault="00EE172C"/>
        </w:tc>
        <w:tc>
          <w:tcPr>
            <w:tcW w:w="1705" w:type="dxa"/>
            <w:noWrap/>
            <w:hideMark/>
          </w:tcPr>
          <w:p w14:paraId="18AE5C90" w14:textId="77777777" w:rsidR="00EE172C" w:rsidRPr="00EE172C" w:rsidRDefault="00EE172C"/>
        </w:tc>
      </w:tr>
      <w:tr w:rsidR="00EE172C" w:rsidRPr="00EE172C" w14:paraId="72D8704E" w14:textId="77777777" w:rsidTr="00FD4CB4">
        <w:trPr>
          <w:trHeight w:val="300"/>
        </w:trPr>
        <w:tc>
          <w:tcPr>
            <w:tcW w:w="817" w:type="dxa"/>
            <w:noWrap/>
            <w:hideMark/>
          </w:tcPr>
          <w:p w14:paraId="4D488F0D" w14:textId="77777777" w:rsidR="00EE172C" w:rsidRPr="00EE172C" w:rsidRDefault="00EE172C"/>
        </w:tc>
        <w:tc>
          <w:tcPr>
            <w:tcW w:w="5824" w:type="dxa"/>
            <w:hideMark/>
          </w:tcPr>
          <w:p w14:paraId="73A4D3F0" w14:textId="77777777" w:rsidR="00EE172C" w:rsidRPr="00EE172C" w:rsidRDefault="00EE172C"/>
        </w:tc>
        <w:tc>
          <w:tcPr>
            <w:tcW w:w="1014" w:type="dxa"/>
            <w:noWrap/>
            <w:hideMark/>
          </w:tcPr>
          <w:p w14:paraId="1563A5D0" w14:textId="77777777" w:rsidR="00EE172C" w:rsidRPr="00EE172C" w:rsidRDefault="00EE172C"/>
        </w:tc>
        <w:tc>
          <w:tcPr>
            <w:tcW w:w="1705" w:type="dxa"/>
            <w:noWrap/>
            <w:hideMark/>
          </w:tcPr>
          <w:p w14:paraId="2ADCC759" w14:textId="77777777" w:rsidR="00EE172C" w:rsidRPr="00EE172C" w:rsidRDefault="00EE172C"/>
        </w:tc>
      </w:tr>
      <w:tr w:rsidR="00EE172C" w:rsidRPr="00EE172C" w14:paraId="7DC92165" w14:textId="77777777" w:rsidTr="00FD4CB4">
        <w:trPr>
          <w:trHeight w:val="300"/>
        </w:trPr>
        <w:tc>
          <w:tcPr>
            <w:tcW w:w="817" w:type="dxa"/>
            <w:noWrap/>
            <w:hideMark/>
          </w:tcPr>
          <w:p w14:paraId="74594B68" w14:textId="77777777" w:rsidR="00EE172C" w:rsidRPr="00EE172C" w:rsidRDefault="00EE172C"/>
        </w:tc>
        <w:tc>
          <w:tcPr>
            <w:tcW w:w="5824" w:type="dxa"/>
            <w:hideMark/>
          </w:tcPr>
          <w:p w14:paraId="20AEC45A" w14:textId="77777777" w:rsidR="00EE172C" w:rsidRPr="00EE172C" w:rsidRDefault="00EE172C"/>
        </w:tc>
        <w:tc>
          <w:tcPr>
            <w:tcW w:w="1014" w:type="dxa"/>
            <w:noWrap/>
            <w:hideMark/>
          </w:tcPr>
          <w:p w14:paraId="6BAF7600" w14:textId="77777777" w:rsidR="00EE172C" w:rsidRPr="00EE172C" w:rsidRDefault="00EE172C"/>
        </w:tc>
        <w:tc>
          <w:tcPr>
            <w:tcW w:w="1705" w:type="dxa"/>
            <w:noWrap/>
            <w:hideMark/>
          </w:tcPr>
          <w:p w14:paraId="454EDEE0" w14:textId="77777777" w:rsidR="00EE172C" w:rsidRPr="00EE172C" w:rsidRDefault="00EE172C"/>
        </w:tc>
      </w:tr>
      <w:tr w:rsidR="00EE172C" w:rsidRPr="00EE172C" w14:paraId="406868BC" w14:textId="77777777" w:rsidTr="00FD4CB4">
        <w:trPr>
          <w:trHeight w:val="300"/>
        </w:trPr>
        <w:tc>
          <w:tcPr>
            <w:tcW w:w="817" w:type="dxa"/>
            <w:noWrap/>
            <w:hideMark/>
          </w:tcPr>
          <w:p w14:paraId="281320B8" w14:textId="77777777" w:rsidR="00EE172C" w:rsidRPr="00EE172C" w:rsidRDefault="00EE172C"/>
        </w:tc>
        <w:tc>
          <w:tcPr>
            <w:tcW w:w="5824" w:type="dxa"/>
            <w:hideMark/>
          </w:tcPr>
          <w:p w14:paraId="00DB0498" w14:textId="77777777" w:rsidR="00EE172C" w:rsidRPr="00EE172C" w:rsidRDefault="00EE172C"/>
        </w:tc>
        <w:tc>
          <w:tcPr>
            <w:tcW w:w="1014" w:type="dxa"/>
            <w:noWrap/>
            <w:hideMark/>
          </w:tcPr>
          <w:p w14:paraId="6D4BF536" w14:textId="77777777" w:rsidR="00EE172C" w:rsidRPr="00EE172C" w:rsidRDefault="00EE172C"/>
        </w:tc>
        <w:tc>
          <w:tcPr>
            <w:tcW w:w="1705" w:type="dxa"/>
            <w:noWrap/>
            <w:hideMark/>
          </w:tcPr>
          <w:p w14:paraId="160B0917" w14:textId="77777777" w:rsidR="00EE172C" w:rsidRPr="00EE172C" w:rsidRDefault="00EE172C"/>
        </w:tc>
      </w:tr>
      <w:tr w:rsidR="00EE172C" w:rsidRPr="00EE172C" w14:paraId="74C9C307" w14:textId="77777777" w:rsidTr="00FD4CB4">
        <w:trPr>
          <w:trHeight w:val="300"/>
        </w:trPr>
        <w:tc>
          <w:tcPr>
            <w:tcW w:w="817" w:type="dxa"/>
            <w:noWrap/>
            <w:hideMark/>
          </w:tcPr>
          <w:p w14:paraId="0086C2AD" w14:textId="77777777" w:rsidR="00EE172C" w:rsidRPr="00EE172C" w:rsidRDefault="00EE172C"/>
        </w:tc>
        <w:tc>
          <w:tcPr>
            <w:tcW w:w="5824" w:type="dxa"/>
            <w:hideMark/>
          </w:tcPr>
          <w:p w14:paraId="4CE71A2C" w14:textId="77777777" w:rsidR="00EE172C" w:rsidRPr="00EE172C" w:rsidRDefault="00EE172C"/>
        </w:tc>
        <w:tc>
          <w:tcPr>
            <w:tcW w:w="1014" w:type="dxa"/>
            <w:noWrap/>
            <w:hideMark/>
          </w:tcPr>
          <w:p w14:paraId="58E3F415" w14:textId="77777777" w:rsidR="00EE172C" w:rsidRPr="00EE172C" w:rsidRDefault="00EE172C"/>
        </w:tc>
        <w:tc>
          <w:tcPr>
            <w:tcW w:w="1705" w:type="dxa"/>
            <w:noWrap/>
            <w:hideMark/>
          </w:tcPr>
          <w:p w14:paraId="3C17B6BA" w14:textId="77777777" w:rsidR="00EE172C" w:rsidRPr="00EE172C" w:rsidRDefault="00EE172C"/>
        </w:tc>
      </w:tr>
      <w:tr w:rsidR="00EE172C" w:rsidRPr="00EE172C" w14:paraId="50FF70F5" w14:textId="77777777" w:rsidTr="00FD4CB4">
        <w:trPr>
          <w:trHeight w:val="300"/>
        </w:trPr>
        <w:tc>
          <w:tcPr>
            <w:tcW w:w="817" w:type="dxa"/>
            <w:noWrap/>
            <w:hideMark/>
          </w:tcPr>
          <w:p w14:paraId="7B4BCBFD" w14:textId="77777777" w:rsidR="00EE172C" w:rsidRPr="00EE172C" w:rsidRDefault="00EE172C"/>
        </w:tc>
        <w:tc>
          <w:tcPr>
            <w:tcW w:w="5824" w:type="dxa"/>
            <w:hideMark/>
          </w:tcPr>
          <w:p w14:paraId="25DDB135" w14:textId="77777777" w:rsidR="00EE172C" w:rsidRPr="00EE172C" w:rsidRDefault="00EE172C"/>
        </w:tc>
        <w:tc>
          <w:tcPr>
            <w:tcW w:w="1014" w:type="dxa"/>
            <w:noWrap/>
            <w:hideMark/>
          </w:tcPr>
          <w:p w14:paraId="44E40151" w14:textId="77777777" w:rsidR="00EE172C" w:rsidRPr="00EE172C" w:rsidRDefault="00EE172C"/>
        </w:tc>
        <w:tc>
          <w:tcPr>
            <w:tcW w:w="1705" w:type="dxa"/>
            <w:noWrap/>
            <w:hideMark/>
          </w:tcPr>
          <w:p w14:paraId="7A1349B4" w14:textId="77777777" w:rsidR="00EE172C" w:rsidRPr="00EE172C" w:rsidRDefault="00EE172C"/>
        </w:tc>
      </w:tr>
      <w:tr w:rsidR="00EE172C" w:rsidRPr="00EE172C" w14:paraId="2C190E1F" w14:textId="77777777" w:rsidTr="00FD4CB4">
        <w:trPr>
          <w:trHeight w:val="300"/>
        </w:trPr>
        <w:tc>
          <w:tcPr>
            <w:tcW w:w="817" w:type="dxa"/>
            <w:noWrap/>
            <w:hideMark/>
          </w:tcPr>
          <w:p w14:paraId="729D3680" w14:textId="77777777" w:rsidR="00EE172C" w:rsidRPr="00EE172C" w:rsidRDefault="00EE172C"/>
        </w:tc>
        <w:tc>
          <w:tcPr>
            <w:tcW w:w="5824" w:type="dxa"/>
            <w:hideMark/>
          </w:tcPr>
          <w:p w14:paraId="1440C1FE" w14:textId="77777777" w:rsidR="00EE172C" w:rsidRPr="00EE172C" w:rsidRDefault="00EE172C"/>
        </w:tc>
        <w:tc>
          <w:tcPr>
            <w:tcW w:w="1014" w:type="dxa"/>
            <w:noWrap/>
            <w:hideMark/>
          </w:tcPr>
          <w:p w14:paraId="135ED98F" w14:textId="77777777" w:rsidR="00EE172C" w:rsidRPr="00EE172C" w:rsidRDefault="00EE172C"/>
        </w:tc>
        <w:tc>
          <w:tcPr>
            <w:tcW w:w="1705" w:type="dxa"/>
            <w:noWrap/>
            <w:hideMark/>
          </w:tcPr>
          <w:p w14:paraId="38CD03D6" w14:textId="77777777" w:rsidR="00EE172C" w:rsidRPr="00EE172C" w:rsidRDefault="00EE172C"/>
        </w:tc>
      </w:tr>
      <w:tr w:rsidR="00EE172C" w:rsidRPr="00EE172C" w14:paraId="3233048A" w14:textId="77777777" w:rsidTr="00FD4CB4">
        <w:trPr>
          <w:trHeight w:val="300"/>
        </w:trPr>
        <w:tc>
          <w:tcPr>
            <w:tcW w:w="817" w:type="dxa"/>
            <w:noWrap/>
            <w:hideMark/>
          </w:tcPr>
          <w:p w14:paraId="583F8BE2" w14:textId="77777777" w:rsidR="00EE172C" w:rsidRPr="00EE172C" w:rsidRDefault="00EE172C"/>
        </w:tc>
        <w:tc>
          <w:tcPr>
            <w:tcW w:w="5824" w:type="dxa"/>
            <w:hideMark/>
          </w:tcPr>
          <w:p w14:paraId="18E64807" w14:textId="77777777" w:rsidR="00EE172C" w:rsidRPr="00EE172C" w:rsidRDefault="00EE172C"/>
        </w:tc>
        <w:tc>
          <w:tcPr>
            <w:tcW w:w="1014" w:type="dxa"/>
            <w:noWrap/>
            <w:hideMark/>
          </w:tcPr>
          <w:p w14:paraId="5565EFBC" w14:textId="77777777" w:rsidR="00EE172C" w:rsidRPr="00EE172C" w:rsidRDefault="00EE172C"/>
        </w:tc>
        <w:tc>
          <w:tcPr>
            <w:tcW w:w="1705" w:type="dxa"/>
            <w:noWrap/>
            <w:hideMark/>
          </w:tcPr>
          <w:p w14:paraId="42AAEC2B" w14:textId="77777777" w:rsidR="00EE172C" w:rsidRPr="00EE172C" w:rsidRDefault="00EE172C"/>
        </w:tc>
      </w:tr>
      <w:tr w:rsidR="00EE172C" w:rsidRPr="00EE172C" w14:paraId="50B733C4" w14:textId="77777777" w:rsidTr="00FD4CB4">
        <w:trPr>
          <w:trHeight w:val="300"/>
        </w:trPr>
        <w:tc>
          <w:tcPr>
            <w:tcW w:w="817" w:type="dxa"/>
            <w:noWrap/>
            <w:hideMark/>
          </w:tcPr>
          <w:p w14:paraId="6A41F095" w14:textId="77777777" w:rsidR="00EE172C" w:rsidRPr="00EE172C" w:rsidRDefault="00EE172C"/>
        </w:tc>
        <w:tc>
          <w:tcPr>
            <w:tcW w:w="5824" w:type="dxa"/>
            <w:hideMark/>
          </w:tcPr>
          <w:p w14:paraId="7EB764C8" w14:textId="77777777" w:rsidR="00EE172C" w:rsidRPr="00EE172C" w:rsidRDefault="00EE172C"/>
        </w:tc>
        <w:tc>
          <w:tcPr>
            <w:tcW w:w="1014" w:type="dxa"/>
            <w:noWrap/>
            <w:hideMark/>
          </w:tcPr>
          <w:p w14:paraId="5CA258FF" w14:textId="77777777" w:rsidR="00EE172C" w:rsidRPr="00EE172C" w:rsidRDefault="00EE172C"/>
        </w:tc>
        <w:tc>
          <w:tcPr>
            <w:tcW w:w="1705" w:type="dxa"/>
            <w:noWrap/>
            <w:hideMark/>
          </w:tcPr>
          <w:p w14:paraId="5B3D10B7" w14:textId="77777777" w:rsidR="00EE172C" w:rsidRPr="00EE172C" w:rsidRDefault="00EE172C"/>
        </w:tc>
      </w:tr>
      <w:tr w:rsidR="00EE172C" w:rsidRPr="00EE172C" w14:paraId="2DFB6D06" w14:textId="77777777" w:rsidTr="00FD4CB4">
        <w:trPr>
          <w:trHeight w:val="300"/>
        </w:trPr>
        <w:tc>
          <w:tcPr>
            <w:tcW w:w="817" w:type="dxa"/>
            <w:noWrap/>
            <w:hideMark/>
          </w:tcPr>
          <w:p w14:paraId="1F49C6A3" w14:textId="77777777" w:rsidR="00EE172C" w:rsidRPr="00EE172C" w:rsidRDefault="00EE172C"/>
        </w:tc>
        <w:tc>
          <w:tcPr>
            <w:tcW w:w="5824" w:type="dxa"/>
            <w:hideMark/>
          </w:tcPr>
          <w:p w14:paraId="6C562C49" w14:textId="77777777" w:rsidR="00EE172C" w:rsidRPr="00EE172C" w:rsidRDefault="00EE172C"/>
        </w:tc>
        <w:tc>
          <w:tcPr>
            <w:tcW w:w="1014" w:type="dxa"/>
            <w:noWrap/>
            <w:hideMark/>
          </w:tcPr>
          <w:p w14:paraId="40EDDAE4" w14:textId="77777777" w:rsidR="00EE172C" w:rsidRPr="00EE172C" w:rsidRDefault="00EE172C"/>
        </w:tc>
        <w:tc>
          <w:tcPr>
            <w:tcW w:w="1705" w:type="dxa"/>
            <w:noWrap/>
            <w:hideMark/>
          </w:tcPr>
          <w:p w14:paraId="7FF325BB" w14:textId="77777777" w:rsidR="00EE172C" w:rsidRPr="00EE172C" w:rsidRDefault="00EE172C"/>
        </w:tc>
      </w:tr>
      <w:tr w:rsidR="00EE172C" w:rsidRPr="00EE172C" w14:paraId="4983C30A" w14:textId="77777777" w:rsidTr="00FD4CB4">
        <w:trPr>
          <w:trHeight w:val="300"/>
        </w:trPr>
        <w:tc>
          <w:tcPr>
            <w:tcW w:w="817" w:type="dxa"/>
            <w:noWrap/>
            <w:hideMark/>
          </w:tcPr>
          <w:p w14:paraId="21923CD9" w14:textId="77777777" w:rsidR="00EE172C" w:rsidRPr="00EE172C" w:rsidRDefault="00EE172C"/>
        </w:tc>
        <w:tc>
          <w:tcPr>
            <w:tcW w:w="5824" w:type="dxa"/>
            <w:hideMark/>
          </w:tcPr>
          <w:p w14:paraId="0235171E" w14:textId="77777777" w:rsidR="00EE172C" w:rsidRPr="00EE172C" w:rsidRDefault="00EE172C"/>
        </w:tc>
        <w:tc>
          <w:tcPr>
            <w:tcW w:w="1014" w:type="dxa"/>
            <w:noWrap/>
            <w:hideMark/>
          </w:tcPr>
          <w:p w14:paraId="49C49BE9" w14:textId="77777777" w:rsidR="00EE172C" w:rsidRPr="00EE172C" w:rsidRDefault="00EE172C"/>
        </w:tc>
        <w:tc>
          <w:tcPr>
            <w:tcW w:w="1705" w:type="dxa"/>
            <w:noWrap/>
            <w:hideMark/>
          </w:tcPr>
          <w:p w14:paraId="169E1476" w14:textId="77777777" w:rsidR="00EE172C" w:rsidRPr="00EE172C" w:rsidRDefault="00EE172C"/>
        </w:tc>
      </w:tr>
      <w:tr w:rsidR="00EE172C" w:rsidRPr="00EE172C" w14:paraId="5333ADA4" w14:textId="77777777" w:rsidTr="00FD4CB4">
        <w:trPr>
          <w:trHeight w:val="300"/>
        </w:trPr>
        <w:tc>
          <w:tcPr>
            <w:tcW w:w="817" w:type="dxa"/>
            <w:noWrap/>
            <w:hideMark/>
          </w:tcPr>
          <w:p w14:paraId="5EDE3E1B" w14:textId="77777777" w:rsidR="00EE172C" w:rsidRPr="00EE172C" w:rsidRDefault="00EE172C"/>
        </w:tc>
        <w:tc>
          <w:tcPr>
            <w:tcW w:w="5824" w:type="dxa"/>
            <w:hideMark/>
          </w:tcPr>
          <w:p w14:paraId="0F018C18" w14:textId="77777777" w:rsidR="00EE172C" w:rsidRPr="00EE172C" w:rsidRDefault="00EE172C"/>
        </w:tc>
        <w:tc>
          <w:tcPr>
            <w:tcW w:w="1014" w:type="dxa"/>
            <w:noWrap/>
            <w:hideMark/>
          </w:tcPr>
          <w:p w14:paraId="496838FA" w14:textId="77777777" w:rsidR="00EE172C" w:rsidRPr="00EE172C" w:rsidRDefault="00EE172C"/>
        </w:tc>
        <w:tc>
          <w:tcPr>
            <w:tcW w:w="1705" w:type="dxa"/>
            <w:noWrap/>
            <w:hideMark/>
          </w:tcPr>
          <w:p w14:paraId="3E5EBADE" w14:textId="77777777" w:rsidR="00EE172C" w:rsidRPr="00EE172C" w:rsidRDefault="00EE172C"/>
        </w:tc>
      </w:tr>
      <w:tr w:rsidR="00EE172C" w:rsidRPr="00EE172C" w14:paraId="4E53726E" w14:textId="77777777" w:rsidTr="00FD4CB4">
        <w:trPr>
          <w:trHeight w:val="300"/>
        </w:trPr>
        <w:tc>
          <w:tcPr>
            <w:tcW w:w="817" w:type="dxa"/>
            <w:noWrap/>
            <w:hideMark/>
          </w:tcPr>
          <w:p w14:paraId="00994200" w14:textId="77777777" w:rsidR="00EE172C" w:rsidRPr="00EE172C" w:rsidRDefault="00EE172C"/>
        </w:tc>
        <w:tc>
          <w:tcPr>
            <w:tcW w:w="5824" w:type="dxa"/>
            <w:hideMark/>
          </w:tcPr>
          <w:p w14:paraId="1285B02D" w14:textId="77777777" w:rsidR="00EE172C" w:rsidRPr="00EE172C" w:rsidRDefault="00EE172C"/>
        </w:tc>
        <w:tc>
          <w:tcPr>
            <w:tcW w:w="1014" w:type="dxa"/>
            <w:noWrap/>
            <w:hideMark/>
          </w:tcPr>
          <w:p w14:paraId="2DC46E57" w14:textId="77777777" w:rsidR="00EE172C" w:rsidRPr="00EE172C" w:rsidRDefault="00EE172C"/>
        </w:tc>
        <w:tc>
          <w:tcPr>
            <w:tcW w:w="1705" w:type="dxa"/>
            <w:noWrap/>
            <w:hideMark/>
          </w:tcPr>
          <w:p w14:paraId="63C9C33A" w14:textId="77777777" w:rsidR="00EE172C" w:rsidRPr="00EE172C" w:rsidRDefault="00EE172C"/>
        </w:tc>
      </w:tr>
      <w:tr w:rsidR="00EE172C" w:rsidRPr="00EE172C" w14:paraId="18E034AA" w14:textId="77777777" w:rsidTr="00FD4CB4">
        <w:trPr>
          <w:trHeight w:val="300"/>
        </w:trPr>
        <w:tc>
          <w:tcPr>
            <w:tcW w:w="817" w:type="dxa"/>
            <w:noWrap/>
            <w:hideMark/>
          </w:tcPr>
          <w:p w14:paraId="7259CCC3" w14:textId="77777777" w:rsidR="00EE172C" w:rsidRPr="00EE172C" w:rsidRDefault="00EE172C"/>
        </w:tc>
        <w:tc>
          <w:tcPr>
            <w:tcW w:w="5824" w:type="dxa"/>
            <w:hideMark/>
          </w:tcPr>
          <w:p w14:paraId="7A1136C5" w14:textId="77777777" w:rsidR="00EE172C" w:rsidRPr="00EE172C" w:rsidRDefault="00EE172C"/>
        </w:tc>
        <w:tc>
          <w:tcPr>
            <w:tcW w:w="1014" w:type="dxa"/>
            <w:noWrap/>
            <w:hideMark/>
          </w:tcPr>
          <w:p w14:paraId="016F0CFF" w14:textId="77777777" w:rsidR="00EE172C" w:rsidRPr="00EE172C" w:rsidRDefault="00EE172C"/>
        </w:tc>
        <w:tc>
          <w:tcPr>
            <w:tcW w:w="1705" w:type="dxa"/>
            <w:noWrap/>
            <w:hideMark/>
          </w:tcPr>
          <w:p w14:paraId="1C5235A1" w14:textId="77777777" w:rsidR="00EE172C" w:rsidRPr="00EE172C" w:rsidRDefault="00EE172C"/>
        </w:tc>
      </w:tr>
      <w:tr w:rsidR="00EE172C" w:rsidRPr="00EE172C" w14:paraId="3CA6870E" w14:textId="77777777" w:rsidTr="00FD4CB4">
        <w:trPr>
          <w:trHeight w:val="300"/>
        </w:trPr>
        <w:tc>
          <w:tcPr>
            <w:tcW w:w="817" w:type="dxa"/>
            <w:noWrap/>
            <w:hideMark/>
          </w:tcPr>
          <w:p w14:paraId="6C510E32" w14:textId="77777777" w:rsidR="00EE172C" w:rsidRPr="00EE172C" w:rsidRDefault="00EE172C"/>
        </w:tc>
        <w:tc>
          <w:tcPr>
            <w:tcW w:w="5824" w:type="dxa"/>
            <w:hideMark/>
          </w:tcPr>
          <w:p w14:paraId="7C9A91B4" w14:textId="77777777" w:rsidR="00EE172C" w:rsidRPr="00EE172C" w:rsidRDefault="00EE172C"/>
        </w:tc>
        <w:tc>
          <w:tcPr>
            <w:tcW w:w="1014" w:type="dxa"/>
            <w:noWrap/>
            <w:hideMark/>
          </w:tcPr>
          <w:p w14:paraId="50D4A073" w14:textId="77777777" w:rsidR="00EE172C" w:rsidRPr="00EE172C" w:rsidRDefault="00EE172C"/>
        </w:tc>
        <w:tc>
          <w:tcPr>
            <w:tcW w:w="1705" w:type="dxa"/>
            <w:noWrap/>
            <w:hideMark/>
          </w:tcPr>
          <w:p w14:paraId="081C3193" w14:textId="77777777" w:rsidR="00EE172C" w:rsidRPr="00EE172C" w:rsidRDefault="00EE172C"/>
        </w:tc>
      </w:tr>
      <w:tr w:rsidR="00EE172C" w:rsidRPr="00EE172C" w14:paraId="2EDCFC35" w14:textId="77777777" w:rsidTr="00FD4CB4">
        <w:trPr>
          <w:trHeight w:val="300"/>
        </w:trPr>
        <w:tc>
          <w:tcPr>
            <w:tcW w:w="817" w:type="dxa"/>
            <w:noWrap/>
            <w:hideMark/>
          </w:tcPr>
          <w:p w14:paraId="5B97F5D5" w14:textId="77777777" w:rsidR="00EE172C" w:rsidRPr="00EE172C" w:rsidRDefault="00EE172C"/>
        </w:tc>
        <w:tc>
          <w:tcPr>
            <w:tcW w:w="5824" w:type="dxa"/>
            <w:hideMark/>
          </w:tcPr>
          <w:p w14:paraId="6FBECCBC" w14:textId="77777777" w:rsidR="00EE172C" w:rsidRPr="00EE172C" w:rsidRDefault="00EE172C"/>
        </w:tc>
        <w:tc>
          <w:tcPr>
            <w:tcW w:w="1014" w:type="dxa"/>
            <w:noWrap/>
            <w:hideMark/>
          </w:tcPr>
          <w:p w14:paraId="05C138C5" w14:textId="77777777" w:rsidR="00EE172C" w:rsidRPr="00EE172C" w:rsidRDefault="00EE172C"/>
        </w:tc>
        <w:tc>
          <w:tcPr>
            <w:tcW w:w="1705" w:type="dxa"/>
            <w:noWrap/>
            <w:hideMark/>
          </w:tcPr>
          <w:p w14:paraId="60AB8367" w14:textId="77777777" w:rsidR="00EE172C" w:rsidRPr="00EE172C" w:rsidRDefault="00EE172C"/>
        </w:tc>
      </w:tr>
      <w:tr w:rsidR="00EE172C" w:rsidRPr="00EE172C" w14:paraId="7CF339DB" w14:textId="77777777" w:rsidTr="00FD4CB4">
        <w:trPr>
          <w:trHeight w:val="300"/>
        </w:trPr>
        <w:tc>
          <w:tcPr>
            <w:tcW w:w="817" w:type="dxa"/>
            <w:noWrap/>
            <w:hideMark/>
          </w:tcPr>
          <w:p w14:paraId="6EC44568" w14:textId="77777777" w:rsidR="00EE172C" w:rsidRPr="00EE172C" w:rsidRDefault="00EE172C"/>
        </w:tc>
        <w:tc>
          <w:tcPr>
            <w:tcW w:w="5824" w:type="dxa"/>
            <w:hideMark/>
          </w:tcPr>
          <w:p w14:paraId="7AA7A3E9" w14:textId="77777777" w:rsidR="00EE172C" w:rsidRPr="00EE172C" w:rsidRDefault="00EE172C"/>
        </w:tc>
        <w:tc>
          <w:tcPr>
            <w:tcW w:w="1014" w:type="dxa"/>
            <w:noWrap/>
            <w:hideMark/>
          </w:tcPr>
          <w:p w14:paraId="0C4808AD" w14:textId="77777777" w:rsidR="00EE172C" w:rsidRPr="00EE172C" w:rsidRDefault="00EE172C"/>
        </w:tc>
        <w:tc>
          <w:tcPr>
            <w:tcW w:w="1705" w:type="dxa"/>
            <w:noWrap/>
            <w:hideMark/>
          </w:tcPr>
          <w:p w14:paraId="42817F08" w14:textId="77777777" w:rsidR="00EE172C" w:rsidRPr="00EE172C" w:rsidRDefault="00EE172C"/>
        </w:tc>
      </w:tr>
      <w:tr w:rsidR="00EE172C" w:rsidRPr="00EE172C" w14:paraId="459B0567" w14:textId="77777777" w:rsidTr="00FD4CB4">
        <w:trPr>
          <w:trHeight w:val="300"/>
        </w:trPr>
        <w:tc>
          <w:tcPr>
            <w:tcW w:w="817" w:type="dxa"/>
            <w:noWrap/>
            <w:hideMark/>
          </w:tcPr>
          <w:p w14:paraId="19FF929A" w14:textId="77777777" w:rsidR="00EE172C" w:rsidRPr="00EE172C" w:rsidRDefault="00EE172C"/>
        </w:tc>
        <w:tc>
          <w:tcPr>
            <w:tcW w:w="5824" w:type="dxa"/>
            <w:hideMark/>
          </w:tcPr>
          <w:p w14:paraId="7CA7E426" w14:textId="77777777" w:rsidR="00EE172C" w:rsidRPr="00EE172C" w:rsidRDefault="00EE172C"/>
        </w:tc>
        <w:tc>
          <w:tcPr>
            <w:tcW w:w="1014" w:type="dxa"/>
            <w:noWrap/>
            <w:hideMark/>
          </w:tcPr>
          <w:p w14:paraId="4FE88D93" w14:textId="77777777" w:rsidR="00EE172C" w:rsidRPr="00EE172C" w:rsidRDefault="00EE172C"/>
        </w:tc>
        <w:tc>
          <w:tcPr>
            <w:tcW w:w="1705" w:type="dxa"/>
            <w:noWrap/>
            <w:hideMark/>
          </w:tcPr>
          <w:p w14:paraId="278C1F57" w14:textId="77777777" w:rsidR="00EE172C" w:rsidRPr="00EE172C" w:rsidRDefault="00EE172C"/>
        </w:tc>
      </w:tr>
      <w:tr w:rsidR="00EE172C" w:rsidRPr="00EE172C" w14:paraId="198FE2AD" w14:textId="77777777" w:rsidTr="00FD4CB4">
        <w:trPr>
          <w:trHeight w:val="300"/>
        </w:trPr>
        <w:tc>
          <w:tcPr>
            <w:tcW w:w="817" w:type="dxa"/>
            <w:noWrap/>
            <w:hideMark/>
          </w:tcPr>
          <w:p w14:paraId="672B0E1E" w14:textId="77777777" w:rsidR="00EE172C" w:rsidRPr="00EE172C" w:rsidRDefault="00EE172C"/>
        </w:tc>
        <w:tc>
          <w:tcPr>
            <w:tcW w:w="5824" w:type="dxa"/>
            <w:hideMark/>
          </w:tcPr>
          <w:p w14:paraId="79C97C99" w14:textId="77777777" w:rsidR="00EE172C" w:rsidRPr="00EE172C" w:rsidRDefault="00EE172C"/>
        </w:tc>
        <w:tc>
          <w:tcPr>
            <w:tcW w:w="1014" w:type="dxa"/>
            <w:noWrap/>
            <w:hideMark/>
          </w:tcPr>
          <w:p w14:paraId="41BDE268" w14:textId="77777777" w:rsidR="00EE172C" w:rsidRPr="00EE172C" w:rsidRDefault="00EE172C"/>
        </w:tc>
        <w:tc>
          <w:tcPr>
            <w:tcW w:w="1705" w:type="dxa"/>
            <w:noWrap/>
            <w:hideMark/>
          </w:tcPr>
          <w:p w14:paraId="2CA38E1E" w14:textId="77777777" w:rsidR="00EE172C" w:rsidRPr="00EE172C" w:rsidRDefault="00EE172C"/>
        </w:tc>
      </w:tr>
      <w:tr w:rsidR="00EE172C" w:rsidRPr="00EE172C" w14:paraId="7414B20A" w14:textId="77777777" w:rsidTr="00FD4CB4">
        <w:trPr>
          <w:trHeight w:val="300"/>
        </w:trPr>
        <w:tc>
          <w:tcPr>
            <w:tcW w:w="817" w:type="dxa"/>
            <w:noWrap/>
            <w:hideMark/>
          </w:tcPr>
          <w:p w14:paraId="3FF7CF27" w14:textId="77777777" w:rsidR="00EE172C" w:rsidRPr="00EE172C" w:rsidRDefault="00EE172C"/>
        </w:tc>
        <w:tc>
          <w:tcPr>
            <w:tcW w:w="5824" w:type="dxa"/>
            <w:hideMark/>
          </w:tcPr>
          <w:p w14:paraId="20D2EFE0" w14:textId="77777777" w:rsidR="00EE172C" w:rsidRPr="00EE172C" w:rsidRDefault="00EE172C"/>
        </w:tc>
        <w:tc>
          <w:tcPr>
            <w:tcW w:w="1014" w:type="dxa"/>
            <w:noWrap/>
            <w:hideMark/>
          </w:tcPr>
          <w:p w14:paraId="57491CA5" w14:textId="77777777" w:rsidR="00EE172C" w:rsidRPr="00EE172C" w:rsidRDefault="00EE172C"/>
        </w:tc>
        <w:tc>
          <w:tcPr>
            <w:tcW w:w="1705" w:type="dxa"/>
            <w:noWrap/>
            <w:hideMark/>
          </w:tcPr>
          <w:p w14:paraId="2ADCCF98" w14:textId="77777777" w:rsidR="00EE172C" w:rsidRPr="00EE172C" w:rsidRDefault="00EE172C"/>
        </w:tc>
      </w:tr>
      <w:tr w:rsidR="00EE172C" w:rsidRPr="00EE172C" w14:paraId="2C36A35F" w14:textId="77777777" w:rsidTr="00FD4CB4">
        <w:trPr>
          <w:trHeight w:val="300"/>
        </w:trPr>
        <w:tc>
          <w:tcPr>
            <w:tcW w:w="817" w:type="dxa"/>
            <w:noWrap/>
            <w:hideMark/>
          </w:tcPr>
          <w:p w14:paraId="58FF0FD5" w14:textId="77777777" w:rsidR="00EE172C" w:rsidRPr="00EE172C" w:rsidRDefault="00EE172C"/>
        </w:tc>
        <w:tc>
          <w:tcPr>
            <w:tcW w:w="5824" w:type="dxa"/>
            <w:hideMark/>
          </w:tcPr>
          <w:p w14:paraId="4C0F554A" w14:textId="77777777" w:rsidR="00EE172C" w:rsidRPr="00EE172C" w:rsidRDefault="00EE172C"/>
        </w:tc>
        <w:tc>
          <w:tcPr>
            <w:tcW w:w="1014" w:type="dxa"/>
            <w:noWrap/>
            <w:hideMark/>
          </w:tcPr>
          <w:p w14:paraId="0347DBD7" w14:textId="77777777" w:rsidR="00EE172C" w:rsidRPr="00EE172C" w:rsidRDefault="00EE172C"/>
        </w:tc>
        <w:tc>
          <w:tcPr>
            <w:tcW w:w="1705" w:type="dxa"/>
            <w:noWrap/>
            <w:hideMark/>
          </w:tcPr>
          <w:p w14:paraId="76C9866B" w14:textId="77777777" w:rsidR="00EE172C" w:rsidRPr="00EE172C" w:rsidRDefault="00EE172C"/>
        </w:tc>
      </w:tr>
      <w:tr w:rsidR="00EE172C" w:rsidRPr="00EE172C" w14:paraId="54D3C6DA" w14:textId="77777777" w:rsidTr="00FD4CB4">
        <w:trPr>
          <w:trHeight w:val="300"/>
        </w:trPr>
        <w:tc>
          <w:tcPr>
            <w:tcW w:w="817" w:type="dxa"/>
            <w:noWrap/>
            <w:hideMark/>
          </w:tcPr>
          <w:p w14:paraId="47263EAA" w14:textId="77777777" w:rsidR="00EE172C" w:rsidRPr="00EE172C" w:rsidRDefault="00EE172C"/>
        </w:tc>
        <w:tc>
          <w:tcPr>
            <w:tcW w:w="5824" w:type="dxa"/>
            <w:hideMark/>
          </w:tcPr>
          <w:p w14:paraId="213EE0B8" w14:textId="77777777" w:rsidR="00EE172C" w:rsidRPr="00EE172C" w:rsidRDefault="00EE172C"/>
        </w:tc>
        <w:tc>
          <w:tcPr>
            <w:tcW w:w="1014" w:type="dxa"/>
            <w:noWrap/>
            <w:hideMark/>
          </w:tcPr>
          <w:p w14:paraId="043FA7F9" w14:textId="77777777" w:rsidR="00EE172C" w:rsidRPr="00EE172C" w:rsidRDefault="00EE172C"/>
        </w:tc>
        <w:tc>
          <w:tcPr>
            <w:tcW w:w="1705" w:type="dxa"/>
            <w:noWrap/>
            <w:hideMark/>
          </w:tcPr>
          <w:p w14:paraId="191BA69E" w14:textId="77777777" w:rsidR="00EE172C" w:rsidRPr="00EE172C" w:rsidRDefault="00EE172C"/>
        </w:tc>
      </w:tr>
      <w:tr w:rsidR="00EE172C" w:rsidRPr="00EE172C" w14:paraId="15D4FC72" w14:textId="77777777" w:rsidTr="00FD4CB4">
        <w:trPr>
          <w:trHeight w:val="300"/>
        </w:trPr>
        <w:tc>
          <w:tcPr>
            <w:tcW w:w="817" w:type="dxa"/>
            <w:noWrap/>
            <w:hideMark/>
          </w:tcPr>
          <w:p w14:paraId="5B806FA9" w14:textId="77777777" w:rsidR="00EE172C" w:rsidRPr="00EE172C" w:rsidRDefault="00EE172C"/>
        </w:tc>
        <w:tc>
          <w:tcPr>
            <w:tcW w:w="5824" w:type="dxa"/>
            <w:hideMark/>
          </w:tcPr>
          <w:p w14:paraId="694897C2" w14:textId="77777777" w:rsidR="00EE172C" w:rsidRPr="00EE172C" w:rsidRDefault="00EE172C"/>
        </w:tc>
        <w:tc>
          <w:tcPr>
            <w:tcW w:w="1014" w:type="dxa"/>
            <w:noWrap/>
            <w:hideMark/>
          </w:tcPr>
          <w:p w14:paraId="20F2E6DD" w14:textId="77777777" w:rsidR="00EE172C" w:rsidRPr="00EE172C" w:rsidRDefault="00EE172C"/>
        </w:tc>
        <w:tc>
          <w:tcPr>
            <w:tcW w:w="1705" w:type="dxa"/>
            <w:noWrap/>
            <w:hideMark/>
          </w:tcPr>
          <w:p w14:paraId="218F69A7" w14:textId="77777777" w:rsidR="00EE172C" w:rsidRPr="00EE172C" w:rsidRDefault="00EE172C"/>
        </w:tc>
      </w:tr>
      <w:tr w:rsidR="00EE172C" w:rsidRPr="00EE172C" w14:paraId="0BA3E6AE" w14:textId="77777777" w:rsidTr="00FD4CB4">
        <w:trPr>
          <w:trHeight w:val="300"/>
        </w:trPr>
        <w:tc>
          <w:tcPr>
            <w:tcW w:w="817" w:type="dxa"/>
            <w:noWrap/>
            <w:hideMark/>
          </w:tcPr>
          <w:p w14:paraId="26E54D8C" w14:textId="77777777" w:rsidR="00EE172C" w:rsidRPr="00EE172C" w:rsidRDefault="00EE172C"/>
        </w:tc>
        <w:tc>
          <w:tcPr>
            <w:tcW w:w="5824" w:type="dxa"/>
            <w:hideMark/>
          </w:tcPr>
          <w:p w14:paraId="45DCCD2D" w14:textId="77777777" w:rsidR="00EE172C" w:rsidRPr="00EE172C" w:rsidRDefault="00EE172C"/>
        </w:tc>
        <w:tc>
          <w:tcPr>
            <w:tcW w:w="1014" w:type="dxa"/>
            <w:noWrap/>
            <w:hideMark/>
          </w:tcPr>
          <w:p w14:paraId="42B7FE9B" w14:textId="77777777" w:rsidR="00EE172C" w:rsidRPr="00EE172C" w:rsidRDefault="00EE172C"/>
        </w:tc>
        <w:tc>
          <w:tcPr>
            <w:tcW w:w="1705" w:type="dxa"/>
            <w:noWrap/>
            <w:hideMark/>
          </w:tcPr>
          <w:p w14:paraId="27AF502F" w14:textId="77777777" w:rsidR="00EE172C" w:rsidRPr="00EE172C" w:rsidRDefault="00EE172C"/>
        </w:tc>
      </w:tr>
      <w:tr w:rsidR="00EE172C" w:rsidRPr="00EE172C" w14:paraId="312DA128" w14:textId="77777777" w:rsidTr="00FD4CB4">
        <w:trPr>
          <w:trHeight w:val="300"/>
        </w:trPr>
        <w:tc>
          <w:tcPr>
            <w:tcW w:w="817" w:type="dxa"/>
            <w:noWrap/>
            <w:hideMark/>
          </w:tcPr>
          <w:p w14:paraId="29D55F41" w14:textId="77777777" w:rsidR="00EE172C" w:rsidRPr="00EE172C" w:rsidRDefault="00EE172C"/>
        </w:tc>
        <w:tc>
          <w:tcPr>
            <w:tcW w:w="5824" w:type="dxa"/>
            <w:hideMark/>
          </w:tcPr>
          <w:p w14:paraId="79B4035F" w14:textId="77777777" w:rsidR="00EE172C" w:rsidRPr="00EE172C" w:rsidRDefault="00EE172C"/>
        </w:tc>
        <w:tc>
          <w:tcPr>
            <w:tcW w:w="1014" w:type="dxa"/>
            <w:noWrap/>
            <w:hideMark/>
          </w:tcPr>
          <w:p w14:paraId="09F24DA6" w14:textId="77777777" w:rsidR="00EE172C" w:rsidRPr="00EE172C" w:rsidRDefault="00EE172C"/>
        </w:tc>
        <w:tc>
          <w:tcPr>
            <w:tcW w:w="1705" w:type="dxa"/>
            <w:noWrap/>
            <w:hideMark/>
          </w:tcPr>
          <w:p w14:paraId="2F998FC7" w14:textId="77777777" w:rsidR="00EE172C" w:rsidRPr="00EE172C" w:rsidRDefault="00EE172C"/>
        </w:tc>
      </w:tr>
      <w:tr w:rsidR="00EE172C" w:rsidRPr="00EE172C" w14:paraId="535A4DF4" w14:textId="77777777" w:rsidTr="00FD4CB4">
        <w:trPr>
          <w:trHeight w:val="300"/>
        </w:trPr>
        <w:tc>
          <w:tcPr>
            <w:tcW w:w="817" w:type="dxa"/>
            <w:noWrap/>
            <w:hideMark/>
          </w:tcPr>
          <w:p w14:paraId="3E8C4988" w14:textId="77777777" w:rsidR="00EE172C" w:rsidRPr="00EE172C" w:rsidRDefault="00EE172C"/>
        </w:tc>
        <w:tc>
          <w:tcPr>
            <w:tcW w:w="5824" w:type="dxa"/>
            <w:hideMark/>
          </w:tcPr>
          <w:p w14:paraId="26EDC39E" w14:textId="77777777" w:rsidR="00EE172C" w:rsidRPr="00EE172C" w:rsidRDefault="00EE172C"/>
        </w:tc>
        <w:tc>
          <w:tcPr>
            <w:tcW w:w="1014" w:type="dxa"/>
            <w:noWrap/>
            <w:hideMark/>
          </w:tcPr>
          <w:p w14:paraId="0A765CBE" w14:textId="77777777" w:rsidR="00EE172C" w:rsidRPr="00EE172C" w:rsidRDefault="00EE172C"/>
        </w:tc>
        <w:tc>
          <w:tcPr>
            <w:tcW w:w="1705" w:type="dxa"/>
            <w:noWrap/>
            <w:hideMark/>
          </w:tcPr>
          <w:p w14:paraId="79D09E6A" w14:textId="77777777" w:rsidR="00EE172C" w:rsidRPr="00EE172C" w:rsidRDefault="00EE172C"/>
        </w:tc>
      </w:tr>
      <w:tr w:rsidR="00EE172C" w:rsidRPr="00EE172C" w14:paraId="49A21051" w14:textId="77777777" w:rsidTr="00FD4CB4">
        <w:trPr>
          <w:trHeight w:val="300"/>
        </w:trPr>
        <w:tc>
          <w:tcPr>
            <w:tcW w:w="817" w:type="dxa"/>
            <w:noWrap/>
            <w:hideMark/>
          </w:tcPr>
          <w:p w14:paraId="4A6D76D0" w14:textId="77777777" w:rsidR="00EE172C" w:rsidRPr="00EE172C" w:rsidRDefault="00EE172C"/>
        </w:tc>
        <w:tc>
          <w:tcPr>
            <w:tcW w:w="5824" w:type="dxa"/>
            <w:hideMark/>
          </w:tcPr>
          <w:p w14:paraId="6473D5FD" w14:textId="77777777" w:rsidR="00EE172C" w:rsidRPr="00EE172C" w:rsidRDefault="00EE172C"/>
        </w:tc>
        <w:tc>
          <w:tcPr>
            <w:tcW w:w="1014" w:type="dxa"/>
            <w:noWrap/>
            <w:hideMark/>
          </w:tcPr>
          <w:p w14:paraId="4AE52F3D" w14:textId="77777777" w:rsidR="00EE172C" w:rsidRPr="00EE172C" w:rsidRDefault="00EE172C"/>
        </w:tc>
        <w:tc>
          <w:tcPr>
            <w:tcW w:w="1705" w:type="dxa"/>
            <w:noWrap/>
            <w:hideMark/>
          </w:tcPr>
          <w:p w14:paraId="55521951" w14:textId="77777777" w:rsidR="00EE172C" w:rsidRPr="00EE172C" w:rsidRDefault="00EE172C"/>
        </w:tc>
      </w:tr>
      <w:tr w:rsidR="00EE172C" w:rsidRPr="00EE172C" w14:paraId="61A60263" w14:textId="77777777" w:rsidTr="00FD4CB4">
        <w:trPr>
          <w:trHeight w:val="300"/>
        </w:trPr>
        <w:tc>
          <w:tcPr>
            <w:tcW w:w="817" w:type="dxa"/>
            <w:noWrap/>
            <w:hideMark/>
          </w:tcPr>
          <w:p w14:paraId="6958CFBC" w14:textId="77777777" w:rsidR="00EE172C" w:rsidRPr="00EE172C" w:rsidRDefault="00EE172C"/>
        </w:tc>
        <w:tc>
          <w:tcPr>
            <w:tcW w:w="5824" w:type="dxa"/>
            <w:hideMark/>
          </w:tcPr>
          <w:p w14:paraId="0F26571C" w14:textId="77777777" w:rsidR="00EE172C" w:rsidRPr="00EE172C" w:rsidRDefault="00EE172C"/>
        </w:tc>
        <w:tc>
          <w:tcPr>
            <w:tcW w:w="1014" w:type="dxa"/>
            <w:noWrap/>
            <w:hideMark/>
          </w:tcPr>
          <w:p w14:paraId="4CE891A8" w14:textId="77777777" w:rsidR="00EE172C" w:rsidRPr="00EE172C" w:rsidRDefault="00EE172C"/>
        </w:tc>
        <w:tc>
          <w:tcPr>
            <w:tcW w:w="1705" w:type="dxa"/>
            <w:noWrap/>
            <w:hideMark/>
          </w:tcPr>
          <w:p w14:paraId="1128B49F" w14:textId="77777777" w:rsidR="00EE172C" w:rsidRPr="00EE172C" w:rsidRDefault="00EE172C"/>
        </w:tc>
      </w:tr>
      <w:tr w:rsidR="00EE172C" w:rsidRPr="00EE172C" w14:paraId="609C4A91" w14:textId="77777777" w:rsidTr="00FD4CB4">
        <w:trPr>
          <w:trHeight w:val="300"/>
        </w:trPr>
        <w:tc>
          <w:tcPr>
            <w:tcW w:w="817" w:type="dxa"/>
            <w:noWrap/>
            <w:hideMark/>
          </w:tcPr>
          <w:p w14:paraId="38B68CDF" w14:textId="77777777" w:rsidR="00EE172C" w:rsidRPr="00EE172C" w:rsidRDefault="00EE172C"/>
        </w:tc>
        <w:tc>
          <w:tcPr>
            <w:tcW w:w="5824" w:type="dxa"/>
            <w:hideMark/>
          </w:tcPr>
          <w:p w14:paraId="4E4718FC" w14:textId="77777777" w:rsidR="00EE172C" w:rsidRPr="00EE172C" w:rsidRDefault="00EE172C"/>
        </w:tc>
        <w:tc>
          <w:tcPr>
            <w:tcW w:w="1014" w:type="dxa"/>
            <w:noWrap/>
            <w:hideMark/>
          </w:tcPr>
          <w:p w14:paraId="18964A73" w14:textId="77777777" w:rsidR="00EE172C" w:rsidRPr="00EE172C" w:rsidRDefault="00EE172C"/>
        </w:tc>
        <w:tc>
          <w:tcPr>
            <w:tcW w:w="1705" w:type="dxa"/>
            <w:noWrap/>
            <w:hideMark/>
          </w:tcPr>
          <w:p w14:paraId="58B2DB84" w14:textId="77777777" w:rsidR="00EE172C" w:rsidRPr="00EE172C" w:rsidRDefault="00EE172C"/>
        </w:tc>
      </w:tr>
      <w:tr w:rsidR="00EE172C" w:rsidRPr="00EE172C" w14:paraId="002E1CC2" w14:textId="77777777" w:rsidTr="00FD4CB4">
        <w:trPr>
          <w:trHeight w:val="300"/>
        </w:trPr>
        <w:tc>
          <w:tcPr>
            <w:tcW w:w="817" w:type="dxa"/>
            <w:noWrap/>
            <w:hideMark/>
          </w:tcPr>
          <w:p w14:paraId="66E580EE" w14:textId="77777777" w:rsidR="00EE172C" w:rsidRPr="00EE172C" w:rsidRDefault="00EE172C"/>
        </w:tc>
        <w:tc>
          <w:tcPr>
            <w:tcW w:w="5824" w:type="dxa"/>
            <w:hideMark/>
          </w:tcPr>
          <w:p w14:paraId="0D9005A7" w14:textId="77777777" w:rsidR="00EE172C" w:rsidRPr="00EE172C" w:rsidRDefault="00EE172C"/>
        </w:tc>
        <w:tc>
          <w:tcPr>
            <w:tcW w:w="1014" w:type="dxa"/>
            <w:noWrap/>
            <w:hideMark/>
          </w:tcPr>
          <w:p w14:paraId="69358D50" w14:textId="77777777" w:rsidR="00EE172C" w:rsidRPr="00EE172C" w:rsidRDefault="00EE172C"/>
        </w:tc>
        <w:tc>
          <w:tcPr>
            <w:tcW w:w="1705" w:type="dxa"/>
            <w:noWrap/>
            <w:hideMark/>
          </w:tcPr>
          <w:p w14:paraId="467B385D" w14:textId="77777777" w:rsidR="00EE172C" w:rsidRPr="00EE172C" w:rsidRDefault="00EE172C"/>
        </w:tc>
      </w:tr>
      <w:tr w:rsidR="00EE172C" w:rsidRPr="00EE172C" w14:paraId="21AF124F" w14:textId="77777777" w:rsidTr="00FD4CB4">
        <w:trPr>
          <w:trHeight w:val="300"/>
        </w:trPr>
        <w:tc>
          <w:tcPr>
            <w:tcW w:w="817" w:type="dxa"/>
            <w:noWrap/>
            <w:hideMark/>
          </w:tcPr>
          <w:p w14:paraId="0411F135" w14:textId="77777777" w:rsidR="00EE172C" w:rsidRPr="00EE172C" w:rsidRDefault="00EE172C"/>
        </w:tc>
        <w:tc>
          <w:tcPr>
            <w:tcW w:w="5824" w:type="dxa"/>
            <w:hideMark/>
          </w:tcPr>
          <w:p w14:paraId="3F5F309C" w14:textId="77777777" w:rsidR="00EE172C" w:rsidRPr="00EE172C" w:rsidRDefault="00EE172C"/>
        </w:tc>
        <w:tc>
          <w:tcPr>
            <w:tcW w:w="1014" w:type="dxa"/>
            <w:noWrap/>
            <w:hideMark/>
          </w:tcPr>
          <w:p w14:paraId="41D894EB" w14:textId="77777777" w:rsidR="00EE172C" w:rsidRPr="00EE172C" w:rsidRDefault="00EE172C"/>
        </w:tc>
        <w:tc>
          <w:tcPr>
            <w:tcW w:w="1705" w:type="dxa"/>
            <w:noWrap/>
            <w:hideMark/>
          </w:tcPr>
          <w:p w14:paraId="2CD5D091" w14:textId="77777777" w:rsidR="00EE172C" w:rsidRPr="00EE172C" w:rsidRDefault="00EE172C"/>
        </w:tc>
      </w:tr>
      <w:tr w:rsidR="00EE172C" w:rsidRPr="00EE172C" w14:paraId="47F830F1" w14:textId="77777777" w:rsidTr="00FD4CB4">
        <w:trPr>
          <w:trHeight w:val="300"/>
        </w:trPr>
        <w:tc>
          <w:tcPr>
            <w:tcW w:w="817" w:type="dxa"/>
            <w:noWrap/>
            <w:hideMark/>
          </w:tcPr>
          <w:p w14:paraId="545E2D0D" w14:textId="77777777" w:rsidR="00EE172C" w:rsidRPr="00EE172C" w:rsidRDefault="00EE172C"/>
        </w:tc>
        <w:tc>
          <w:tcPr>
            <w:tcW w:w="5824" w:type="dxa"/>
            <w:hideMark/>
          </w:tcPr>
          <w:p w14:paraId="3BF32915" w14:textId="77777777" w:rsidR="00EE172C" w:rsidRPr="00EE172C" w:rsidRDefault="00EE172C"/>
        </w:tc>
        <w:tc>
          <w:tcPr>
            <w:tcW w:w="1014" w:type="dxa"/>
            <w:noWrap/>
            <w:hideMark/>
          </w:tcPr>
          <w:p w14:paraId="7A7BF0E7" w14:textId="77777777" w:rsidR="00EE172C" w:rsidRPr="00EE172C" w:rsidRDefault="00EE172C"/>
        </w:tc>
        <w:tc>
          <w:tcPr>
            <w:tcW w:w="1705" w:type="dxa"/>
            <w:noWrap/>
            <w:hideMark/>
          </w:tcPr>
          <w:p w14:paraId="7FD5CBCB" w14:textId="77777777" w:rsidR="00EE172C" w:rsidRPr="00EE172C" w:rsidRDefault="00EE172C"/>
        </w:tc>
      </w:tr>
      <w:tr w:rsidR="00EE172C" w:rsidRPr="00EE172C" w14:paraId="4865EBDB" w14:textId="77777777" w:rsidTr="00FD4CB4">
        <w:trPr>
          <w:trHeight w:val="300"/>
        </w:trPr>
        <w:tc>
          <w:tcPr>
            <w:tcW w:w="817" w:type="dxa"/>
            <w:noWrap/>
            <w:hideMark/>
          </w:tcPr>
          <w:p w14:paraId="177A73AE" w14:textId="77777777" w:rsidR="00EE172C" w:rsidRPr="00EE172C" w:rsidRDefault="00EE172C"/>
        </w:tc>
        <w:tc>
          <w:tcPr>
            <w:tcW w:w="5824" w:type="dxa"/>
            <w:hideMark/>
          </w:tcPr>
          <w:p w14:paraId="4FB4A3CA" w14:textId="77777777" w:rsidR="00EE172C" w:rsidRPr="00EE172C" w:rsidRDefault="00EE172C"/>
        </w:tc>
        <w:tc>
          <w:tcPr>
            <w:tcW w:w="1014" w:type="dxa"/>
            <w:noWrap/>
            <w:hideMark/>
          </w:tcPr>
          <w:p w14:paraId="5FFC6475" w14:textId="77777777" w:rsidR="00EE172C" w:rsidRPr="00EE172C" w:rsidRDefault="00EE172C"/>
        </w:tc>
        <w:tc>
          <w:tcPr>
            <w:tcW w:w="1705" w:type="dxa"/>
            <w:noWrap/>
            <w:hideMark/>
          </w:tcPr>
          <w:p w14:paraId="70A6C1CE" w14:textId="77777777" w:rsidR="00EE172C" w:rsidRPr="00EE172C" w:rsidRDefault="00EE172C"/>
        </w:tc>
      </w:tr>
      <w:tr w:rsidR="00EE172C" w:rsidRPr="00EE172C" w14:paraId="120205D8" w14:textId="77777777" w:rsidTr="00FD4CB4">
        <w:trPr>
          <w:trHeight w:val="300"/>
        </w:trPr>
        <w:tc>
          <w:tcPr>
            <w:tcW w:w="817" w:type="dxa"/>
            <w:noWrap/>
            <w:hideMark/>
          </w:tcPr>
          <w:p w14:paraId="0915F951" w14:textId="77777777" w:rsidR="00EE172C" w:rsidRPr="00EE172C" w:rsidRDefault="00EE172C"/>
        </w:tc>
        <w:tc>
          <w:tcPr>
            <w:tcW w:w="5824" w:type="dxa"/>
            <w:hideMark/>
          </w:tcPr>
          <w:p w14:paraId="2B0A5A37" w14:textId="77777777" w:rsidR="00EE172C" w:rsidRPr="00EE172C" w:rsidRDefault="00EE172C"/>
        </w:tc>
        <w:tc>
          <w:tcPr>
            <w:tcW w:w="1014" w:type="dxa"/>
            <w:noWrap/>
            <w:hideMark/>
          </w:tcPr>
          <w:p w14:paraId="4733B5E3" w14:textId="77777777" w:rsidR="00EE172C" w:rsidRPr="00EE172C" w:rsidRDefault="00EE172C"/>
        </w:tc>
        <w:tc>
          <w:tcPr>
            <w:tcW w:w="1705" w:type="dxa"/>
            <w:noWrap/>
            <w:hideMark/>
          </w:tcPr>
          <w:p w14:paraId="25D5B15D" w14:textId="77777777" w:rsidR="00EE172C" w:rsidRPr="00EE172C" w:rsidRDefault="00EE172C"/>
        </w:tc>
      </w:tr>
      <w:tr w:rsidR="00EE172C" w:rsidRPr="00EE172C" w14:paraId="277445FB" w14:textId="77777777" w:rsidTr="00FD4CB4">
        <w:trPr>
          <w:trHeight w:val="300"/>
        </w:trPr>
        <w:tc>
          <w:tcPr>
            <w:tcW w:w="817" w:type="dxa"/>
            <w:noWrap/>
            <w:hideMark/>
          </w:tcPr>
          <w:p w14:paraId="72A6E6C3" w14:textId="77777777" w:rsidR="00EE172C" w:rsidRPr="00EE172C" w:rsidRDefault="00EE172C"/>
        </w:tc>
        <w:tc>
          <w:tcPr>
            <w:tcW w:w="5824" w:type="dxa"/>
            <w:hideMark/>
          </w:tcPr>
          <w:p w14:paraId="07EFC8FE" w14:textId="77777777" w:rsidR="00EE172C" w:rsidRPr="00EE172C" w:rsidRDefault="00EE172C"/>
        </w:tc>
        <w:tc>
          <w:tcPr>
            <w:tcW w:w="1014" w:type="dxa"/>
            <w:noWrap/>
            <w:hideMark/>
          </w:tcPr>
          <w:p w14:paraId="14FE7F62" w14:textId="77777777" w:rsidR="00EE172C" w:rsidRPr="00EE172C" w:rsidRDefault="00EE172C"/>
        </w:tc>
        <w:tc>
          <w:tcPr>
            <w:tcW w:w="1705" w:type="dxa"/>
            <w:noWrap/>
            <w:hideMark/>
          </w:tcPr>
          <w:p w14:paraId="0269948B" w14:textId="77777777" w:rsidR="00EE172C" w:rsidRPr="00EE172C" w:rsidRDefault="00EE172C"/>
        </w:tc>
      </w:tr>
      <w:tr w:rsidR="00EE172C" w:rsidRPr="00EE172C" w14:paraId="7C9E6C41" w14:textId="77777777" w:rsidTr="00FD4CB4">
        <w:trPr>
          <w:trHeight w:val="300"/>
        </w:trPr>
        <w:tc>
          <w:tcPr>
            <w:tcW w:w="817" w:type="dxa"/>
            <w:noWrap/>
            <w:hideMark/>
          </w:tcPr>
          <w:p w14:paraId="32AD6B7A" w14:textId="77777777" w:rsidR="00EE172C" w:rsidRPr="00EE172C" w:rsidRDefault="00EE172C"/>
        </w:tc>
        <w:tc>
          <w:tcPr>
            <w:tcW w:w="5824" w:type="dxa"/>
            <w:hideMark/>
          </w:tcPr>
          <w:p w14:paraId="42010821" w14:textId="77777777" w:rsidR="00EE172C" w:rsidRPr="00EE172C" w:rsidRDefault="00EE172C"/>
        </w:tc>
        <w:tc>
          <w:tcPr>
            <w:tcW w:w="1014" w:type="dxa"/>
            <w:noWrap/>
            <w:hideMark/>
          </w:tcPr>
          <w:p w14:paraId="3CA1A78A" w14:textId="77777777" w:rsidR="00EE172C" w:rsidRPr="00EE172C" w:rsidRDefault="00EE172C"/>
        </w:tc>
        <w:tc>
          <w:tcPr>
            <w:tcW w:w="1705" w:type="dxa"/>
            <w:noWrap/>
            <w:hideMark/>
          </w:tcPr>
          <w:p w14:paraId="20A532E6" w14:textId="77777777" w:rsidR="00EE172C" w:rsidRPr="00EE172C" w:rsidRDefault="00EE172C"/>
        </w:tc>
      </w:tr>
      <w:tr w:rsidR="00EE172C" w:rsidRPr="00EE172C" w14:paraId="01A7927D" w14:textId="77777777" w:rsidTr="00FD4CB4">
        <w:trPr>
          <w:trHeight w:val="300"/>
        </w:trPr>
        <w:tc>
          <w:tcPr>
            <w:tcW w:w="817" w:type="dxa"/>
            <w:noWrap/>
            <w:hideMark/>
          </w:tcPr>
          <w:p w14:paraId="64ABFD7C" w14:textId="77777777" w:rsidR="00EE172C" w:rsidRPr="00EE172C" w:rsidRDefault="00EE172C"/>
        </w:tc>
        <w:tc>
          <w:tcPr>
            <w:tcW w:w="5824" w:type="dxa"/>
            <w:hideMark/>
          </w:tcPr>
          <w:p w14:paraId="35287243" w14:textId="77777777" w:rsidR="00EE172C" w:rsidRPr="00EE172C" w:rsidRDefault="00EE172C"/>
        </w:tc>
        <w:tc>
          <w:tcPr>
            <w:tcW w:w="1014" w:type="dxa"/>
            <w:noWrap/>
            <w:hideMark/>
          </w:tcPr>
          <w:p w14:paraId="6BB4439D" w14:textId="77777777" w:rsidR="00EE172C" w:rsidRPr="00EE172C" w:rsidRDefault="00EE172C"/>
        </w:tc>
        <w:tc>
          <w:tcPr>
            <w:tcW w:w="1705" w:type="dxa"/>
            <w:noWrap/>
            <w:hideMark/>
          </w:tcPr>
          <w:p w14:paraId="7D92BE9D" w14:textId="77777777" w:rsidR="00EE172C" w:rsidRPr="00EE172C" w:rsidRDefault="00EE172C"/>
        </w:tc>
      </w:tr>
      <w:tr w:rsidR="00EE172C" w:rsidRPr="00EE172C" w14:paraId="5F78237A" w14:textId="77777777" w:rsidTr="00FD4CB4">
        <w:trPr>
          <w:trHeight w:val="300"/>
        </w:trPr>
        <w:tc>
          <w:tcPr>
            <w:tcW w:w="817" w:type="dxa"/>
            <w:noWrap/>
            <w:hideMark/>
          </w:tcPr>
          <w:p w14:paraId="14AB65DB" w14:textId="77777777" w:rsidR="00EE172C" w:rsidRPr="00EE172C" w:rsidRDefault="00EE172C"/>
        </w:tc>
        <w:tc>
          <w:tcPr>
            <w:tcW w:w="5824" w:type="dxa"/>
            <w:hideMark/>
          </w:tcPr>
          <w:p w14:paraId="0E6F4EFD" w14:textId="77777777" w:rsidR="00EE172C" w:rsidRPr="00EE172C" w:rsidRDefault="00EE172C"/>
        </w:tc>
        <w:tc>
          <w:tcPr>
            <w:tcW w:w="1014" w:type="dxa"/>
            <w:noWrap/>
            <w:hideMark/>
          </w:tcPr>
          <w:p w14:paraId="5F360960" w14:textId="77777777" w:rsidR="00EE172C" w:rsidRPr="00EE172C" w:rsidRDefault="00EE172C"/>
        </w:tc>
        <w:tc>
          <w:tcPr>
            <w:tcW w:w="1705" w:type="dxa"/>
            <w:noWrap/>
            <w:hideMark/>
          </w:tcPr>
          <w:p w14:paraId="371298AE" w14:textId="77777777" w:rsidR="00EE172C" w:rsidRPr="00EE172C" w:rsidRDefault="00EE172C"/>
        </w:tc>
      </w:tr>
      <w:tr w:rsidR="00EE172C" w:rsidRPr="00EE172C" w14:paraId="063E5129" w14:textId="77777777" w:rsidTr="00FD4CB4">
        <w:trPr>
          <w:trHeight w:val="300"/>
        </w:trPr>
        <w:tc>
          <w:tcPr>
            <w:tcW w:w="817" w:type="dxa"/>
            <w:noWrap/>
            <w:hideMark/>
          </w:tcPr>
          <w:p w14:paraId="1EF5D81D" w14:textId="77777777" w:rsidR="00EE172C" w:rsidRPr="00EE172C" w:rsidRDefault="00EE172C"/>
        </w:tc>
        <w:tc>
          <w:tcPr>
            <w:tcW w:w="5824" w:type="dxa"/>
            <w:hideMark/>
          </w:tcPr>
          <w:p w14:paraId="58708D60" w14:textId="77777777" w:rsidR="00EE172C" w:rsidRPr="00EE172C" w:rsidRDefault="00EE172C"/>
        </w:tc>
        <w:tc>
          <w:tcPr>
            <w:tcW w:w="1014" w:type="dxa"/>
            <w:noWrap/>
            <w:hideMark/>
          </w:tcPr>
          <w:p w14:paraId="70EC8898" w14:textId="77777777" w:rsidR="00EE172C" w:rsidRPr="00EE172C" w:rsidRDefault="00EE172C"/>
        </w:tc>
        <w:tc>
          <w:tcPr>
            <w:tcW w:w="1705" w:type="dxa"/>
            <w:noWrap/>
            <w:hideMark/>
          </w:tcPr>
          <w:p w14:paraId="3D411E90" w14:textId="77777777" w:rsidR="00EE172C" w:rsidRPr="00EE172C" w:rsidRDefault="00EE172C"/>
        </w:tc>
      </w:tr>
      <w:tr w:rsidR="00EE172C" w:rsidRPr="00EE172C" w14:paraId="34640CDA" w14:textId="77777777" w:rsidTr="00FD4CB4">
        <w:trPr>
          <w:trHeight w:val="300"/>
        </w:trPr>
        <w:tc>
          <w:tcPr>
            <w:tcW w:w="817" w:type="dxa"/>
            <w:noWrap/>
            <w:hideMark/>
          </w:tcPr>
          <w:p w14:paraId="1FBC3304" w14:textId="77777777" w:rsidR="00EE172C" w:rsidRPr="00EE172C" w:rsidRDefault="00EE172C"/>
        </w:tc>
        <w:tc>
          <w:tcPr>
            <w:tcW w:w="5824" w:type="dxa"/>
            <w:hideMark/>
          </w:tcPr>
          <w:p w14:paraId="11FDDEDF" w14:textId="77777777" w:rsidR="00EE172C" w:rsidRPr="00EE172C" w:rsidRDefault="00EE172C"/>
        </w:tc>
        <w:tc>
          <w:tcPr>
            <w:tcW w:w="1014" w:type="dxa"/>
            <w:noWrap/>
            <w:hideMark/>
          </w:tcPr>
          <w:p w14:paraId="535BD040" w14:textId="77777777" w:rsidR="00EE172C" w:rsidRPr="00EE172C" w:rsidRDefault="00EE172C"/>
        </w:tc>
        <w:tc>
          <w:tcPr>
            <w:tcW w:w="1705" w:type="dxa"/>
            <w:noWrap/>
            <w:hideMark/>
          </w:tcPr>
          <w:p w14:paraId="04510CC8" w14:textId="77777777" w:rsidR="00EE172C" w:rsidRPr="00EE172C" w:rsidRDefault="00EE172C"/>
        </w:tc>
      </w:tr>
      <w:tr w:rsidR="00EE172C" w:rsidRPr="00EE172C" w14:paraId="4E36EB96" w14:textId="77777777" w:rsidTr="00FD4CB4">
        <w:trPr>
          <w:trHeight w:val="300"/>
        </w:trPr>
        <w:tc>
          <w:tcPr>
            <w:tcW w:w="817" w:type="dxa"/>
            <w:noWrap/>
            <w:hideMark/>
          </w:tcPr>
          <w:p w14:paraId="7D4DE9DF" w14:textId="77777777" w:rsidR="00EE172C" w:rsidRPr="00EE172C" w:rsidRDefault="00EE172C"/>
        </w:tc>
        <w:tc>
          <w:tcPr>
            <w:tcW w:w="5824" w:type="dxa"/>
            <w:hideMark/>
          </w:tcPr>
          <w:p w14:paraId="311218AF" w14:textId="77777777" w:rsidR="00EE172C" w:rsidRPr="00EE172C" w:rsidRDefault="00EE172C"/>
        </w:tc>
        <w:tc>
          <w:tcPr>
            <w:tcW w:w="1014" w:type="dxa"/>
            <w:noWrap/>
            <w:hideMark/>
          </w:tcPr>
          <w:p w14:paraId="1E49B10A" w14:textId="77777777" w:rsidR="00EE172C" w:rsidRPr="00EE172C" w:rsidRDefault="00EE172C"/>
        </w:tc>
        <w:tc>
          <w:tcPr>
            <w:tcW w:w="1705" w:type="dxa"/>
            <w:noWrap/>
            <w:hideMark/>
          </w:tcPr>
          <w:p w14:paraId="0C19A0B5" w14:textId="77777777" w:rsidR="00EE172C" w:rsidRPr="00EE172C" w:rsidRDefault="00EE172C"/>
        </w:tc>
      </w:tr>
      <w:tr w:rsidR="00EE172C" w:rsidRPr="00EE172C" w14:paraId="1535D9A3" w14:textId="77777777" w:rsidTr="00FD4CB4">
        <w:trPr>
          <w:trHeight w:val="300"/>
        </w:trPr>
        <w:tc>
          <w:tcPr>
            <w:tcW w:w="817" w:type="dxa"/>
            <w:noWrap/>
            <w:hideMark/>
          </w:tcPr>
          <w:p w14:paraId="2BF8BD4C" w14:textId="77777777" w:rsidR="00EE172C" w:rsidRPr="00EE172C" w:rsidRDefault="00EE172C"/>
        </w:tc>
        <w:tc>
          <w:tcPr>
            <w:tcW w:w="5824" w:type="dxa"/>
            <w:hideMark/>
          </w:tcPr>
          <w:p w14:paraId="0082E45B" w14:textId="77777777" w:rsidR="00EE172C" w:rsidRPr="00EE172C" w:rsidRDefault="00EE172C"/>
        </w:tc>
        <w:tc>
          <w:tcPr>
            <w:tcW w:w="1014" w:type="dxa"/>
            <w:noWrap/>
            <w:hideMark/>
          </w:tcPr>
          <w:p w14:paraId="387F1F12" w14:textId="77777777" w:rsidR="00EE172C" w:rsidRPr="00EE172C" w:rsidRDefault="00EE172C"/>
        </w:tc>
        <w:tc>
          <w:tcPr>
            <w:tcW w:w="1705" w:type="dxa"/>
            <w:noWrap/>
            <w:hideMark/>
          </w:tcPr>
          <w:p w14:paraId="7FD7CF3A" w14:textId="77777777" w:rsidR="00EE172C" w:rsidRPr="00EE172C" w:rsidRDefault="00EE172C"/>
        </w:tc>
      </w:tr>
      <w:tr w:rsidR="00EE172C" w:rsidRPr="00EE172C" w14:paraId="5F5F6C76" w14:textId="77777777" w:rsidTr="00FD4CB4">
        <w:trPr>
          <w:trHeight w:val="300"/>
        </w:trPr>
        <w:tc>
          <w:tcPr>
            <w:tcW w:w="817" w:type="dxa"/>
            <w:noWrap/>
            <w:hideMark/>
          </w:tcPr>
          <w:p w14:paraId="4DEAF58A" w14:textId="77777777" w:rsidR="00EE172C" w:rsidRPr="00EE172C" w:rsidRDefault="00EE172C"/>
        </w:tc>
        <w:tc>
          <w:tcPr>
            <w:tcW w:w="5824" w:type="dxa"/>
            <w:hideMark/>
          </w:tcPr>
          <w:p w14:paraId="49DA993B" w14:textId="77777777" w:rsidR="00EE172C" w:rsidRPr="00EE172C" w:rsidRDefault="00EE172C"/>
        </w:tc>
        <w:tc>
          <w:tcPr>
            <w:tcW w:w="1014" w:type="dxa"/>
            <w:noWrap/>
            <w:hideMark/>
          </w:tcPr>
          <w:p w14:paraId="62354E10" w14:textId="77777777" w:rsidR="00EE172C" w:rsidRPr="00EE172C" w:rsidRDefault="00EE172C"/>
        </w:tc>
        <w:tc>
          <w:tcPr>
            <w:tcW w:w="1705" w:type="dxa"/>
            <w:noWrap/>
            <w:hideMark/>
          </w:tcPr>
          <w:p w14:paraId="3200AFA7" w14:textId="77777777" w:rsidR="00EE172C" w:rsidRPr="00EE172C" w:rsidRDefault="00EE172C"/>
        </w:tc>
      </w:tr>
      <w:tr w:rsidR="00EE172C" w:rsidRPr="00EE172C" w14:paraId="1EA3350B" w14:textId="77777777" w:rsidTr="00FD4CB4">
        <w:trPr>
          <w:trHeight w:val="300"/>
        </w:trPr>
        <w:tc>
          <w:tcPr>
            <w:tcW w:w="817" w:type="dxa"/>
            <w:noWrap/>
            <w:hideMark/>
          </w:tcPr>
          <w:p w14:paraId="6AD0E00E" w14:textId="77777777" w:rsidR="00EE172C" w:rsidRPr="00EE172C" w:rsidRDefault="00EE172C"/>
        </w:tc>
        <w:tc>
          <w:tcPr>
            <w:tcW w:w="5824" w:type="dxa"/>
            <w:hideMark/>
          </w:tcPr>
          <w:p w14:paraId="6A305638" w14:textId="77777777" w:rsidR="00EE172C" w:rsidRPr="00EE172C" w:rsidRDefault="00EE172C"/>
        </w:tc>
        <w:tc>
          <w:tcPr>
            <w:tcW w:w="1014" w:type="dxa"/>
            <w:noWrap/>
            <w:hideMark/>
          </w:tcPr>
          <w:p w14:paraId="5B689A27" w14:textId="77777777" w:rsidR="00EE172C" w:rsidRPr="00EE172C" w:rsidRDefault="00EE172C"/>
        </w:tc>
        <w:tc>
          <w:tcPr>
            <w:tcW w:w="1705" w:type="dxa"/>
            <w:noWrap/>
            <w:hideMark/>
          </w:tcPr>
          <w:p w14:paraId="56EEB504" w14:textId="77777777" w:rsidR="00EE172C" w:rsidRPr="00EE172C" w:rsidRDefault="00EE172C"/>
        </w:tc>
      </w:tr>
      <w:tr w:rsidR="00EE172C" w:rsidRPr="00EE172C" w14:paraId="6D197964" w14:textId="77777777" w:rsidTr="00FD4CB4">
        <w:trPr>
          <w:trHeight w:val="300"/>
        </w:trPr>
        <w:tc>
          <w:tcPr>
            <w:tcW w:w="817" w:type="dxa"/>
            <w:noWrap/>
            <w:hideMark/>
          </w:tcPr>
          <w:p w14:paraId="7636B19F" w14:textId="77777777" w:rsidR="00EE172C" w:rsidRPr="00EE172C" w:rsidRDefault="00EE172C"/>
        </w:tc>
        <w:tc>
          <w:tcPr>
            <w:tcW w:w="5824" w:type="dxa"/>
            <w:hideMark/>
          </w:tcPr>
          <w:p w14:paraId="2B491DAB" w14:textId="77777777" w:rsidR="00EE172C" w:rsidRPr="00EE172C" w:rsidRDefault="00EE172C"/>
        </w:tc>
        <w:tc>
          <w:tcPr>
            <w:tcW w:w="1014" w:type="dxa"/>
            <w:noWrap/>
            <w:hideMark/>
          </w:tcPr>
          <w:p w14:paraId="2F03FB2B" w14:textId="77777777" w:rsidR="00EE172C" w:rsidRPr="00EE172C" w:rsidRDefault="00EE172C"/>
        </w:tc>
        <w:tc>
          <w:tcPr>
            <w:tcW w:w="1705" w:type="dxa"/>
            <w:noWrap/>
            <w:hideMark/>
          </w:tcPr>
          <w:p w14:paraId="46C7767D" w14:textId="77777777" w:rsidR="00EE172C" w:rsidRPr="00EE172C" w:rsidRDefault="00EE172C"/>
        </w:tc>
      </w:tr>
      <w:tr w:rsidR="00EE172C" w:rsidRPr="00EE172C" w14:paraId="54D01595" w14:textId="77777777" w:rsidTr="00FD4CB4">
        <w:trPr>
          <w:trHeight w:val="300"/>
        </w:trPr>
        <w:tc>
          <w:tcPr>
            <w:tcW w:w="817" w:type="dxa"/>
            <w:noWrap/>
            <w:hideMark/>
          </w:tcPr>
          <w:p w14:paraId="0552E552" w14:textId="77777777" w:rsidR="00EE172C" w:rsidRPr="00EE172C" w:rsidRDefault="00EE172C"/>
        </w:tc>
        <w:tc>
          <w:tcPr>
            <w:tcW w:w="5824" w:type="dxa"/>
            <w:hideMark/>
          </w:tcPr>
          <w:p w14:paraId="58343528" w14:textId="77777777" w:rsidR="00EE172C" w:rsidRPr="00EE172C" w:rsidRDefault="00EE172C"/>
        </w:tc>
        <w:tc>
          <w:tcPr>
            <w:tcW w:w="1014" w:type="dxa"/>
            <w:noWrap/>
            <w:hideMark/>
          </w:tcPr>
          <w:p w14:paraId="65E82C7A" w14:textId="77777777" w:rsidR="00EE172C" w:rsidRPr="00EE172C" w:rsidRDefault="00EE172C"/>
        </w:tc>
        <w:tc>
          <w:tcPr>
            <w:tcW w:w="1705" w:type="dxa"/>
            <w:noWrap/>
            <w:hideMark/>
          </w:tcPr>
          <w:p w14:paraId="16FF2235" w14:textId="77777777" w:rsidR="00EE172C" w:rsidRPr="00EE172C" w:rsidRDefault="00EE172C"/>
        </w:tc>
      </w:tr>
      <w:tr w:rsidR="00EE172C" w:rsidRPr="00EE172C" w14:paraId="00EBD298" w14:textId="77777777" w:rsidTr="00FD4CB4">
        <w:trPr>
          <w:trHeight w:val="300"/>
        </w:trPr>
        <w:tc>
          <w:tcPr>
            <w:tcW w:w="817" w:type="dxa"/>
            <w:noWrap/>
            <w:hideMark/>
          </w:tcPr>
          <w:p w14:paraId="4DD8D629" w14:textId="77777777" w:rsidR="00EE172C" w:rsidRPr="00EE172C" w:rsidRDefault="00EE172C"/>
        </w:tc>
        <w:tc>
          <w:tcPr>
            <w:tcW w:w="5824" w:type="dxa"/>
            <w:hideMark/>
          </w:tcPr>
          <w:p w14:paraId="129CC55A" w14:textId="77777777" w:rsidR="00EE172C" w:rsidRPr="00EE172C" w:rsidRDefault="00EE172C"/>
        </w:tc>
        <w:tc>
          <w:tcPr>
            <w:tcW w:w="1014" w:type="dxa"/>
            <w:noWrap/>
            <w:hideMark/>
          </w:tcPr>
          <w:p w14:paraId="234BDB19" w14:textId="77777777" w:rsidR="00EE172C" w:rsidRPr="00EE172C" w:rsidRDefault="00EE172C"/>
        </w:tc>
        <w:tc>
          <w:tcPr>
            <w:tcW w:w="1705" w:type="dxa"/>
            <w:noWrap/>
            <w:hideMark/>
          </w:tcPr>
          <w:p w14:paraId="302119E9" w14:textId="77777777" w:rsidR="00EE172C" w:rsidRPr="00EE172C" w:rsidRDefault="00EE172C"/>
        </w:tc>
      </w:tr>
      <w:tr w:rsidR="00EE172C" w:rsidRPr="00EE172C" w14:paraId="79956E9C" w14:textId="77777777" w:rsidTr="00FD4CB4">
        <w:trPr>
          <w:trHeight w:val="300"/>
        </w:trPr>
        <w:tc>
          <w:tcPr>
            <w:tcW w:w="817" w:type="dxa"/>
            <w:noWrap/>
            <w:hideMark/>
          </w:tcPr>
          <w:p w14:paraId="71FAC79D" w14:textId="77777777" w:rsidR="00EE172C" w:rsidRPr="00EE172C" w:rsidRDefault="00EE172C"/>
        </w:tc>
        <w:tc>
          <w:tcPr>
            <w:tcW w:w="5824" w:type="dxa"/>
            <w:hideMark/>
          </w:tcPr>
          <w:p w14:paraId="3CC8CD4B" w14:textId="77777777" w:rsidR="00EE172C" w:rsidRPr="00EE172C" w:rsidRDefault="00EE172C"/>
        </w:tc>
        <w:tc>
          <w:tcPr>
            <w:tcW w:w="1014" w:type="dxa"/>
            <w:noWrap/>
            <w:hideMark/>
          </w:tcPr>
          <w:p w14:paraId="7E7893FA" w14:textId="77777777" w:rsidR="00EE172C" w:rsidRPr="00EE172C" w:rsidRDefault="00EE172C"/>
        </w:tc>
        <w:tc>
          <w:tcPr>
            <w:tcW w:w="1705" w:type="dxa"/>
            <w:noWrap/>
            <w:hideMark/>
          </w:tcPr>
          <w:p w14:paraId="72D1E6F0" w14:textId="77777777" w:rsidR="00EE172C" w:rsidRPr="00EE172C" w:rsidRDefault="00EE172C"/>
        </w:tc>
      </w:tr>
      <w:tr w:rsidR="00EE172C" w:rsidRPr="00EE172C" w14:paraId="477A007D" w14:textId="77777777" w:rsidTr="00FD4CB4">
        <w:trPr>
          <w:trHeight w:val="300"/>
        </w:trPr>
        <w:tc>
          <w:tcPr>
            <w:tcW w:w="817" w:type="dxa"/>
            <w:noWrap/>
            <w:hideMark/>
          </w:tcPr>
          <w:p w14:paraId="74C14663" w14:textId="77777777" w:rsidR="00EE172C" w:rsidRPr="00EE172C" w:rsidRDefault="00EE172C"/>
        </w:tc>
        <w:tc>
          <w:tcPr>
            <w:tcW w:w="5824" w:type="dxa"/>
            <w:hideMark/>
          </w:tcPr>
          <w:p w14:paraId="35B63D93" w14:textId="77777777" w:rsidR="00EE172C" w:rsidRPr="00EE172C" w:rsidRDefault="00EE172C"/>
        </w:tc>
        <w:tc>
          <w:tcPr>
            <w:tcW w:w="1014" w:type="dxa"/>
            <w:noWrap/>
            <w:hideMark/>
          </w:tcPr>
          <w:p w14:paraId="2B6502C0" w14:textId="77777777" w:rsidR="00EE172C" w:rsidRPr="00EE172C" w:rsidRDefault="00EE172C"/>
        </w:tc>
        <w:tc>
          <w:tcPr>
            <w:tcW w:w="1705" w:type="dxa"/>
            <w:noWrap/>
            <w:hideMark/>
          </w:tcPr>
          <w:p w14:paraId="5D274B20" w14:textId="77777777" w:rsidR="00EE172C" w:rsidRPr="00EE172C" w:rsidRDefault="00EE172C"/>
        </w:tc>
      </w:tr>
      <w:tr w:rsidR="00EE172C" w:rsidRPr="00EE172C" w14:paraId="52439A2E" w14:textId="77777777" w:rsidTr="00FD4CB4">
        <w:trPr>
          <w:trHeight w:val="300"/>
        </w:trPr>
        <w:tc>
          <w:tcPr>
            <w:tcW w:w="817" w:type="dxa"/>
            <w:noWrap/>
            <w:hideMark/>
          </w:tcPr>
          <w:p w14:paraId="2E718A89" w14:textId="77777777" w:rsidR="00EE172C" w:rsidRPr="00EE172C" w:rsidRDefault="00EE172C"/>
        </w:tc>
        <w:tc>
          <w:tcPr>
            <w:tcW w:w="5824" w:type="dxa"/>
            <w:hideMark/>
          </w:tcPr>
          <w:p w14:paraId="54DC7C6A" w14:textId="77777777" w:rsidR="00EE172C" w:rsidRPr="00EE172C" w:rsidRDefault="00EE172C"/>
        </w:tc>
        <w:tc>
          <w:tcPr>
            <w:tcW w:w="1014" w:type="dxa"/>
            <w:noWrap/>
            <w:hideMark/>
          </w:tcPr>
          <w:p w14:paraId="299DD5C3" w14:textId="77777777" w:rsidR="00EE172C" w:rsidRPr="00EE172C" w:rsidRDefault="00EE172C"/>
        </w:tc>
        <w:tc>
          <w:tcPr>
            <w:tcW w:w="1705" w:type="dxa"/>
            <w:noWrap/>
            <w:hideMark/>
          </w:tcPr>
          <w:p w14:paraId="271E58DB" w14:textId="77777777" w:rsidR="00EE172C" w:rsidRPr="00EE172C" w:rsidRDefault="00EE172C"/>
        </w:tc>
      </w:tr>
      <w:tr w:rsidR="00EE172C" w:rsidRPr="00EE172C" w14:paraId="5E2AFCF1" w14:textId="77777777" w:rsidTr="00FD4CB4">
        <w:trPr>
          <w:trHeight w:val="300"/>
        </w:trPr>
        <w:tc>
          <w:tcPr>
            <w:tcW w:w="817" w:type="dxa"/>
            <w:noWrap/>
            <w:hideMark/>
          </w:tcPr>
          <w:p w14:paraId="067EC1A3" w14:textId="77777777" w:rsidR="00EE172C" w:rsidRPr="00EE172C" w:rsidRDefault="00EE172C"/>
        </w:tc>
        <w:tc>
          <w:tcPr>
            <w:tcW w:w="5824" w:type="dxa"/>
            <w:hideMark/>
          </w:tcPr>
          <w:p w14:paraId="47D74568" w14:textId="77777777" w:rsidR="00EE172C" w:rsidRPr="00EE172C" w:rsidRDefault="00EE172C"/>
        </w:tc>
        <w:tc>
          <w:tcPr>
            <w:tcW w:w="1014" w:type="dxa"/>
            <w:noWrap/>
            <w:hideMark/>
          </w:tcPr>
          <w:p w14:paraId="288E93A7" w14:textId="77777777" w:rsidR="00EE172C" w:rsidRPr="00EE172C" w:rsidRDefault="00EE172C"/>
        </w:tc>
        <w:tc>
          <w:tcPr>
            <w:tcW w:w="1705" w:type="dxa"/>
            <w:noWrap/>
            <w:hideMark/>
          </w:tcPr>
          <w:p w14:paraId="00C34497" w14:textId="77777777" w:rsidR="00EE172C" w:rsidRPr="00EE172C" w:rsidRDefault="00EE172C"/>
        </w:tc>
      </w:tr>
      <w:tr w:rsidR="00EE172C" w:rsidRPr="00EE172C" w14:paraId="5FFE2CCF" w14:textId="77777777" w:rsidTr="00FD4CB4">
        <w:trPr>
          <w:trHeight w:val="300"/>
        </w:trPr>
        <w:tc>
          <w:tcPr>
            <w:tcW w:w="817" w:type="dxa"/>
            <w:noWrap/>
            <w:hideMark/>
          </w:tcPr>
          <w:p w14:paraId="32368A36" w14:textId="77777777" w:rsidR="00EE172C" w:rsidRPr="00EE172C" w:rsidRDefault="00EE172C"/>
        </w:tc>
        <w:tc>
          <w:tcPr>
            <w:tcW w:w="5824" w:type="dxa"/>
            <w:hideMark/>
          </w:tcPr>
          <w:p w14:paraId="716104B1" w14:textId="77777777" w:rsidR="00EE172C" w:rsidRPr="00EE172C" w:rsidRDefault="00EE172C"/>
        </w:tc>
        <w:tc>
          <w:tcPr>
            <w:tcW w:w="1014" w:type="dxa"/>
            <w:noWrap/>
            <w:hideMark/>
          </w:tcPr>
          <w:p w14:paraId="31FDFAA7" w14:textId="77777777" w:rsidR="00EE172C" w:rsidRPr="00EE172C" w:rsidRDefault="00EE172C"/>
        </w:tc>
        <w:tc>
          <w:tcPr>
            <w:tcW w:w="1705" w:type="dxa"/>
            <w:noWrap/>
            <w:hideMark/>
          </w:tcPr>
          <w:p w14:paraId="7785B859" w14:textId="77777777" w:rsidR="00EE172C" w:rsidRPr="00EE172C" w:rsidRDefault="00EE172C"/>
        </w:tc>
      </w:tr>
      <w:tr w:rsidR="00EE172C" w:rsidRPr="00EE172C" w14:paraId="4EC7A2FD" w14:textId="77777777" w:rsidTr="00FD4CB4">
        <w:trPr>
          <w:trHeight w:val="300"/>
        </w:trPr>
        <w:tc>
          <w:tcPr>
            <w:tcW w:w="817" w:type="dxa"/>
            <w:noWrap/>
            <w:hideMark/>
          </w:tcPr>
          <w:p w14:paraId="3509F26B" w14:textId="77777777" w:rsidR="00EE172C" w:rsidRPr="00EE172C" w:rsidRDefault="00EE172C"/>
        </w:tc>
        <w:tc>
          <w:tcPr>
            <w:tcW w:w="5824" w:type="dxa"/>
            <w:hideMark/>
          </w:tcPr>
          <w:p w14:paraId="59A5B7F4" w14:textId="77777777" w:rsidR="00EE172C" w:rsidRPr="00EE172C" w:rsidRDefault="00EE172C"/>
        </w:tc>
        <w:tc>
          <w:tcPr>
            <w:tcW w:w="1014" w:type="dxa"/>
            <w:noWrap/>
            <w:hideMark/>
          </w:tcPr>
          <w:p w14:paraId="458EF79D" w14:textId="77777777" w:rsidR="00EE172C" w:rsidRPr="00EE172C" w:rsidRDefault="00EE172C"/>
        </w:tc>
        <w:tc>
          <w:tcPr>
            <w:tcW w:w="1705" w:type="dxa"/>
            <w:noWrap/>
            <w:hideMark/>
          </w:tcPr>
          <w:p w14:paraId="18BE1210" w14:textId="77777777" w:rsidR="00EE172C" w:rsidRPr="00EE172C" w:rsidRDefault="00EE172C"/>
        </w:tc>
      </w:tr>
      <w:tr w:rsidR="00EE172C" w:rsidRPr="00EE172C" w14:paraId="0CCB6CE4" w14:textId="77777777" w:rsidTr="00FD4CB4">
        <w:trPr>
          <w:trHeight w:val="300"/>
        </w:trPr>
        <w:tc>
          <w:tcPr>
            <w:tcW w:w="817" w:type="dxa"/>
            <w:noWrap/>
            <w:hideMark/>
          </w:tcPr>
          <w:p w14:paraId="5BC4A012" w14:textId="77777777" w:rsidR="00EE172C" w:rsidRPr="00EE172C" w:rsidRDefault="00EE172C"/>
        </w:tc>
        <w:tc>
          <w:tcPr>
            <w:tcW w:w="5824" w:type="dxa"/>
            <w:hideMark/>
          </w:tcPr>
          <w:p w14:paraId="213DBC6A" w14:textId="77777777" w:rsidR="00EE172C" w:rsidRPr="00EE172C" w:rsidRDefault="00EE172C"/>
        </w:tc>
        <w:tc>
          <w:tcPr>
            <w:tcW w:w="1014" w:type="dxa"/>
            <w:noWrap/>
            <w:hideMark/>
          </w:tcPr>
          <w:p w14:paraId="5871FB3C" w14:textId="77777777" w:rsidR="00EE172C" w:rsidRPr="00EE172C" w:rsidRDefault="00EE172C"/>
        </w:tc>
        <w:tc>
          <w:tcPr>
            <w:tcW w:w="1705" w:type="dxa"/>
            <w:noWrap/>
            <w:hideMark/>
          </w:tcPr>
          <w:p w14:paraId="27C006A3" w14:textId="77777777" w:rsidR="00EE172C" w:rsidRPr="00EE172C" w:rsidRDefault="00EE172C"/>
        </w:tc>
      </w:tr>
      <w:tr w:rsidR="00EE172C" w:rsidRPr="00EE172C" w14:paraId="69A71E29" w14:textId="77777777" w:rsidTr="00FD4CB4">
        <w:trPr>
          <w:trHeight w:val="300"/>
        </w:trPr>
        <w:tc>
          <w:tcPr>
            <w:tcW w:w="817" w:type="dxa"/>
            <w:noWrap/>
            <w:hideMark/>
          </w:tcPr>
          <w:p w14:paraId="731D19DA" w14:textId="77777777" w:rsidR="00EE172C" w:rsidRPr="00EE172C" w:rsidRDefault="00EE172C"/>
        </w:tc>
        <w:tc>
          <w:tcPr>
            <w:tcW w:w="5824" w:type="dxa"/>
            <w:hideMark/>
          </w:tcPr>
          <w:p w14:paraId="3E75B4C9" w14:textId="77777777" w:rsidR="00EE172C" w:rsidRPr="00EE172C" w:rsidRDefault="00EE172C"/>
        </w:tc>
        <w:tc>
          <w:tcPr>
            <w:tcW w:w="1014" w:type="dxa"/>
            <w:noWrap/>
            <w:hideMark/>
          </w:tcPr>
          <w:p w14:paraId="44A54EC6" w14:textId="77777777" w:rsidR="00EE172C" w:rsidRPr="00EE172C" w:rsidRDefault="00EE172C"/>
        </w:tc>
        <w:tc>
          <w:tcPr>
            <w:tcW w:w="1705" w:type="dxa"/>
            <w:noWrap/>
            <w:hideMark/>
          </w:tcPr>
          <w:p w14:paraId="14CBCDE9" w14:textId="77777777" w:rsidR="00EE172C" w:rsidRPr="00EE172C" w:rsidRDefault="00EE172C"/>
        </w:tc>
      </w:tr>
      <w:tr w:rsidR="00EE172C" w:rsidRPr="00EE172C" w14:paraId="0DAB71A7" w14:textId="77777777" w:rsidTr="00FD4CB4">
        <w:trPr>
          <w:trHeight w:val="300"/>
        </w:trPr>
        <w:tc>
          <w:tcPr>
            <w:tcW w:w="817" w:type="dxa"/>
            <w:noWrap/>
            <w:hideMark/>
          </w:tcPr>
          <w:p w14:paraId="4B3D05C7" w14:textId="77777777" w:rsidR="00EE172C" w:rsidRPr="00EE172C" w:rsidRDefault="00EE172C"/>
        </w:tc>
        <w:tc>
          <w:tcPr>
            <w:tcW w:w="5824" w:type="dxa"/>
            <w:hideMark/>
          </w:tcPr>
          <w:p w14:paraId="7F1378EF" w14:textId="77777777" w:rsidR="00EE172C" w:rsidRPr="00EE172C" w:rsidRDefault="00EE172C"/>
        </w:tc>
        <w:tc>
          <w:tcPr>
            <w:tcW w:w="1014" w:type="dxa"/>
            <w:noWrap/>
            <w:hideMark/>
          </w:tcPr>
          <w:p w14:paraId="29135A44" w14:textId="77777777" w:rsidR="00EE172C" w:rsidRPr="00EE172C" w:rsidRDefault="00EE172C"/>
        </w:tc>
        <w:tc>
          <w:tcPr>
            <w:tcW w:w="1705" w:type="dxa"/>
            <w:noWrap/>
            <w:hideMark/>
          </w:tcPr>
          <w:p w14:paraId="667ABCD7" w14:textId="77777777" w:rsidR="00EE172C" w:rsidRPr="00EE172C" w:rsidRDefault="00EE172C"/>
        </w:tc>
      </w:tr>
      <w:tr w:rsidR="00EE172C" w:rsidRPr="00EE172C" w14:paraId="0B8A6271" w14:textId="77777777" w:rsidTr="00FD4CB4">
        <w:trPr>
          <w:trHeight w:val="300"/>
        </w:trPr>
        <w:tc>
          <w:tcPr>
            <w:tcW w:w="817" w:type="dxa"/>
            <w:noWrap/>
            <w:hideMark/>
          </w:tcPr>
          <w:p w14:paraId="0533DC94" w14:textId="77777777" w:rsidR="00EE172C" w:rsidRPr="00EE172C" w:rsidRDefault="00EE172C"/>
        </w:tc>
        <w:tc>
          <w:tcPr>
            <w:tcW w:w="5824" w:type="dxa"/>
            <w:hideMark/>
          </w:tcPr>
          <w:p w14:paraId="31A1C321" w14:textId="77777777" w:rsidR="00EE172C" w:rsidRPr="00EE172C" w:rsidRDefault="00EE172C"/>
        </w:tc>
        <w:tc>
          <w:tcPr>
            <w:tcW w:w="1014" w:type="dxa"/>
            <w:noWrap/>
            <w:hideMark/>
          </w:tcPr>
          <w:p w14:paraId="25C786A8" w14:textId="77777777" w:rsidR="00EE172C" w:rsidRPr="00EE172C" w:rsidRDefault="00EE172C"/>
        </w:tc>
        <w:tc>
          <w:tcPr>
            <w:tcW w:w="1705" w:type="dxa"/>
            <w:noWrap/>
            <w:hideMark/>
          </w:tcPr>
          <w:p w14:paraId="7285A150" w14:textId="77777777" w:rsidR="00EE172C" w:rsidRPr="00EE172C" w:rsidRDefault="00EE172C"/>
        </w:tc>
      </w:tr>
      <w:tr w:rsidR="00EE172C" w:rsidRPr="00EE172C" w14:paraId="342AD114" w14:textId="77777777" w:rsidTr="00FD4CB4">
        <w:trPr>
          <w:trHeight w:val="300"/>
        </w:trPr>
        <w:tc>
          <w:tcPr>
            <w:tcW w:w="817" w:type="dxa"/>
            <w:noWrap/>
            <w:hideMark/>
          </w:tcPr>
          <w:p w14:paraId="56EF3D93" w14:textId="77777777" w:rsidR="00EE172C" w:rsidRPr="00EE172C" w:rsidRDefault="00EE172C"/>
        </w:tc>
        <w:tc>
          <w:tcPr>
            <w:tcW w:w="5824" w:type="dxa"/>
            <w:hideMark/>
          </w:tcPr>
          <w:p w14:paraId="331A16E8" w14:textId="77777777" w:rsidR="00EE172C" w:rsidRPr="00EE172C" w:rsidRDefault="00EE172C"/>
        </w:tc>
        <w:tc>
          <w:tcPr>
            <w:tcW w:w="1014" w:type="dxa"/>
            <w:noWrap/>
            <w:hideMark/>
          </w:tcPr>
          <w:p w14:paraId="0AED8858" w14:textId="77777777" w:rsidR="00EE172C" w:rsidRPr="00EE172C" w:rsidRDefault="00EE172C"/>
        </w:tc>
        <w:tc>
          <w:tcPr>
            <w:tcW w:w="1705" w:type="dxa"/>
            <w:noWrap/>
            <w:hideMark/>
          </w:tcPr>
          <w:p w14:paraId="55944513" w14:textId="77777777" w:rsidR="00EE172C" w:rsidRPr="00EE172C" w:rsidRDefault="00EE172C"/>
        </w:tc>
      </w:tr>
      <w:tr w:rsidR="00EE172C" w:rsidRPr="00EE172C" w14:paraId="30F13940" w14:textId="77777777" w:rsidTr="00FD4CB4">
        <w:trPr>
          <w:trHeight w:val="300"/>
        </w:trPr>
        <w:tc>
          <w:tcPr>
            <w:tcW w:w="817" w:type="dxa"/>
            <w:noWrap/>
            <w:hideMark/>
          </w:tcPr>
          <w:p w14:paraId="69A3CAAC" w14:textId="77777777" w:rsidR="00EE172C" w:rsidRPr="00EE172C" w:rsidRDefault="00EE172C"/>
        </w:tc>
        <w:tc>
          <w:tcPr>
            <w:tcW w:w="5824" w:type="dxa"/>
            <w:hideMark/>
          </w:tcPr>
          <w:p w14:paraId="4BA32397" w14:textId="77777777" w:rsidR="00EE172C" w:rsidRPr="00EE172C" w:rsidRDefault="00EE172C"/>
        </w:tc>
        <w:tc>
          <w:tcPr>
            <w:tcW w:w="1014" w:type="dxa"/>
            <w:noWrap/>
            <w:hideMark/>
          </w:tcPr>
          <w:p w14:paraId="4C994267" w14:textId="77777777" w:rsidR="00EE172C" w:rsidRPr="00EE172C" w:rsidRDefault="00EE172C"/>
        </w:tc>
        <w:tc>
          <w:tcPr>
            <w:tcW w:w="1705" w:type="dxa"/>
            <w:noWrap/>
            <w:hideMark/>
          </w:tcPr>
          <w:p w14:paraId="2E954E7F" w14:textId="77777777" w:rsidR="00EE172C" w:rsidRPr="00EE172C" w:rsidRDefault="00EE172C"/>
        </w:tc>
      </w:tr>
      <w:tr w:rsidR="00EE172C" w:rsidRPr="00EE172C" w14:paraId="267ED0DD" w14:textId="77777777" w:rsidTr="00FD4CB4">
        <w:trPr>
          <w:trHeight w:val="300"/>
        </w:trPr>
        <w:tc>
          <w:tcPr>
            <w:tcW w:w="817" w:type="dxa"/>
            <w:noWrap/>
            <w:hideMark/>
          </w:tcPr>
          <w:p w14:paraId="312E214B" w14:textId="77777777" w:rsidR="00EE172C" w:rsidRPr="00EE172C" w:rsidRDefault="00EE172C"/>
        </w:tc>
        <w:tc>
          <w:tcPr>
            <w:tcW w:w="5824" w:type="dxa"/>
            <w:hideMark/>
          </w:tcPr>
          <w:p w14:paraId="51C01A4E" w14:textId="77777777" w:rsidR="00EE172C" w:rsidRPr="00EE172C" w:rsidRDefault="00EE172C"/>
        </w:tc>
        <w:tc>
          <w:tcPr>
            <w:tcW w:w="1014" w:type="dxa"/>
            <w:noWrap/>
            <w:hideMark/>
          </w:tcPr>
          <w:p w14:paraId="51BDF6EE" w14:textId="77777777" w:rsidR="00EE172C" w:rsidRPr="00EE172C" w:rsidRDefault="00EE172C"/>
        </w:tc>
        <w:tc>
          <w:tcPr>
            <w:tcW w:w="1705" w:type="dxa"/>
            <w:noWrap/>
            <w:hideMark/>
          </w:tcPr>
          <w:p w14:paraId="7FB6E512" w14:textId="77777777" w:rsidR="00EE172C" w:rsidRPr="00EE172C" w:rsidRDefault="00EE172C"/>
        </w:tc>
      </w:tr>
      <w:tr w:rsidR="00EE172C" w:rsidRPr="00EE172C" w14:paraId="7B2F4ED9" w14:textId="77777777" w:rsidTr="00FD4CB4">
        <w:trPr>
          <w:trHeight w:val="300"/>
        </w:trPr>
        <w:tc>
          <w:tcPr>
            <w:tcW w:w="817" w:type="dxa"/>
            <w:noWrap/>
            <w:hideMark/>
          </w:tcPr>
          <w:p w14:paraId="6A1F625C" w14:textId="77777777" w:rsidR="00EE172C" w:rsidRPr="00EE172C" w:rsidRDefault="00EE172C"/>
        </w:tc>
        <w:tc>
          <w:tcPr>
            <w:tcW w:w="5824" w:type="dxa"/>
            <w:hideMark/>
          </w:tcPr>
          <w:p w14:paraId="510D467A" w14:textId="77777777" w:rsidR="00EE172C" w:rsidRPr="00EE172C" w:rsidRDefault="00EE172C"/>
        </w:tc>
        <w:tc>
          <w:tcPr>
            <w:tcW w:w="1014" w:type="dxa"/>
            <w:noWrap/>
            <w:hideMark/>
          </w:tcPr>
          <w:p w14:paraId="0555951C" w14:textId="77777777" w:rsidR="00EE172C" w:rsidRPr="00EE172C" w:rsidRDefault="00EE172C"/>
        </w:tc>
        <w:tc>
          <w:tcPr>
            <w:tcW w:w="1705" w:type="dxa"/>
            <w:noWrap/>
            <w:hideMark/>
          </w:tcPr>
          <w:p w14:paraId="3F45FE08" w14:textId="77777777" w:rsidR="00EE172C" w:rsidRPr="00EE172C" w:rsidRDefault="00EE172C"/>
        </w:tc>
      </w:tr>
      <w:tr w:rsidR="00EE172C" w:rsidRPr="00EE172C" w14:paraId="3794DD1A" w14:textId="77777777" w:rsidTr="00FD4CB4">
        <w:trPr>
          <w:trHeight w:val="300"/>
        </w:trPr>
        <w:tc>
          <w:tcPr>
            <w:tcW w:w="817" w:type="dxa"/>
            <w:noWrap/>
            <w:hideMark/>
          </w:tcPr>
          <w:p w14:paraId="60F0C1C8" w14:textId="77777777" w:rsidR="00EE172C" w:rsidRPr="00EE172C" w:rsidRDefault="00EE172C"/>
        </w:tc>
        <w:tc>
          <w:tcPr>
            <w:tcW w:w="5824" w:type="dxa"/>
            <w:hideMark/>
          </w:tcPr>
          <w:p w14:paraId="0F4705AD" w14:textId="77777777" w:rsidR="00EE172C" w:rsidRPr="00EE172C" w:rsidRDefault="00EE172C"/>
        </w:tc>
        <w:tc>
          <w:tcPr>
            <w:tcW w:w="1014" w:type="dxa"/>
            <w:noWrap/>
            <w:hideMark/>
          </w:tcPr>
          <w:p w14:paraId="32B18687" w14:textId="77777777" w:rsidR="00EE172C" w:rsidRPr="00EE172C" w:rsidRDefault="00EE172C"/>
        </w:tc>
        <w:tc>
          <w:tcPr>
            <w:tcW w:w="1705" w:type="dxa"/>
            <w:noWrap/>
            <w:hideMark/>
          </w:tcPr>
          <w:p w14:paraId="5F82CA39" w14:textId="77777777" w:rsidR="00EE172C" w:rsidRPr="00EE172C" w:rsidRDefault="00EE172C"/>
        </w:tc>
      </w:tr>
      <w:tr w:rsidR="00EE172C" w:rsidRPr="00EE172C" w14:paraId="334B3F74" w14:textId="77777777" w:rsidTr="00FD4CB4">
        <w:trPr>
          <w:trHeight w:val="300"/>
        </w:trPr>
        <w:tc>
          <w:tcPr>
            <w:tcW w:w="817" w:type="dxa"/>
            <w:noWrap/>
            <w:hideMark/>
          </w:tcPr>
          <w:p w14:paraId="64F2F39A" w14:textId="77777777" w:rsidR="00EE172C" w:rsidRPr="00EE172C" w:rsidRDefault="00EE172C"/>
        </w:tc>
        <w:tc>
          <w:tcPr>
            <w:tcW w:w="5824" w:type="dxa"/>
            <w:hideMark/>
          </w:tcPr>
          <w:p w14:paraId="57784DE2" w14:textId="77777777" w:rsidR="00EE172C" w:rsidRPr="00EE172C" w:rsidRDefault="00EE172C"/>
        </w:tc>
        <w:tc>
          <w:tcPr>
            <w:tcW w:w="1014" w:type="dxa"/>
            <w:noWrap/>
            <w:hideMark/>
          </w:tcPr>
          <w:p w14:paraId="3D50C95E" w14:textId="77777777" w:rsidR="00EE172C" w:rsidRPr="00EE172C" w:rsidRDefault="00EE172C"/>
        </w:tc>
        <w:tc>
          <w:tcPr>
            <w:tcW w:w="1705" w:type="dxa"/>
            <w:noWrap/>
            <w:hideMark/>
          </w:tcPr>
          <w:p w14:paraId="5F49F510" w14:textId="77777777" w:rsidR="00EE172C" w:rsidRPr="00EE172C" w:rsidRDefault="00EE172C"/>
        </w:tc>
      </w:tr>
      <w:tr w:rsidR="00EE172C" w:rsidRPr="00EE172C" w14:paraId="6F9F451B" w14:textId="77777777" w:rsidTr="00FD4CB4">
        <w:trPr>
          <w:trHeight w:val="300"/>
        </w:trPr>
        <w:tc>
          <w:tcPr>
            <w:tcW w:w="817" w:type="dxa"/>
            <w:noWrap/>
            <w:hideMark/>
          </w:tcPr>
          <w:p w14:paraId="68CE1A68" w14:textId="77777777" w:rsidR="00EE172C" w:rsidRPr="00EE172C" w:rsidRDefault="00EE172C"/>
        </w:tc>
        <w:tc>
          <w:tcPr>
            <w:tcW w:w="5824" w:type="dxa"/>
            <w:hideMark/>
          </w:tcPr>
          <w:p w14:paraId="45D7FCBF" w14:textId="77777777" w:rsidR="00EE172C" w:rsidRPr="00EE172C" w:rsidRDefault="00EE172C"/>
        </w:tc>
        <w:tc>
          <w:tcPr>
            <w:tcW w:w="1014" w:type="dxa"/>
            <w:noWrap/>
            <w:hideMark/>
          </w:tcPr>
          <w:p w14:paraId="0A07F39F" w14:textId="77777777" w:rsidR="00EE172C" w:rsidRPr="00EE172C" w:rsidRDefault="00EE172C"/>
        </w:tc>
        <w:tc>
          <w:tcPr>
            <w:tcW w:w="1705" w:type="dxa"/>
            <w:noWrap/>
            <w:hideMark/>
          </w:tcPr>
          <w:p w14:paraId="6E19D222" w14:textId="77777777" w:rsidR="00EE172C" w:rsidRPr="00EE172C" w:rsidRDefault="00EE172C"/>
        </w:tc>
      </w:tr>
      <w:tr w:rsidR="00EE172C" w:rsidRPr="00EE172C" w14:paraId="365FC32D" w14:textId="77777777" w:rsidTr="00FD4CB4">
        <w:trPr>
          <w:trHeight w:val="300"/>
        </w:trPr>
        <w:tc>
          <w:tcPr>
            <w:tcW w:w="817" w:type="dxa"/>
            <w:noWrap/>
            <w:hideMark/>
          </w:tcPr>
          <w:p w14:paraId="4C2B063B" w14:textId="77777777" w:rsidR="00EE172C" w:rsidRPr="00EE172C" w:rsidRDefault="00EE172C"/>
        </w:tc>
        <w:tc>
          <w:tcPr>
            <w:tcW w:w="5824" w:type="dxa"/>
            <w:hideMark/>
          </w:tcPr>
          <w:p w14:paraId="299AF527" w14:textId="77777777" w:rsidR="00EE172C" w:rsidRPr="00EE172C" w:rsidRDefault="00EE172C"/>
        </w:tc>
        <w:tc>
          <w:tcPr>
            <w:tcW w:w="1014" w:type="dxa"/>
            <w:noWrap/>
            <w:hideMark/>
          </w:tcPr>
          <w:p w14:paraId="38BBAC57" w14:textId="77777777" w:rsidR="00EE172C" w:rsidRPr="00EE172C" w:rsidRDefault="00EE172C"/>
        </w:tc>
        <w:tc>
          <w:tcPr>
            <w:tcW w:w="1705" w:type="dxa"/>
            <w:noWrap/>
            <w:hideMark/>
          </w:tcPr>
          <w:p w14:paraId="12CF50E9" w14:textId="77777777" w:rsidR="00EE172C" w:rsidRPr="00EE172C" w:rsidRDefault="00EE172C"/>
        </w:tc>
      </w:tr>
      <w:tr w:rsidR="00EE172C" w:rsidRPr="00EE172C" w14:paraId="28205C6A" w14:textId="77777777" w:rsidTr="00FD4CB4">
        <w:trPr>
          <w:trHeight w:val="300"/>
        </w:trPr>
        <w:tc>
          <w:tcPr>
            <w:tcW w:w="817" w:type="dxa"/>
            <w:noWrap/>
            <w:hideMark/>
          </w:tcPr>
          <w:p w14:paraId="12CF6899" w14:textId="77777777" w:rsidR="00EE172C" w:rsidRPr="00EE172C" w:rsidRDefault="00EE172C"/>
        </w:tc>
        <w:tc>
          <w:tcPr>
            <w:tcW w:w="5824" w:type="dxa"/>
            <w:hideMark/>
          </w:tcPr>
          <w:p w14:paraId="39EC617E" w14:textId="77777777" w:rsidR="00EE172C" w:rsidRPr="00EE172C" w:rsidRDefault="00EE172C"/>
        </w:tc>
        <w:tc>
          <w:tcPr>
            <w:tcW w:w="1014" w:type="dxa"/>
            <w:noWrap/>
            <w:hideMark/>
          </w:tcPr>
          <w:p w14:paraId="3C64E32F" w14:textId="77777777" w:rsidR="00EE172C" w:rsidRPr="00EE172C" w:rsidRDefault="00EE172C"/>
        </w:tc>
        <w:tc>
          <w:tcPr>
            <w:tcW w:w="1705" w:type="dxa"/>
            <w:noWrap/>
            <w:hideMark/>
          </w:tcPr>
          <w:p w14:paraId="056C55B3" w14:textId="77777777" w:rsidR="00EE172C" w:rsidRPr="00EE172C" w:rsidRDefault="00EE172C"/>
        </w:tc>
      </w:tr>
      <w:tr w:rsidR="00EE172C" w:rsidRPr="00EE172C" w14:paraId="7D343F2A" w14:textId="77777777" w:rsidTr="00FD4CB4">
        <w:trPr>
          <w:trHeight w:val="300"/>
        </w:trPr>
        <w:tc>
          <w:tcPr>
            <w:tcW w:w="817" w:type="dxa"/>
            <w:noWrap/>
            <w:hideMark/>
          </w:tcPr>
          <w:p w14:paraId="7C8624AC" w14:textId="77777777" w:rsidR="00EE172C" w:rsidRPr="00EE172C" w:rsidRDefault="00EE172C"/>
        </w:tc>
        <w:tc>
          <w:tcPr>
            <w:tcW w:w="5824" w:type="dxa"/>
            <w:hideMark/>
          </w:tcPr>
          <w:p w14:paraId="4139D657" w14:textId="77777777" w:rsidR="00EE172C" w:rsidRPr="00EE172C" w:rsidRDefault="00EE172C"/>
        </w:tc>
        <w:tc>
          <w:tcPr>
            <w:tcW w:w="1014" w:type="dxa"/>
            <w:noWrap/>
            <w:hideMark/>
          </w:tcPr>
          <w:p w14:paraId="62E0AB2F" w14:textId="77777777" w:rsidR="00EE172C" w:rsidRPr="00EE172C" w:rsidRDefault="00EE172C"/>
        </w:tc>
        <w:tc>
          <w:tcPr>
            <w:tcW w:w="1705" w:type="dxa"/>
            <w:noWrap/>
            <w:hideMark/>
          </w:tcPr>
          <w:p w14:paraId="60141346" w14:textId="77777777" w:rsidR="00EE172C" w:rsidRPr="00EE172C" w:rsidRDefault="00EE172C"/>
        </w:tc>
      </w:tr>
      <w:tr w:rsidR="00EE172C" w:rsidRPr="00EE172C" w14:paraId="67BE0A2A" w14:textId="77777777" w:rsidTr="00FD4CB4">
        <w:trPr>
          <w:trHeight w:val="300"/>
        </w:trPr>
        <w:tc>
          <w:tcPr>
            <w:tcW w:w="817" w:type="dxa"/>
            <w:noWrap/>
            <w:hideMark/>
          </w:tcPr>
          <w:p w14:paraId="58682D2F" w14:textId="77777777" w:rsidR="00EE172C" w:rsidRPr="00EE172C" w:rsidRDefault="00EE172C"/>
        </w:tc>
        <w:tc>
          <w:tcPr>
            <w:tcW w:w="5824" w:type="dxa"/>
            <w:hideMark/>
          </w:tcPr>
          <w:p w14:paraId="2F9A58E4" w14:textId="77777777" w:rsidR="00EE172C" w:rsidRPr="00EE172C" w:rsidRDefault="00EE172C"/>
        </w:tc>
        <w:tc>
          <w:tcPr>
            <w:tcW w:w="1014" w:type="dxa"/>
            <w:noWrap/>
            <w:hideMark/>
          </w:tcPr>
          <w:p w14:paraId="4F50DD1F" w14:textId="77777777" w:rsidR="00EE172C" w:rsidRPr="00EE172C" w:rsidRDefault="00EE172C"/>
        </w:tc>
        <w:tc>
          <w:tcPr>
            <w:tcW w:w="1705" w:type="dxa"/>
            <w:noWrap/>
            <w:hideMark/>
          </w:tcPr>
          <w:p w14:paraId="6C3FD43D" w14:textId="77777777" w:rsidR="00EE172C" w:rsidRPr="00EE172C" w:rsidRDefault="00EE172C"/>
        </w:tc>
      </w:tr>
      <w:tr w:rsidR="00EE172C" w:rsidRPr="00EE172C" w14:paraId="22FF59FD" w14:textId="77777777" w:rsidTr="00FD4CB4">
        <w:trPr>
          <w:trHeight w:val="300"/>
        </w:trPr>
        <w:tc>
          <w:tcPr>
            <w:tcW w:w="817" w:type="dxa"/>
            <w:noWrap/>
            <w:hideMark/>
          </w:tcPr>
          <w:p w14:paraId="0098DD94" w14:textId="77777777" w:rsidR="00EE172C" w:rsidRPr="00EE172C" w:rsidRDefault="00EE172C"/>
        </w:tc>
        <w:tc>
          <w:tcPr>
            <w:tcW w:w="5824" w:type="dxa"/>
            <w:hideMark/>
          </w:tcPr>
          <w:p w14:paraId="037934F6" w14:textId="77777777" w:rsidR="00EE172C" w:rsidRPr="00EE172C" w:rsidRDefault="00EE172C"/>
        </w:tc>
        <w:tc>
          <w:tcPr>
            <w:tcW w:w="1014" w:type="dxa"/>
            <w:noWrap/>
            <w:hideMark/>
          </w:tcPr>
          <w:p w14:paraId="5BF16BB4" w14:textId="77777777" w:rsidR="00EE172C" w:rsidRPr="00EE172C" w:rsidRDefault="00EE172C"/>
        </w:tc>
        <w:tc>
          <w:tcPr>
            <w:tcW w:w="1705" w:type="dxa"/>
            <w:noWrap/>
            <w:hideMark/>
          </w:tcPr>
          <w:p w14:paraId="57BDAF6A" w14:textId="77777777" w:rsidR="00EE172C" w:rsidRPr="00EE172C" w:rsidRDefault="00EE172C"/>
        </w:tc>
      </w:tr>
      <w:tr w:rsidR="00EE172C" w:rsidRPr="00EE172C" w14:paraId="7234E31C" w14:textId="77777777" w:rsidTr="00FD4CB4">
        <w:trPr>
          <w:trHeight w:val="300"/>
        </w:trPr>
        <w:tc>
          <w:tcPr>
            <w:tcW w:w="817" w:type="dxa"/>
            <w:noWrap/>
            <w:hideMark/>
          </w:tcPr>
          <w:p w14:paraId="392C08A4" w14:textId="77777777" w:rsidR="00EE172C" w:rsidRPr="00EE172C" w:rsidRDefault="00EE172C"/>
        </w:tc>
        <w:tc>
          <w:tcPr>
            <w:tcW w:w="5824" w:type="dxa"/>
            <w:hideMark/>
          </w:tcPr>
          <w:p w14:paraId="69544B3A" w14:textId="77777777" w:rsidR="00EE172C" w:rsidRPr="00EE172C" w:rsidRDefault="00EE172C"/>
        </w:tc>
        <w:tc>
          <w:tcPr>
            <w:tcW w:w="1014" w:type="dxa"/>
            <w:noWrap/>
            <w:hideMark/>
          </w:tcPr>
          <w:p w14:paraId="61D6CD21" w14:textId="77777777" w:rsidR="00EE172C" w:rsidRPr="00EE172C" w:rsidRDefault="00EE172C"/>
        </w:tc>
        <w:tc>
          <w:tcPr>
            <w:tcW w:w="1705" w:type="dxa"/>
            <w:noWrap/>
            <w:hideMark/>
          </w:tcPr>
          <w:p w14:paraId="08885BC2" w14:textId="77777777" w:rsidR="00EE172C" w:rsidRPr="00EE172C" w:rsidRDefault="00EE172C"/>
        </w:tc>
      </w:tr>
      <w:tr w:rsidR="00EE172C" w:rsidRPr="00EE172C" w14:paraId="7B926A4D" w14:textId="77777777" w:rsidTr="00FD4CB4">
        <w:trPr>
          <w:trHeight w:val="300"/>
        </w:trPr>
        <w:tc>
          <w:tcPr>
            <w:tcW w:w="817" w:type="dxa"/>
            <w:noWrap/>
            <w:hideMark/>
          </w:tcPr>
          <w:p w14:paraId="71F9ADDE" w14:textId="77777777" w:rsidR="00EE172C" w:rsidRPr="00EE172C" w:rsidRDefault="00EE172C"/>
        </w:tc>
        <w:tc>
          <w:tcPr>
            <w:tcW w:w="5824" w:type="dxa"/>
            <w:hideMark/>
          </w:tcPr>
          <w:p w14:paraId="129011DE" w14:textId="77777777" w:rsidR="00EE172C" w:rsidRPr="00EE172C" w:rsidRDefault="00EE172C"/>
        </w:tc>
        <w:tc>
          <w:tcPr>
            <w:tcW w:w="1014" w:type="dxa"/>
            <w:noWrap/>
            <w:hideMark/>
          </w:tcPr>
          <w:p w14:paraId="3C0A1AA3" w14:textId="77777777" w:rsidR="00EE172C" w:rsidRPr="00EE172C" w:rsidRDefault="00EE172C"/>
        </w:tc>
        <w:tc>
          <w:tcPr>
            <w:tcW w:w="1705" w:type="dxa"/>
            <w:noWrap/>
            <w:hideMark/>
          </w:tcPr>
          <w:p w14:paraId="6AACA066" w14:textId="77777777" w:rsidR="00EE172C" w:rsidRPr="00EE172C" w:rsidRDefault="00EE172C"/>
        </w:tc>
      </w:tr>
      <w:tr w:rsidR="00EE172C" w:rsidRPr="00EE172C" w14:paraId="0BA787CD" w14:textId="77777777" w:rsidTr="00FD4CB4">
        <w:trPr>
          <w:trHeight w:val="300"/>
        </w:trPr>
        <w:tc>
          <w:tcPr>
            <w:tcW w:w="817" w:type="dxa"/>
            <w:noWrap/>
            <w:hideMark/>
          </w:tcPr>
          <w:p w14:paraId="3B0518D7" w14:textId="77777777" w:rsidR="00EE172C" w:rsidRPr="00EE172C" w:rsidRDefault="00EE172C"/>
        </w:tc>
        <w:tc>
          <w:tcPr>
            <w:tcW w:w="5824" w:type="dxa"/>
            <w:hideMark/>
          </w:tcPr>
          <w:p w14:paraId="4D96B62A" w14:textId="77777777" w:rsidR="00EE172C" w:rsidRPr="00EE172C" w:rsidRDefault="00EE172C"/>
        </w:tc>
        <w:tc>
          <w:tcPr>
            <w:tcW w:w="1014" w:type="dxa"/>
            <w:noWrap/>
            <w:hideMark/>
          </w:tcPr>
          <w:p w14:paraId="29D73CBB" w14:textId="77777777" w:rsidR="00EE172C" w:rsidRPr="00EE172C" w:rsidRDefault="00EE172C"/>
        </w:tc>
        <w:tc>
          <w:tcPr>
            <w:tcW w:w="1705" w:type="dxa"/>
            <w:noWrap/>
            <w:hideMark/>
          </w:tcPr>
          <w:p w14:paraId="414192BF" w14:textId="77777777" w:rsidR="00EE172C" w:rsidRPr="00EE172C" w:rsidRDefault="00EE172C"/>
        </w:tc>
      </w:tr>
      <w:tr w:rsidR="00EE172C" w:rsidRPr="00EE172C" w14:paraId="579BDADD" w14:textId="77777777" w:rsidTr="00FD4CB4">
        <w:trPr>
          <w:trHeight w:val="300"/>
        </w:trPr>
        <w:tc>
          <w:tcPr>
            <w:tcW w:w="817" w:type="dxa"/>
            <w:noWrap/>
            <w:hideMark/>
          </w:tcPr>
          <w:p w14:paraId="351171DB" w14:textId="77777777" w:rsidR="00EE172C" w:rsidRPr="00EE172C" w:rsidRDefault="00EE172C"/>
        </w:tc>
        <w:tc>
          <w:tcPr>
            <w:tcW w:w="5824" w:type="dxa"/>
            <w:hideMark/>
          </w:tcPr>
          <w:p w14:paraId="7949A2BD" w14:textId="77777777" w:rsidR="00EE172C" w:rsidRPr="00EE172C" w:rsidRDefault="00EE172C"/>
        </w:tc>
        <w:tc>
          <w:tcPr>
            <w:tcW w:w="1014" w:type="dxa"/>
            <w:noWrap/>
            <w:hideMark/>
          </w:tcPr>
          <w:p w14:paraId="18F5381B" w14:textId="77777777" w:rsidR="00EE172C" w:rsidRPr="00EE172C" w:rsidRDefault="00EE172C"/>
        </w:tc>
        <w:tc>
          <w:tcPr>
            <w:tcW w:w="1705" w:type="dxa"/>
            <w:noWrap/>
            <w:hideMark/>
          </w:tcPr>
          <w:p w14:paraId="127618A3" w14:textId="77777777" w:rsidR="00EE172C" w:rsidRPr="00EE172C" w:rsidRDefault="00EE172C"/>
        </w:tc>
      </w:tr>
      <w:tr w:rsidR="00EE172C" w:rsidRPr="00EE172C" w14:paraId="58A92127" w14:textId="77777777" w:rsidTr="00FD4CB4">
        <w:trPr>
          <w:trHeight w:val="300"/>
        </w:trPr>
        <w:tc>
          <w:tcPr>
            <w:tcW w:w="817" w:type="dxa"/>
            <w:noWrap/>
            <w:hideMark/>
          </w:tcPr>
          <w:p w14:paraId="11282C3A" w14:textId="77777777" w:rsidR="00EE172C" w:rsidRPr="00EE172C" w:rsidRDefault="00EE172C"/>
        </w:tc>
        <w:tc>
          <w:tcPr>
            <w:tcW w:w="5824" w:type="dxa"/>
            <w:hideMark/>
          </w:tcPr>
          <w:p w14:paraId="4D355BAD" w14:textId="77777777" w:rsidR="00EE172C" w:rsidRPr="00EE172C" w:rsidRDefault="00EE172C"/>
        </w:tc>
        <w:tc>
          <w:tcPr>
            <w:tcW w:w="1014" w:type="dxa"/>
            <w:noWrap/>
            <w:hideMark/>
          </w:tcPr>
          <w:p w14:paraId="130AD4F1" w14:textId="77777777" w:rsidR="00EE172C" w:rsidRPr="00EE172C" w:rsidRDefault="00EE172C"/>
        </w:tc>
        <w:tc>
          <w:tcPr>
            <w:tcW w:w="1705" w:type="dxa"/>
            <w:noWrap/>
            <w:hideMark/>
          </w:tcPr>
          <w:p w14:paraId="2197D3E8" w14:textId="77777777" w:rsidR="00EE172C" w:rsidRPr="00EE172C" w:rsidRDefault="00EE172C"/>
        </w:tc>
      </w:tr>
      <w:tr w:rsidR="00EE172C" w:rsidRPr="00EE172C" w14:paraId="496EAD81" w14:textId="77777777" w:rsidTr="00FD4CB4">
        <w:trPr>
          <w:trHeight w:val="300"/>
        </w:trPr>
        <w:tc>
          <w:tcPr>
            <w:tcW w:w="817" w:type="dxa"/>
            <w:noWrap/>
            <w:hideMark/>
          </w:tcPr>
          <w:p w14:paraId="6B69C602" w14:textId="77777777" w:rsidR="00EE172C" w:rsidRPr="00EE172C" w:rsidRDefault="00EE172C"/>
        </w:tc>
        <w:tc>
          <w:tcPr>
            <w:tcW w:w="5824" w:type="dxa"/>
            <w:hideMark/>
          </w:tcPr>
          <w:p w14:paraId="53DE29B2" w14:textId="77777777" w:rsidR="00EE172C" w:rsidRPr="00EE172C" w:rsidRDefault="00EE172C"/>
        </w:tc>
        <w:tc>
          <w:tcPr>
            <w:tcW w:w="1014" w:type="dxa"/>
            <w:noWrap/>
            <w:hideMark/>
          </w:tcPr>
          <w:p w14:paraId="0CF26BF5" w14:textId="77777777" w:rsidR="00EE172C" w:rsidRPr="00EE172C" w:rsidRDefault="00EE172C"/>
        </w:tc>
        <w:tc>
          <w:tcPr>
            <w:tcW w:w="1705" w:type="dxa"/>
            <w:noWrap/>
            <w:hideMark/>
          </w:tcPr>
          <w:p w14:paraId="4B2444C2" w14:textId="77777777" w:rsidR="00EE172C" w:rsidRPr="00EE172C" w:rsidRDefault="00EE172C"/>
        </w:tc>
      </w:tr>
      <w:tr w:rsidR="00EE172C" w:rsidRPr="00EE172C" w14:paraId="64DDDB86" w14:textId="77777777" w:rsidTr="00FD4CB4">
        <w:trPr>
          <w:trHeight w:val="300"/>
        </w:trPr>
        <w:tc>
          <w:tcPr>
            <w:tcW w:w="817" w:type="dxa"/>
            <w:noWrap/>
            <w:hideMark/>
          </w:tcPr>
          <w:p w14:paraId="3602FE56" w14:textId="77777777" w:rsidR="00EE172C" w:rsidRPr="00EE172C" w:rsidRDefault="00EE172C"/>
        </w:tc>
        <w:tc>
          <w:tcPr>
            <w:tcW w:w="5824" w:type="dxa"/>
            <w:hideMark/>
          </w:tcPr>
          <w:p w14:paraId="2BE4063B" w14:textId="77777777" w:rsidR="00EE172C" w:rsidRPr="00EE172C" w:rsidRDefault="00EE172C"/>
        </w:tc>
        <w:tc>
          <w:tcPr>
            <w:tcW w:w="1014" w:type="dxa"/>
            <w:noWrap/>
            <w:hideMark/>
          </w:tcPr>
          <w:p w14:paraId="65CFC8DE" w14:textId="77777777" w:rsidR="00EE172C" w:rsidRPr="00EE172C" w:rsidRDefault="00EE172C"/>
        </w:tc>
        <w:tc>
          <w:tcPr>
            <w:tcW w:w="1705" w:type="dxa"/>
            <w:noWrap/>
            <w:hideMark/>
          </w:tcPr>
          <w:p w14:paraId="6F59D8C4" w14:textId="77777777" w:rsidR="00EE172C" w:rsidRPr="00EE172C" w:rsidRDefault="00EE172C"/>
        </w:tc>
      </w:tr>
      <w:tr w:rsidR="00EE172C" w:rsidRPr="00EE172C" w14:paraId="14D6CEE2" w14:textId="77777777" w:rsidTr="00FD4CB4">
        <w:trPr>
          <w:trHeight w:val="300"/>
        </w:trPr>
        <w:tc>
          <w:tcPr>
            <w:tcW w:w="817" w:type="dxa"/>
            <w:noWrap/>
            <w:hideMark/>
          </w:tcPr>
          <w:p w14:paraId="2E3B9B7E" w14:textId="77777777" w:rsidR="00EE172C" w:rsidRPr="00EE172C" w:rsidRDefault="00EE172C"/>
        </w:tc>
        <w:tc>
          <w:tcPr>
            <w:tcW w:w="5824" w:type="dxa"/>
            <w:hideMark/>
          </w:tcPr>
          <w:p w14:paraId="3FC8F542" w14:textId="77777777" w:rsidR="00EE172C" w:rsidRPr="00EE172C" w:rsidRDefault="00EE172C"/>
        </w:tc>
        <w:tc>
          <w:tcPr>
            <w:tcW w:w="1014" w:type="dxa"/>
            <w:noWrap/>
            <w:hideMark/>
          </w:tcPr>
          <w:p w14:paraId="1B75BF91" w14:textId="77777777" w:rsidR="00EE172C" w:rsidRPr="00EE172C" w:rsidRDefault="00EE172C"/>
        </w:tc>
        <w:tc>
          <w:tcPr>
            <w:tcW w:w="1705" w:type="dxa"/>
            <w:noWrap/>
            <w:hideMark/>
          </w:tcPr>
          <w:p w14:paraId="0F42E84F" w14:textId="77777777" w:rsidR="00EE172C" w:rsidRPr="00EE172C" w:rsidRDefault="00EE172C"/>
        </w:tc>
      </w:tr>
      <w:tr w:rsidR="00EE172C" w:rsidRPr="00EE172C" w14:paraId="409814C8" w14:textId="77777777" w:rsidTr="00FD4CB4">
        <w:trPr>
          <w:trHeight w:val="300"/>
        </w:trPr>
        <w:tc>
          <w:tcPr>
            <w:tcW w:w="817" w:type="dxa"/>
            <w:noWrap/>
            <w:hideMark/>
          </w:tcPr>
          <w:p w14:paraId="0FCB5FB7" w14:textId="77777777" w:rsidR="00EE172C" w:rsidRPr="00EE172C" w:rsidRDefault="00EE172C"/>
        </w:tc>
        <w:tc>
          <w:tcPr>
            <w:tcW w:w="5824" w:type="dxa"/>
            <w:hideMark/>
          </w:tcPr>
          <w:p w14:paraId="08239805" w14:textId="77777777" w:rsidR="00EE172C" w:rsidRPr="00EE172C" w:rsidRDefault="00EE172C"/>
        </w:tc>
        <w:tc>
          <w:tcPr>
            <w:tcW w:w="1014" w:type="dxa"/>
            <w:noWrap/>
            <w:hideMark/>
          </w:tcPr>
          <w:p w14:paraId="588BB58E" w14:textId="77777777" w:rsidR="00EE172C" w:rsidRPr="00EE172C" w:rsidRDefault="00EE172C"/>
        </w:tc>
        <w:tc>
          <w:tcPr>
            <w:tcW w:w="1705" w:type="dxa"/>
            <w:noWrap/>
            <w:hideMark/>
          </w:tcPr>
          <w:p w14:paraId="02C0FC34" w14:textId="77777777" w:rsidR="00EE172C" w:rsidRPr="00EE172C" w:rsidRDefault="00EE172C"/>
        </w:tc>
      </w:tr>
      <w:tr w:rsidR="00EE172C" w:rsidRPr="00EE172C" w14:paraId="7FA91845" w14:textId="77777777" w:rsidTr="00FD4CB4">
        <w:trPr>
          <w:trHeight w:val="300"/>
        </w:trPr>
        <w:tc>
          <w:tcPr>
            <w:tcW w:w="817" w:type="dxa"/>
            <w:noWrap/>
            <w:hideMark/>
          </w:tcPr>
          <w:p w14:paraId="256217D9" w14:textId="77777777" w:rsidR="00EE172C" w:rsidRPr="00EE172C" w:rsidRDefault="00EE172C"/>
        </w:tc>
        <w:tc>
          <w:tcPr>
            <w:tcW w:w="5824" w:type="dxa"/>
            <w:hideMark/>
          </w:tcPr>
          <w:p w14:paraId="3F39AC7C" w14:textId="77777777" w:rsidR="00EE172C" w:rsidRPr="00EE172C" w:rsidRDefault="00EE172C"/>
        </w:tc>
        <w:tc>
          <w:tcPr>
            <w:tcW w:w="1014" w:type="dxa"/>
            <w:noWrap/>
            <w:hideMark/>
          </w:tcPr>
          <w:p w14:paraId="229AE3EB" w14:textId="77777777" w:rsidR="00EE172C" w:rsidRPr="00EE172C" w:rsidRDefault="00EE172C"/>
        </w:tc>
        <w:tc>
          <w:tcPr>
            <w:tcW w:w="1705" w:type="dxa"/>
            <w:noWrap/>
            <w:hideMark/>
          </w:tcPr>
          <w:p w14:paraId="2B26842A" w14:textId="77777777" w:rsidR="00EE172C" w:rsidRPr="00EE172C" w:rsidRDefault="00EE172C"/>
        </w:tc>
      </w:tr>
      <w:tr w:rsidR="00EE172C" w:rsidRPr="00EE172C" w14:paraId="0A3BFD62" w14:textId="77777777" w:rsidTr="00FD4CB4">
        <w:trPr>
          <w:trHeight w:val="300"/>
        </w:trPr>
        <w:tc>
          <w:tcPr>
            <w:tcW w:w="817" w:type="dxa"/>
            <w:noWrap/>
            <w:hideMark/>
          </w:tcPr>
          <w:p w14:paraId="1515072E" w14:textId="77777777" w:rsidR="00EE172C" w:rsidRPr="00EE172C" w:rsidRDefault="00EE172C"/>
        </w:tc>
        <w:tc>
          <w:tcPr>
            <w:tcW w:w="5824" w:type="dxa"/>
            <w:hideMark/>
          </w:tcPr>
          <w:p w14:paraId="62C129C7" w14:textId="77777777" w:rsidR="00EE172C" w:rsidRPr="00EE172C" w:rsidRDefault="00EE172C"/>
        </w:tc>
        <w:tc>
          <w:tcPr>
            <w:tcW w:w="1014" w:type="dxa"/>
            <w:noWrap/>
            <w:hideMark/>
          </w:tcPr>
          <w:p w14:paraId="276CAEBB" w14:textId="77777777" w:rsidR="00EE172C" w:rsidRPr="00EE172C" w:rsidRDefault="00EE172C"/>
        </w:tc>
        <w:tc>
          <w:tcPr>
            <w:tcW w:w="1705" w:type="dxa"/>
            <w:noWrap/>
            <w:hideMark/>
          </w:tcPr>
          <w:p w14:paraId="0F7803F1" w14:textId="77777777" w:rsidR="00EE172C" w:rsidRPr="00EE172C" w:rsidRDefault="00EE172C"/>
        </w:tc>
      </w:tr>
      <w:tr w:rsidR="00EE172C" w:rsidRPr="00EE172C" w14:paraId="6AD163D2" w14:textId="77777777" w:rsidTr="00FD4CB4">
        <w:trPr>
          <w:trHeight w:val="300"/>
        </w:trPr>
        <w:tc>
          <w:tcPr>
            <w:tcW w:w="817" w:type="dxa"/>
            <w:noWrap/>
            <w:hideMark/>
          </w:tcPr>
          <w:p w14:paraId="3A74615C" w14:textId="77777777" w:rsidR="00EE172C" w:rsidRPr="00EE172C" w:rsidRDefault="00EE172C"/>
        </w:tc>
        <w:tc>
          <w:tcPr>
            <w:tcW w:w="5824" w:type="dxa"/>
            <w:hideMark/>
          </w:tcPr>
          <w:p w14:paraId="1DC7C836" w14:textId="77777777" w:rsidR="00EE172C" w:rsidRPr="00EE172C" w:rsidRDefault="00EE172C"/>
        </w:tc>
        <w:tc>
          <w:tcPr>
            <w:tcW w:w="1014" w:type="dxa"/>
            <w:noWrap/>
            <w:hideMark/>
          </w:tcPr>
          <w:p w14:paraId="14588587" w14:textId="77777777" w:rsidR="00EE172C" w:rsidRPr="00EE172C" w:rsidRDefault="00EE172C"/>
        </w:tc>
        <w:tc>
          <w:tcPr>
            <w:tcW w:w="1705" w:type="dxa"/>
            <w:noWrap/>
            <w:hideMark/>
          </w:tcPr>
          <w:p w14:paraId="23075194" w14:textId="77777777" w:rsidR="00EE172C" w:rsidRPr="00EE172C" w:rsidRDefault="00EE172C"/>
        </w:tc>
      </w:tr>
      <w:tr w:rsidR="00EE172C" w:rsidRPr="00EE172C" w14:paraId="4AA53BC1" w14:textId="77777777" w:rsidTr="00FD4CB4">
        <w:trPr>
          <w:trHeight w:val="300"/>
        </w:trPr>
        <w:tc>
          <w:tcPr>
            <w:tcW w:w="817" w:type="dxa"/>
            <w:noWrap/>
            <w:hideMark/>
          </w:tcPr>
          <w:p w14:paraId="7DEF4CF2" w14:textId="77777777" w:rsidR="00EE172C" w:rsidRPr="00EE172C" w:rsidRDefault="00EE172C"/>
        </w:tc>
        <w:tc>
          <w:tcPr>
            <w:tcW w:w="5824" w:type="dxa"/>
            <w:hideMark/>
          </w:tcPr>
          <w:p w14:paraId="6067E236" w14:textId="77777777" w:rsidR="00EE172C" w:rsidRPr="00EE172C" w:rsidRDefault="00EE172C"/>
        </w:tc>
        <w:tc>
          <w:tcPr>
            <w:tcW w:w="1014" w:type="dxa"/>
            <w:noWrap/>
            <w:hideMark/>
          </w:tcPr>
          <w:p w14:paraId="0C5E2D07" w14:textId="77777777" w:rsidR="00EE172C" w:rsidRPr="00EE172C" w:rsidRDefault="00EE172C"/>
        </w:tc>
        <w:tc>
          <w:tcPr>
            <w:tcW w:w="1705" w:type="dxa"/>
            <w:noWrap/>
            <w:hideMark/>
          </w:tcPr>
          <w:p w14:paraId="13F21F3E" w14:textId="77777777" w:rsidR="00EE172C" w:rsidRPr="00EE172C" w:rsidRDefault="00EE172C"/>
        </w:tc>
      </w:tr>
      <w:tr w:rsidR="00EE172C" w:rsidRPr="00EE172C" w14:paraId="361ED68E" w14:textId="77777777" w:rsidTr="00FD4CB4">
        <w:trPr>
          <w:trHeight w:val="300"/>
        </w:trPr>
        <w:tc>
          <w:tcPr>
            <w:tcW w:w="817" w:type="dxa"/>
            <w:noWrap/>
            <w:hideMark/>
          </w:tcPr>
          <w:p w14:paraId="3FF237BA" w14:textId="77777777" w:rsidR="00EE172C" w:rsidRPr="00EE172C" w:rsidRDefault="00EE172C"/>
        </w:tc>
        <w:tc>
          <w:tcPr>
            <w:tcW w:w="5824" w:type="dxa"/>
            <w:hideMark/>
          </w:tcPr>
          <w:p w14:paraId="4A50A187" w14:textId="77777777" w:rsidR="00EE172C" w:rsidRPr="00EE172C" w:rsidRDefault="00EE172C"/>
        </w:tc>
        <w:tc>
          <w:tcPr>
            <w:tcW w:w="1014" w:type="dxa"/>
            <w:noWrap/>
            <w:hideMark/>
          </w:tcPr>
          <w:p w14:paraId="12519269" w14:textId="77777777" w:rsidR="00EE172C" w:rsidRPr="00EE172C" w:rsidRDefault="00EE172C"/>
        </w:tc>
        <w:tc>
          <w:tcPr>
            <w:tcW w:w="1705" w:type="dxa"/>
            <w:noWrap/>
            <w:hideMark/>
          </w:tcPr>
          <w:p w14:paraId="5E6A7BDE" w14:textId="77777777" w:rsidR="00EE172C" w:rsidRPr="00EE172C" w:rsidRDefault="00EE172C"/>
        </w:tc>
      </w:tr>
      <w:tr w:rsidR="00EE172C" w:rsidRPr="00EE172C" w14:paraId="37167D47" w14:textId="77777777" w:rsidTr="00FD4CB4">
        <w:trPr>
          <w:trHeight w:val="300"/>
        </w:trPr>
        <w:tc>
          <w:tcPr>
            <w:tcW w:w="817" w:type="dxa"/>
            <w:noWrap/>
            <w:hideMark/>
          </w:tcPr>
          <w:p w14:paraId="5819D66F" w14:textId="77777777" w:rsidR="00EE172C" w:rsidRPr="00EE172C" w:rsidRDefault="00EE172C"/>
        </w:tc>
        <w:tc>
          <w:tcPr>
            <w:tcW w:w="5824" w:type="dxa"/>
            <w:hideMark/>
          </w:tcPr>
          <w:p w14:paraId="724439C9" w14:textId="77777777" w:rsidR="00EE172C" w:rsidRPr="00EE172C" w:rsidRDefault="00EE172C"/>
        </w:tc>
        <w:tc>
          <w:tcPr>
            <w:tcW w:w="1014" w:type="dxa"/>
            <w:noWrap/>
            <w:hideMark/>
          </w:tcPr>
          <w:p w14:paraId="3E69CF94" w14:textId="77777777" w:rsidR="00EE172C" w:rsidRPr="00EE172C" w:rsidRDefault="00EE172C"/>
        </w:tc>
        <w:tc>
          <w:tcPr>
            <w:tcW w:w="1705" w:type="dxa"/>
            <w:noWrap/>
            <w:hideMark/>
          </w:tcPr>
          <w:p w14:paraId="7C4D2878" w14:textId="77777777" w:rsidR="00EE172C" w:rsidRPr="00EE172C" w:rsidRDefault="00EE172C"/>
        </w:tc>
      </w:tr>
      <w:tr w:rsidR="00EE172C" w:rsidRPr="00EE172C" w14:paraId="0871DFCA" w14:textId="77777777" w:rsidTr="00FD4CB4">
        <w:trPr>
          <w:trHeight w:val="300"/>
        </w:trPr>
        <w:tc>
          <w:tcPr>
            <w:tcW w:w="817" w:type="dxa"/>
            <w:noWrap/>
            <w:hideMark/>
          </w:tcPr>
          <w:p w14:paraId="74D0E608" w14:textId="77777777" w:rsidR="00EE172C" w:rsidRPr="00EE172C" w:rsidRDefault="00EE172C"/>
        </w:tc>
        <w:tc>
          <w:tcPr>
            <w:tcW w:w="5824" w:type="dxa"/>
            <w:hideMark/>
          </w:tcPr>
          <w:p w14:paraId="0D15A790" w14:textId="77777777" w:rsidR="00EE172C" w:rsidRPr="00EE172C" w:rsidRDefault="00EE172C"/>
        </w:tc>
        <w:tc>
          <w:tcPr>
            <w:tcW w:w="1014" w:type="dxa"/>
            <w:noWrap/>
            <w:hideMark/>
          </w:tcPr>
          <w:p w14:paraId="12C9ED19" w14:textId="77777777" w:rsidR="00EE172C" w:rsidRPr="00EE172C" w:rsidRDefault="00EE172C"/>
        </w:tc>
        <w:tc>
          <w:tcPr>
            <w:tcW w:w="1705" w:type="dxa"/>
            <w:noWrap/>
            <w:hideMark/>
          </w:tcPr>
          <w:p w14:paraId="67998AE2" w14:textId="77777777" w:rsidR="00EE172C" w:rsidRPr="00EE172C" w:rsidRDefault="00EE172C"/>
        </w:tc>
      </w:tr>
      <w:tr w:rsidR="00EE172C" w:rsidRPr="00EE172C" w14:paraId="2CCBD790" w14:textId="77777777" w:rsidTr="00FD4CB4">
        <w:trPr>
          <w:trHeight w:val="300"/>
        </w:trPr>
        <w:tc>
          <w:tcPr>
            <w:tcW w:w="817" w:type="dxa"/>
            <w:noWrap/>
            <w:hideMark/>
          </w:tcPr>
          <w:p w14:paraId="13A2FA23" w14:textId="77777777" w:rsidR="00EE172C" w:rsidRPr="00EE172C" w:rsidRDefault="00EE172C"/>
        </w:tc>
        <w:tc>
          <w:tcPr>
            <w:tcW w:w="5824" w:type="dxa"/>
            <w:hideMark/>
          </w:tcPr>
          <w:p w14:paraId="6E62DB91" w14:textId="77777777" w:rsidR="00EE172C" w:rsidRPr="00EE172C" w:rsidRDefault="00EE172C"/>
        </w:tc>
        <w:tc>
          <w:tcPr>
            <w:tcW w:w="1014" w:type="dxa"/>
            <w:noWrap/>
            <w:hideMark/>
          </w:tcPr>
          <w:p w14:paraId="618E351F" w14:textId="77777777" w:rsidR="00EE172C" w:rsidRPr="00EE172C" w:rsidRDefault="00EE172C"/>
        </w:tc>
        <w:tc>
          <w:tcPr>
            <w:tcW w:w="1705" w:type="dxa"/>
            <w:noWrap/>
            <w:hideMark/>
          </w:tcPr>
          <w:p w14:paraId="2798D263" w14:textId="77777777" w:rsidR="00EE172C" w:rsidRPr="00EE172C" w:rsidRDefault="00EE172C"/>
        </w:tc>
      </w:tr>
      <w:tr w:rsidR="00EE172C" w:rsidRPr="00EE172C" w14:paraId="7B1C1078" w14:textId="77777777" w:rsidTr="00FD4CB4">
        <w:trPr>
          <w:trHeight w:val="300"/>
        </w:trPr>
        <w:tc>
          <w:tcPr>
            <w:tcW w:w="817" w:type="dxa"/>
            <w:noWrap/>
            <w:hideMark/>
          </w:tcPr>
          <w:p w14:paraId="2319809D" w14:textId="77777777" w:rsidR="00EE172C" w:rsidRPr="00EE172C" w:rsidRDefault="00EE172C"/>
        </w:tc>
        <w:tc>
          <w:tcPr>
            <w:tcW w:w="5824" w:type="dxa"/>
            <w:hideMark/>
          </w:tcPr>
          <w:p w14:paraId="2467BD96" w14:textId="77777777" w:rsidR="00EE172C" w:rsidRPr="00EE172C" w:rsidRDefault="00EE172C"/>
        </w:tc>
        <w:tc>
          <w:tcPr>
            <w:tcW w:w="1014" w:type="dxa"/>
            <w:noWrap/>
            <w:hideMark/>
          </w:tcPr>
          <w:p w14:paraId="3AE0DFF6" w14:textId="77777777" w:rsidR="00EE172C" w:rsidRPr="00EE172C" w:rsidRDefault="00EE172C"/>
        </w:tc>
        <w:tc>
          <w:tcPr>
            <w:tcW w:w="1705" w:type="dxa"/>
            <w:noWrap/>
            <w:hideMark/>
          </w:tcPr>
          <w:p w14:paraId="5FFCAA3F" w14:textId="77777777" w:rsidR="00EE172C" w:rsidRPr="00EE172C" w:rsidRDefault="00EE172C"/>
        </w:tc>
      </w:tr>
      <w:tr w:rsidR="00EE172C" w:rsidRPr="00EE172C" w14:paraId="6257D06A" w14:textId="77777777" w:rsidTr="00FD4CB4">
        <w:trPr>
          <w:trHeight w:val="300"/>
        </w:trPr>
        <w:tc>
          <w:tcPr>
            <w:tcW w:w="817" w:type="dxa"/>
            <w:noWrap/>
            <w:hideMark/>
          </w:tcPr>
          <w:p w14:paraId="7EB0C6C6" w14:textId="77777777" w:rsidR="00EE172C" w:rsidRPr="00EE172C" w:rsidRDefault="00EE172C"/>
        </w:tc>
        <w:tc>
          <w:tcPr>
            <w:tcW w:w="5824" w:type="dxa"/>
            <w:hideMark/>
          </w:tcPr>
          <w:p w14:paraId="5EC68B72" w14:textId="77777777" w:rsidR="00EE172C" w:rsidRPr="00EE172C" w:rsidRDefault="00EE172C"/>
        </w:tc>
        <w:tc>
          <w:tcPr>
            <w:tcW w:w="1014" w:type="dxa"/>
            <w:noWrap/>
            <w:hideMark/>
          </w:tcPr>
          <w:p w14:paraId="01E07573" w14:textId="77777777" w:rsidR="00EE172C" w:rsidRPr="00EE172C" w:rsidRDefault="00EE172C"/>
        </w:tc>
        <w:tc>
          <w:tcPr>
            <w:tcW w:w="1705" w:type="dxa"/>
            <w:noWrap/>
            <w:hideMark/>
          </w:tcPr>
          <w:p w14:paraId="1B0678DF" w14:textId="77777777" w:rsidR="00EE172C" w:rsidRPr="00EE172C" w:rsidRDefault="00EE172C"/>
        </w:tc>
      </w:tr>
      <w:tr w:rsidR="00EE172C" w:rsidRPr="00EE172C" w14:paraId="65A54682" w14:textId="77777777" w:rsidTr="00FD4CB4">
        <w:trPr>
          <w:trHeight w:val="300"/>
        </w:trPr>
        <w:tc>
          <w:tcPr>
            <w:tcW w:w="817" w:type="dxa"/>
            <w:noWrap/>
            <w:hideMark/>
          </w:tcPr>
          <w:p w14:paraId="5DE35556" w14:textId="77777777" w:rsidR="00EE172C" w:rsidRPr="00EE172C" w:rsidRDefault="00EE172C"/>
        </w:tc>
        <w:tc>
          <w:tcPr>
            <w:tcW w:w="5824" w:type="dxa"/>
            <w:hideMark/>
          </w:tcPr>
          <w:p w14:paraId="754DB47B" w14:textId="77777777" w:rsidR="00EE172C" w:rsidRPr="00EE172C" w:rsidRDefault="00EE172C"/>
        </w:tc>
        <w:tc>
          <w:tcPr>
            <w:tcW w:w="1014" w:type="dxa"/>
            <w:noWrap/>
            <w:hideMark/>
          </w:tcPr>
          <w:p w14:paraId="4111D6A2" w14:textId="77777777" w:rsidR="00EE172C" w:rsidRPr="00EE172C" w:rsidRDefault="00EE172C"/>
        </w:tc>
        <w:tc>
          <w:tcPr>
            <w:tcW w:w="1705" w:type="dxa"/>
            <w:noWrap/>
            <w:hideMark/>
          </w:tcPr>
          <w:p w14:paraId="6463D9BE" w14:textId="77777777" w:rsidR="00EE172C" w:rsidRPr="00EE172C" w:rsidRDefault="00EE172C"/>
        </w:tc>
      </w:tr>
      <w:tr w:rsidR="00EE172C" w:rsidRPr="00EE172C" w14:paraId="211F0D57" w14:textId="77777777" w:rsidTr="00FD4CB4">
        <w:trPr>
          <w:trHeight w:val="300"/>
        </w:trPr>
        <w:tc>
          <w:tcPr>
            <w:tcW w:w="817" w:type="dxa"/>
            <w:noWrap/>
            <w:hideMark/>
          </w:tcPr>
          <w:p w14:paraId="108EC611" w14:textId="77777777" w:rsidR="00EE172C" w:rsidRPr="00EE172C" w:rsidRDefault="00EE172C"/>
        </w:tc>
        <w:tc>
          <w:tcPr>
            <w:tcW w:w="5824" w:type="dxa"/>
            <w:hideMark/>
          </w:tcPr>
          <w:p w14:paraId="50512FAD" w14:textId="77777777" w:rsidR="00EE172C" w:rsidRPr="00EE172C" w:rsidRDefault="00EE172C"/>
        </w:tc>
        <w:tc>
          <w:tcPr>
            <w:tcW w:w="1014" w:type="dxa"/>
            <w:noWrap/>
            <w:hideMark/>
          </w:tcPr>
          <w:p w14:paraId="559ECDD9" w14:textId="77777777" w:rsidR="00EE172C" w:rsidRPr="00EE172C" w:rsidRDefault="00EE172C"/>
        </w:tc>
        <w:tc>
          <w:tcPr>
            <w:tcW w:w="1705" w:type="dxa"/>
            <w:noWrap/>
            <w:hideMark/>
          </w:tcPr>
          <w:p w14:paraId="484BDB0B" w14:textId="77777777" w:rsidR="00EE172C" w:rsidRPr="00EE172C" w:rsidRDefault="00EE172C"/>
        </w:tc>
      </w:tr>
      <w:tr w:rsidR="00EE172C" w:rsidRPr="00EE172C" w14:paraId="19789EFF" w14:textId="77777777" w:rsidTr="00FD4CB4">
        <w:trPr>
          <w:trHeight w:val="300"/>
        </w:trPr>
        <w:tc>
          <w:tcPr>
            <w:tcW w:w="817" w:type="dxa"/>
            <w:noWrap/>
            <w:hideMark/>
          </w:tcPr>
          <w:p w14:paraId="3F4F7C00" w14:textId="77777777" w:rsidR="00EE172C" w:rsidRPr="00EE172C" w:rsidRDefault="00EE172C"/>
        </w:tc>
        <w:tc>
          <w:tcPr>
            <w:tcW w:w="5824" w:type="dxa"/>
            <w:hideMark/>
          </w:tcPr>
          <w:p w14:paraId="6754EB15" w14:textId="77777777" w:rsidR="00EE172C" w:rsidRPr="00EE172C" w:rsidRDefault="00EE172C"/>
        </w:tc>
        <w:tc>
          <w:tcPr>
            <w:tcW w:w="1014" w:type="dxa"/>
            <w:noWrap/>
            <w:hideMark/>
          </w:tcPr>
          <w:p w14:paraId="3FCB71BA" w14:textId="77777777" w:rsidR="00EE172C" w:rsidRPr="00EE172C" w:rsidRDefault="00EE172C"/>
        </w:tc>
        <w:tc>
          <w:tcPr>
            <w:tcW w:w="1705" w:type="dxa"/>
            <w:noWrap/>
            <w:hideMark/>
          </w:tcPr>
          <w:p w14:paraId="7AD6B207" w14:textId="77777777" w:rsidR="00EE172C" w:rsidRPr="00EE172C" w:rsidRDefault="00EE172C"/>
        </w:tc>
      </w:tr>
      <w:tr w:rsidR="00EE172C" w:rsidRPr="00EE172C" w14:paraId="33C71D2C" w14:textId="77777777" w:rsidTr="00FD4CB4">
        <w:trPr>
          <w:trHeight w:val="300"/>
        </w:trPr>
        <w:tc>
          <w:tcPr>
            <w:tcW w:w="817" w:type="dxa"/>
            <w:noWrap/>
            <w:hideMark/>
          </w:tcPr>
          <w:p w14:paraId="43785834" w14:textId="77777777" w:rsidR="00EE172C" w:rsidRPr="00EE172C" w:rsidRDefault="00EE172C"/>
        </w:tc>
        <w:tc>
          <w:tcPr>
            <w:tcW w:w="5824" w:type="dxa"/>
            <w:hideMark/>
          </w:tcPr>
          <w:p w14:paraId="7ADCAC3D" w14:textId="77777777" w:rsidR="00EE172C" w:rsidRPr="00EE172C" w:rsidRDefault="00EE172C"/>
        </w:tc>
        <w:tc>
          <w:tcPr>
            <w:tcW w:w="1014" w:type="dxa"/>
            <w:noWrap/>
            <w:hideMark/>
          </w:tcPr>
          <w:p w14:paraId="7EC888D5" w14:textId="77777777" w:rsidR="00EE172C" w:rsidRPr="00EE172C" w:rsidRDefault="00EE172C"/>
        </w:tc>
        <w:tc>
          <w:tcPr>
            <w:tcW w:w="1705" w:type="dxa"/>
            <w:noWrap/>
            <w:hideMark/>
          </w:tcPr>
          <w:p w14:paraId="6E364A23" w14:textId="77777777" w:rsidR="00EE172C" w:rsidRPr="00EE172C" w:rsidRDefault="00EE172C"/>
        </w:tc>
      </w:tr>
      <w:tr w:rsidR="00EE172C" w:rsidRPr="00EE172C" w14:paraId="7643C89B" w14:textId="77777777" w:rsidTr="00FD4CB4">
        <w:trPr>
          <w:trHeight w:val="300"/>
        </w:trPr>
        <w:tc>
          <w:tcPr>
            <w:tcW w:w="817" w:type="dxa"/>
            <w:noWrap/>
            <w:hideMark/>
          </w:tcPr>
          <w:p w14:paraId="78B6EF95" w14:textId="77777777" w:rsidR="00EE172C" w:rsidRPr="00EE172C" w:rsidRDefault="00EE172C"/>
        </w:tc>
        <w:tc>
          <w:tcPr>
            <w:tcW w:w="5824" w:type="dxa"/>
            <w:hideMark/>
          </w:tcPr>
          <w:p w14:paraId="1D1215BA" w14:textId="77777777" w:rsidR="00EE172C" w:rsidRPr="00EE172C" w:rsidRDefault="00EE172C"/>
        </w:tc>
        <w:tc>
          <w:tcPr>
            <w:tcW w:w="1014" w:type="dxa"/>
            <w:noWrap/>
            <w:hideMark/>
          </w:tcPr>
          <w:p w14:paraId="59D837F1" w14:textId="77777777" w:rsidR="00EE172C" w:rsidRPr="00EE172C" w:rsidRDefault="00EE172C"/>
        </w:tc>
        <w:tc>
          <w:tcPr>
            <w:tcW w:w="1705" w:type="dxa"/>
            <w:noWrap/>
            <w:hideMark/>
          </w:tcPr>
          <w:p w14:paraId="56E6FB4E" w14:textId="77777777" w:rsidR="00EE172C" w:rsidRPr="00EE172C" w:rsidRDefault="00EE172C"/>
        </w:tc>
      </w:tr>
      <w:tr w:rsidR="00EE172C" w:rsidRPr="00EE172C" w14:paraId="21F10636" w14:textId="77777777" w:rsidTr="00FD4CB4">
        <w:trPr>
          <w:trHeight w:val="300"/>
        </w:trPr>
        <w:tc>
          <w:tcPr>
            <w:tcW w:w="817" w:type="dxa"/>
            <w:noWrap/>
            <w:hideMark/>
          </w:tcPr>
          <w:p w14:paraId="2173EA61" w14:textId="77777777" w:rsidR="00EE172C" w:rsidRPr="00EE172C" w:rsidRDefault="00EE172C"/>
        </w:tc>
        <w:tc>
          <w:tcPr>
            <w:tcW w:w="5824" w:type="dxa"/>
            <w:hideMark/>
          </w:tcPr>
          <w:p w14:paraId="76F35FAE" w14:textId="77777777" w:rsidR="00EE172C" w:rsidRPr="00EE172C" w:rsidRDefault="00EE172C"/>
        </w:tc>
        <w:tc>
          <w:tcPr>
            <w:tcW w:w="1014" w:type="dxa"/>
            <w:noWrap/>
            <w:hideMark/>
          </w:tcPr>
          <w:p w14:paraId="71AA8B3F" w14:textId="77777777" w:rsidR="00EE172C" w:rsidRPr="00EE172C" w:rsidRDefault="00EE172C"/>
        </w:tc>
        <w:tc>
          <w:tcPr>
            <w:tcW w:w="1705" w:type="dxa"/>
            <w:noWrap/>
            <w:hideMark/>
          </w:tcPr>
          <w:p w14:paraId="36ACE59A" w14:textId="77777777" w:rsidR="00EE172C" w:rsidRPr="00EE172C" w:rsidRDefault="00EE172C"/>
        </w:tc>
      </w:tr>
      <w:tr w:rsidR="00EE172C" w:rsidRPr="00EE172C" w14:paraId="0EC957DA" w14:textId="77777777" w:rsidTr="00FD4CB4">
        <w:trPr>
          <w:trHeight w:val="300"/>
        </w:trPr>
        <w:tc>
          <w:tcPr>
            <w:tcW w:w="817" w:type="dxa"/>
            <w:noWrap/>
            <w:hideMark/>
          </w:tcPr>
          <w:p w14:paraId="3688011C" w14:textId="77777777" w:rsidR="00EE172C" w:rsidRPr="00EE172C" w:rsidRDefault="00EE172C"/>
        </w:tc>
        <w:tc>
          <w:tcPr>
            <w:tcW w:w="5824" w:type="dxa"/>
            <w:hideMark/>
          </w:tcPr>
          <w:p w14:paraId="1A9F718E" w14:textId="77777777" w:rsidR="00EE172C" w:rsidRPr="00EE172C" w:rsidRDefault="00EE172C"/>
        </w:tc>
        <w:tc>
          <w:tcPr>
            <w:tcW w:w="1014" w:type="dxa"/>
            <w:noWrap/>
            <w:hideMark/>
          </w:tcPr>
          <w:p w14:paraId="71D41B04" w14:textId="77777777" w:rsidR="00EE172C" w:rsidRPr="00EE172C" w:rsidRDefault="00EE172C"/>
        </w:tc>
        <w:tc>
          <w:tcPr>
            <w:tcW w:w="1705" w:type="dxa"/>
            <w:noWrap/>
            <w:hideMark/>
          </w:tcPr>
          <w:p w14:paraId="711D5EC3" w14:textId="77777777" w:rsidR="00EE172C" w:rsidRPr="00EE172C" w:rsidRDefault="00EE172C"/>
        </w:tc>
      </w:tr>
      <w:tr w:rsidR="00EE172C" w:rsidRPr="00EE172C" w14:paraId="3456C68A" w14:textId="77777777" w:rsidTr="00FD4CB4">
        <w:trPr>
          <w:trHeight w:val="300"/>
        </w:trPr>
        <w:tc>
          <w:tcPr>
            <w:tcW w:w="817" w:type="dxa"/>
            <w:noWrap/>
            <w:hideMark/>
          </w:tcPr>
          <w:p w14:paraId="5D3C0728" w14:textId="77777777" w:rsidR="00EE172C" w:rsidRPr="00EE172C" w:rsidRDefault="00EE172C"/>
        </w:tc>
        <w:tc>
          <w:tcPr>
            <w:tcW w:w="5824" w:type="dxa"/>
            <w:hideMark/>
          </w:tcPr>
          <w:p w14:paraId="62EB75E0" w14:textId="77777777" w:rsidR="00EE172C" w:rsidRPr="00EE172C" w:rsidRDefault="00EE172C"/>
        </w:tc>
        <w:tc>
          <w:tcPr>
            <w:tcW w:w="1014" w:type="dxa"/>
            <w:noWrap/>
            <w:hideMark/>
          </w:tcPr>
          <w:p w14:paraId="7E16053D" w14:textId="77777777" w:rsidR="00EE172C" w:rsidRPr="00EE172C" w:rsidRDefault="00EE172C"/>
        </w:tc>
        <w:tc>
          <w:tcPr>
            <w:tcW w:w="1705" w:type="dxa"/>
            <w:noWrap/>
            <w:hideMark/>
          </w:tcPr>
          <w:p w14:paraId="2DD3E075" w14:textId="77777777" w:rsidR="00EE172C" w:rsidRPr="00EE172C" w:rsidRDefault="00EE172C"/>
        </w:tc>
      </w:tr>
      <w:tr w:rsidR="00EE172C" w:rsidRPr="00EE172C" w14:paraId="50A04BB2" w14:textId="77777777" w:rsidTr="00FD4CB4">
        <w:trPr>
          <w:trHeight w:val="300"/>
        </w:trPr>
        <w:tc>
          <w:tcPr>
            <w:tcW w:w="817" w:type="dxa"/>
            <w:noWrap/>
            <w:hideMark/>
          </w:tcPr>
          <w:p w14:paraId="000B7467" w14:textId="77777777" w:rsidR="00EE172C" w:rsidRPr="00EE172C" w:rsidRDefault="00EE172C"/>
        </w:tc>
        <w:tc>
          <w:tcPr>
            <w:tcW w:w="5824" w:type="dxa"/>
            <w:hideMark/>
          </w:tcPr>
          <w:p w14:paraId="527D45D8" w14:textId="77777777" w:rsidR="00EE172C" w:rsidRPr="00EE172C" w:rsidRDefault="00EE172C"/>
        </w:tc>
        <w:tc>
          <w:tcPr>
            <w:tcW w:w="1014" w:type="dxa"/>
            <w:noWrap/>
            <w:hideMark/>
          </w:tcPr>
          <w:p w14:paraId="2AED52AD" w14:textId="77777777" w:rsidR="00EE172C" w:rsidRPr="00EE172C" w:rsidRDefault="00EE172C"/>
        </w:tc>
        <w:tc>
          <w:tcPr>
            <w:tcW w:w="1705" w:type="dxa"/>
            <w:noWrap/>
            <w:hideMark/>
          </w:tcPr>
          <w:p w14:paraId="6D898AD7" w14:textId="77777777" w:rsidR="00EE172C" w:rsidRPr="00EE172C" w:rsidRDefault="00EE172C"/>
        </w:tc>
      </w:tr>
      <w:tr w:rsidR="00EE172C" w:rsidRPr="00EE172C" w14:paraId="0EF17D42" w14:textId="77777777" w:rsidTr="00FD4CB4">
        <w:trPr>
          <w:trHeight w:val="300"/>
        </w:trPr>
        <w:tc>
          <w:tcPr>
            <w:tcW w:w="817" w:type="dxa"/>
            <w:noWrap/>
            <w:hideMark/>
          </w:tcPr>
          <w:p w14:paraId="3084D397" w14:textId="77777777" w:rsidR="00EE172C" w:rsidRPr="00EE172C" w:rsidRDefault="00EE172C"/>
        </w:tc>
        <w:tc>
          <w:tcPr>
            <w:tcW w:w="5824" w:type="dxa"/>
            <w:hideMark/>
          </w:tcPr>
          <w:p w14:paraId="72B61F38" w14:textId="77777777" w:rsidR="00EE172C" w:rsidRPr="00EE172C" w:rsidRDefault="00EE172C"/>
        </w:tc>
        <w:tc>
          <w:tcPr>
            <w:tcW w:w="1014" w:type="dxa"/>
            <w:noWrap/>
            <w:hideMark/>
          </w:tcPr>
          <w:p w14:paraId="4FD89F9A" w14:textId="77777777" w:rsidR="00EE172C" w:rsidRPr="00EE172C" w:rsidRDefault="00EE172C"/>
        </w:tc>
        <w:tc>
          <w:tcPr>
            <w:tcW w:w="1705" w:type="dxa"/>
            <w:noWrap/>
            <w:hideMark/>
          </w:tcPr>
          <w:p w14:paraId="446FC551" w14:textId="77777777" w:rsidR="00EE172C" w:rsidRPr="00EE172C" w:rsidRDefault="00EE172C"/>
        </w:tc>
      </w:tr>
      <w:tr w:rsidR="00EE172C" w:rsidRPr="00EE172C" w14:paraId="5B014632" w14:textId="77777777" w:rsidTr="00FD4CB4">
        <w:trPr>
          <w:trHeight w:val="300"/>
        </w:trPr>
        <w:tc>
          <w:tcPr>
            <w:tcW w:w="817" w:type="dxa"/>
            <w:noWrap/>
            <w:hideMark/>
          </w:tcPr>
          <w:p w14:paraId="615F15BB" w14:textId="77777777" w:rsidR="00EE172C" w:rsidRPr="00EE172C" w:rsidRDefault="00EE172C"/>
        </w:tc>
        <w:tc>
          <w:tcPr>
            <w:tcW w:w="5824" w:type="dxa"/>
            <w:hideMark/>
          </w:tcPr>
          <w:p w14:paraId="17D18F16" w14:textId="77777777" w:rsidR="00EE172C" w:rsidRPr="00EE172C" w:rsidRDefault="00EE172C"/>
        </w:tc>
        <w:tc>
          <w:tcPr>
            <w:tcW w:w="1014" w:type="dxa"/>
            <w:noWrap/>
            <w:hideMark/>
          </w:tcPr>
          <w:p w14:paraId="5D6B04E6" w14:textId="77777777" w:rsidR="00EE172C" w:rsidRPr="00EE172C" w:rsidRDefault="00EE172C"/>
        </w:tc>
        <w:tc>
          <w:tcPr>
            <w:tcW w:w="1705" w:type="dxa"/>
            <w:noWrap/>
            <w:hideMark/>
          </w:tcPr>
          <w:p w14:paraId="6DA7D773" w14:textId="77777777" w:rsidR="00EE172C" w:rsidRPr="00EE172C" w:rsidRDefault="00EE172C"/>
        </w:tc>
      </w:tr>
      <w:tr w:rsidR="00EE172C" w:rsidRPr="00EE172C" w14:paraId="203A1BB4" w14:textId="77777777" w:rsidTr="00FD4CB4">
        <w:trPr>
          <w:trHeight w:val="300"/>
        </w:trPr>
        <w:tc>
          <w:tcPr>
            <w:tcW w:w="817" w:type="dxa"/>
            <w:noWrap/>
            <w:hideMark/>
          </w:tcPr>
          <w:p w14:paraId="5AEEC9E6" w14:textId="77777777" w:rsidR="00EE172C" w:rsidRPr="00EE172C" w:rsidRDefault="00EE172C"/>
        </w:tc>
        <w:tc>
          <w:tcPr>
            <w:tcW w:w="5824" w:type="dxa"/>
            <w:hideMark/>
          </w:tcPr>
          <w:p w14:paraId="15C45F50" w14:textId="77777777" w:rsidR="00EE172C" w:rsidRPr="00EE172C" w:rsidRDefault="00EE172C"/>
        </w:tc>
        <w:tc>
          <w:tcPr>
            <w:tcW w:w="1014" w:type="dxa"/>
            <w:noWrap/>
            <w:hideMark/>
          </w:tcPr>
          <w:p w14:paraId="298942FA" w14:textId="77777777" w:rsidR="00EE172C" w:rsidRPr="00EE172C" w:rsidRDefault="00EE172C"/>
        </w:tc>
        <w:tc>
          <w:tcPr>
            <w:tcW w:w="1705" w:type="dxa"/>
            <w:noWrap/>
            <w:hideMark/>
          </w:tcPr>
          <w:p w14:paraId="11DB2C2B" w14:textId="77777777" w:rsidR="00EE172C" w:rsidRPr="00EE172C" w:rsidRDefault="00EE172C"/>
        </w:tc>
      </w:tr>
      <w:tr w:rsidR="00EE172C" w:rsidRPr="00EE172C" w14:paraId="4CFC8DC7" w14:textId="77777777" w:rsidTr="00FD4CB4">
        <w:trPr>
          <w:trHeight w:val="300"/>
        </w:trPr>
        <w:tc>
          <w:tcPr>
            <w:tcW w:w="817" w:type="dxa"/>
            <w:noWrap/>
            <w:hideMark/>
          </w:tcPr>
          <w:p w14:paraId="70459710" w14:textId="77777777" w:rsidR="00EE172C" w:rsidRPr="00EE172C" w:rsidRDefault="00EE172C"/>
        </w:tc>
        <w:tc>
          <w:tcPr>
            <w:tcW w:w="5824" w:type="dxa"/>
            <w:hideMark/>
          </w:tcPr>
          <w:p w14:paraId="38C13660" w14:textId="77777777" w:rsidR="00EE172C" w:rsidRPr="00EE172C" w:rsidRDefault="00EE172C"/>
        </w:tc>
        <w:tc>
          <w:tcPr>
            <w:tcW w:w="1014" w:type="dxa"/>
            <w:noWrap/>
            <w:hideMark/>
          </w:tcPr>
          <w:p w14:paraId="674FDA90" w14:textId="77777777" w:rsidR="00EE172C" w:rsidRPr="00EE172C" w:rsidRDefault="00EE172C"/>
        </w:tc>
        <w:tc>
          <w:tcPr>
            <w:tcW w:w="1705" w:type="dxa"/>
            <w:noWrap/>
            <w:hideMark/>
          </w:tcPr>
          <w:p w14:paraId="7D80B068" w14:textId="77777777" w:rsidR="00EE172C" w:rsidRPr="00EE172C" w:rsidRDefault="00EE172C"/>
        </w:tc>
      </w:tr>
      <w:tr w:rsidR="00EE172C" w:rsidRPr="00EE172C" w14:paraId="12FD14F2" w14:textId="77777777" w:rsidTr="00FD4CB4">
        <w:trPr>
          <w:trHeight w:val="300"/>
        </w:trPr>
        <w:tc>
          <w:tcPr>
            <w:tcW w:w="817" w:type="dxa"/>
            <w:noWrap/>
            <w:hideMark/>
          </w:tcPr>
          <w:p w14:paraId="0FD7D8D9" w14:textId="77777777" w:rsidR="00EE172C" w:rsidRPr="00EE172C" w:rsidRDefault="00EE172C"/>
        </w:tc>
        <w:tc>
          <w:tcPr>
            <w:tcW w:w="5824" w:type="dxa"/>
            <w:hideMark/>
          </w:tcPr>
          <w:p w14:paraId="66A6B03B" w14:textId="77777777" w:rsidR="00EE172C" w:rsidRPr="00EE172C" w:rsidRDefault="00EE172C"/>
        </w:tc>
        <w:tc>
          <w:tcPr>
            <w:tcW w:w="1014" w:type="dxa"/>
            <w:noWrap/>
            <w:hideMark/>
          </w:tcPr>
          <w:p w14:paraId="23C3B881" w14:textId="77777777" w:rsidR="00EE172C" w:rsidRPr="00EE172C" w:rsidRDefault="00EE172C"/>
        </w:tc>
        <w:tc>
          <w:tcPr>
            <w:tcW w:w="1705" w:type="dxa"/>
            <w:noWrap/>
            <w:hideMark/>
          </w:tcPr>
          <w:p w14:paraId="2689E403" w14:textId="77777777" w:rsidR="00EE172C" w:rsidRPr="00EE172C" w:rsidRDefault="00EE172C"/>
        </w:tc>
      </w:tr>
      <w:tr w:rsidR="00EE172C" w:rsidRPr="00EE172C" w14:paraId="65BC684F" w14:textId="77777777" w:rsidTr="00FD4CB4">
        <w:trPr>
          <w:trHeight w:val="300"/>
        </w:trPr>
        <w:tc>
          <w:tcPr>
            <w:tcW w:w="817" w:type="dxa"/>
            <w:noWrap/>
            <w:hideMark/>
          </w:tcPr>
          <w:p w14:paraId="121930D4" w14:textId="77777777" w:rsidR="00EE172C" w:rsidRPr="00EE172C" w:rsidRDefault="00EE172C"/>
        </w:tc>
        <w:tc>
          <w:tcPr>
            <w:tcW w:w="5824" w:type="dxa"/>
            <w:hideMark/>
          </w:tcPr>
          <w:p w14:paraId="6B72EF3C" w14:textId="77777777" w:rsidR="00EE172C" w:rsidRPr="00EE172C" w:rsidRDefault="00EE172C"/>
        </w:tc>
        <w:tc>
          <w:tcPr>
            <w:tcW w:w="1014" w:type="dxa"/>
            <w:noWrap/>
            <w:hideMark/>
          </w:tcPr>
          <w:p w14:paraId="3350AFCF" w14:textId="77777777" w:rsidR="00EE172C" w:rsidRPr="00EE172C" w:rsidRDefault="00EE172C"/>
        </w:tc>
        <w:tc>
          <w:tcPr>
            <w:tcW w:w="1705" w:type="dxa"/>
            <w:noWrap/>
            <w:hideMark/>
          </w:tcPr>
          <w:p w14:paraId="397557F7" w14:textId="77777777" w:rsidR="00EE172C" w:rsidRPr="00EE172C" w:rsidRDefault="00EE172C"/>
        </w:tc>
      </w:tr>
      <w:tr w:rsidR="00EE172C" w:rsidRPr="00EE172C" w14:paraId="1BF015A0" w14:textId="77777777" w:rsidTr="00FD4CB4">
        <w:trPr>
          <w:trHeight w:val="300"/>
        </w:trPr>
        <w:tc>
          <w:tcPr>
            <w:tcW w:w="817" w:type="dxa"/>
            <w:noWrap/>
            <w:hideMark/>
          </w:tcPr>
          <w:p w14:paraId="07FA86C7" w14:textId="77777777" w:rsidR="00EE172C" w:rsidRPr="00EE172C" w:rsidRDefault="00EE172C"/>
        </w:tc>
        <w:tc>
          <w:tcPr>
            <w:tcW w:w="5824" w:type="dxa"/>
            <w:hideMark/>
          </w:tcPr>
          <w:p w14:paraId="31113F3C" w14:textId="77777777" w:rsidR="00EE172C" w:rsidRPr="00EE172C" w:rsidRDefault="00EE172C"/>
        </w:tc>
        <w:tc>
          <w:tcPr>
            <w:tcW w:w="1014" w:type="dxa"/>
            <w:noWrap/>
            <w:hideMark/>
          </w:tcPr>
          <w:p w14:paraId="7DB3AA73" w14:textId="77777777" w:rsidR="00EE172C" w:rsidRPr="00EE172C" w:rsidRDefault="00EE172C"/>
        </w:tc>
        <w:tc>
          <w:tcPr>
            <w:tcW w:w="1705" w:type="dxa"/>
            <w:noWrap/>
            <w:hideMark/>
          </w:tcPr>
          <w:p w14:paraId="709EECD2" w14:textId="77777777" w:rsidR="00EE172C" w:rsidRPr="00EE172C" w:rsidRDefault="00EE172C"/>
        </w:tc>
      </w:tr>
      <w:tr w:rsidR="00EE172C" w:rsidRPr="00EE172C" w14:paraId="4EFA3F91" w14:textId="77777777" w:rsidTr="00FD4CB4">
        <w:trPr>
          <w:trHeight w:val="300"/>
        </w:trPr>
        <w:tc>
          <w:tcPr>
            <w:tcW w:w="817" w:type="dxa"/>
            <w:noWrap/>
            <w:hideMark/>
          </w:tcPr>
          <w:p w14:paraId="647A4CCD" w14:textId="77777777" w:rsidR="00EE172C" w:rsidRPr="00EE172C" w:rsidRDefault="00EE172C"/>
        </w:tc>
        <w:tc>
          <w:tcPr>
            <w:tcW w:w="5824" w:type="dxa"/>
            <w:hideMark/>
          </w:tcPr>
          <w:p w14:paraId="42E13EB9" w14:textId="77777777" w:rsidR="00EE172C" w:rsidRPr="00EE172C" w:rsidRDefault="00EE172C"/>
        </w:tc>
        <w:tc>
          <w:tcPr>
            <w:tcW w:w="1014" w:type="dxa"/>
            <w:noWrap/>
            <w:hideMark/>
          </w:tcPr>
          <w:p w14:paraId="56300869" w14:textId="77777777" w:rsidR="00EE172C" w:rsidRPr="00EE172C" w:rsidRDefault="00EE172C"/>
        </w:tc>
        <w:tc>
          <w:tcPr>
            <w:tcW w:w="1705" w:type="dxa"/>
            <w:noWrap/>
            <w:hideMark/>
          </w:tcPr>
          <w:p w14:paraId="0BBF8FBF" w14:textId="77777777" w:rsidR="00EE172C" w:rsidRPr="00EE172C" w:rsidRDefault="00EE172C"/>
        </w:tc>
      </w:tr>
      <w:tr w:rsidR="00EE172C" w:rsidRPr="00EE172C" w14:paraId="0C4B645B" w14:textId="77777777" w:rsidTr="00FD4CB4">
        <w:trPr>
          <w:trHeight w:val="300"/>
        </w:trPr>
        <w:tc>
          <w:tcPr>
            <w:tcW w:w="817" w:type="dxa"/>
            <w:noWrap/>
            <w:hideMark/>
          </w:tcPr>
          <w:p w14:paraId="71658BD1" w14:textId="77777777" w:rsidR="00EE172C" w:rsidRPr="00EE172C" w:rsidRDefault="00EE172C"/>
        </w:tc>
        <w:tc>
          <w:tcPr>
            <w:tcW w:w="5824" w:type="dxa"/>
            <w:hideMark/>
          </w:tcPr>
          <w:p w14:paraId="5FB1D193" w14:textId="77777777" w:rsidR="00EE172C" w:rsidRPr="00EE172C" w:rsidRDefault="00EE172C"/>
        </w:tc>
        <w:tc>
          <w:tcPr>
            <w:tcW w:w="1014" w:type="dxa"/>
            <w:noWrap/>
            <w:hideMark/>
          </w:tcPr>
          <w:p w14:paraId="43C1EFF6" w14:textId="77777777" w:rsidR="00EE172C" w:rsidRPr="00EE172C" w:rsidRDefault="00EE172C"/>
        </w:tc>
        <w:tc>
          <w:tcPr>
            <w:tcW w:w="1705" w:type="dxa"/>
            <w:noWrap/>
            <w:hideMark/>
          </w:tcPr>
          <w:p w14:paraId="021F7801" w14:textId="77777777" w:rsidR="00EE172C" w:rsidRPr="00EE172C" w:rsidRDefault="00EE172C"/>
        </w:tc>
      </w:tr>
      <w:tr w:rsidR="00EE172C" w:rsidRPr="00EE172C" w14:paraId="30C96E68" w14:textId="77777777" w:rsidTr="00FD4CB4">
        <w:trPr>
          <w:trHeight w:val="300"/>
        </w:trPr>
        <w:tc>
          <w:tcPr>
            <w:tcW w:w="817" w:type="dxa"/>
            <w:noWrap/>
            <w:hideMark/>
          </w:tcPr>
          <w:p w14:paraId="4355AE0F" w14:textId="77777777" w:rsidR="00EE172C" w:rsidRPr="00EE172C" w:rsidRDefault="00EE172C"/>
        </w:tc>
        <w:tc>
          <w:tcPr>
            <w:tcW w:w="5824" w:type="dxa"/>
            <w:hideMark/>
          </w:tcPr>
          <w:p w14:paraId="49034C5B" w14:textId="77777777" w:rsidR="00EE172C" w:rsidRPr="00EE172C" w:rsidRDefault="00EE172C"/>
        </w:tc>
        <w:tc>
          <w:tcPr>
            <w:tcW w:w="1014" w:type="dxa"/>
            <w:noWrap/>
            <w:hideMark/>
          </w:tcPr>
          <w:p w14:paraId="1E952497" w14:textId="77777777" w:rsidR="00EE172C" w:rsidRPr="00EE172C" w:rsidRDefault="00EE172C"/>
        </w:tc>
        <w:tc>
          <w:tcPr>
            <w:tcW w:w="1705" w:type="dxa"/>
            <w:noWrap/>
            <w:hideMark/>
          </w:tcPr>
          <w:p w14:paraId="5AA96D0D" w14:textId="77777777" w:rsidR="00EE172C" w:rsidRPr="00EE172C" w:rsidRDefault="00EE172C"/>
        </w:tc>
      </w:tr>
      <w:tr w:rsidR="00EE172C" w:rsidRPr="00EE172C" w14:paraId="65679246" w14:textId="77777777" w:rsidTr="00FD4CB4">
        <w:trPr>
          <w:trHeight w:val="300"/>
        </w:trPr>
        <w:tc>
          <w:tcPr>
            <w:tcW w:w="817" w:type="dxa"/>
            <w:noWrap/>
            <w:hideMark/>
          </w:tcPr>
          <w:p w14:paraId="3A9D47B9" w14:textId="77777777" w:rsidR="00EE172C" w:rsidRPr="00EE172C" w:rsidRDefault="00EE172C"/>
        </w:tc>
        <w:tc>
          <w:tcPr>
            <w:tcW w:w="5824" w:type="dxa"/>
            <w:hideMark/>
          </w:tcPr>
          <w:p w14:paraId="3ED56A09" w14:textId="77777777" w:rsidR="00EE172C" w:rsidRPr="00EE172C" w:rsidRDefault="00EE172C"/>
        </w:tc>
        <w:tc>
          <w:tcPr>
            <w:tcW w:w="1014" w:type="dxa"/>
            <w:noWrap/>
            <w:hideMark/>
          </w:tcPr>
          <w:p w14:paraId="1C51AF57" w14:textId="77777777" w:rsidR="00EE172C" w:rsidRPr="00EE172C" w:rsidRDefault="00EE172C"/>
        </w:tc>
        <w:tc>
          <w:tcPr>
            <w:tcW w:w="1705" w:type="dxa"/>
            <w:noWrap/>
            <w:hideMark/>
          </w:tcPr>
          <w:p w14:paraId="04C06ECE" w14:textId="77777777" w:rsidR="00EE172C" w:rsidRPr="00EE172C" w:rsidRDefault="00EE172C"/>
        </w:tc>
      </w:tr>
      <w:tr w:rsidR="00EE172C" w:rsidRPr="00EE172C" w14:paraId="59D3897E" w14:textId="77777777" w:rsidTr="00FD4CB4">
        <w:trPr>
          <w:trHeight w:val="300"/>
        </w:trPr>
        <w:tc>
          <w:tcPr>
            <w:tcW w:w="817" w:type="dxa"/>
            <w:noWrap/>
            <w:hideMark/>
          </w:tcPr>
          <w:p w14:paraId="51638589" w14:textId="77777777" w:rsidR="00EE172C" w:rsidRPr="00EE172C" w:rsidRDefault="00EE172C"/>
        </w:tc>
        <w:tc>
          <w:tcPr>
            <w:tcW w:w="5824" w:type="dxa"/>
            <w:hideMark/>
          </w:tcPr>
          <w:p w14:paraId="7206A724" w14:textId="77777777" w:rsidR="00EE172C" w:rsidRPr="00EE172C" w:rsidRDefault="00EE172C"/>
        </w:tc>
        <w:tc>
          <w:tcPr>
            <w:tcW w:w="1014" w:type="dxa"/>
            <w:noWrap/>
            <w:hideMark/>
          </w:tcPr>
          <w:p w14:paraId="04471022" w14:textId="77777777" w:rsidR="00EE172C" w:rsidRPr="00EE172C" w:rsidRDefault="00EE172C"/>
        </w:tc>
        <w:tc>
          <w:tcPr>
            <w:tcW w:w="1705" w:type="dxa"/>
            <w:noWrap/>
            <w:hideMark/>
          </w:tcPr>
          <w:p w14:paraId="3542AC2A" w14:textId="77777777" w:rsidR="00EE172C" w:rsidRPr="00EE172C" w:rsidRDefault="00EE172C"/>
        </w:tc>
      </w:tr>
      <w:tr w:rsidR="00EE172C" w:rsidRPr="00EE172C" w14:paraId="32C0219F" w14:textId="77777777" w:rsidTr="00FD4CB4">
        <w:trPr>
          <w:trHeight w:val="300"/>
        </w:trPr>
        <w:tc>
          <w:tcPr>
            <w:tcW w:w="817" w:type="dxa"/>
            <w:noWrap/>
            <w:hideMark/>
          </w:tcPr>
          <w:p w14:paraId="234E967E" w14:textId="77777777" w:rsidR="00EE172C" w:rsidRPr="00EE172C" w:rsidRDefault="00EE172C"/>
        </w:tc>
        <w:tc>
          <w:tcPr>
            <w:tcW w:w="5824" w:type="dxa"/>
            <w:hideMark/>
          </w:tcPr>
          <w:p w14:paraId="18F032F2" w14:textId="77777777" w:rsidR="00EE172C" w:rsidRPr="00EE172C" w:rsidRDefault="00EE172C"/>
        </w:tc>
        <w:tc>
          <w:tcPr>
            <w:tcW w:w="1014" w:type="dxa"/>
            <w:noWrap/>
            <w:hideMark/>
          </w:tcPr>
          <w:p w14:paraId="51DF3937" w14:textId="77777777" w:rsidR="00EE172C" w:rsidRPr="00EE172C" w:rsidRDefault="00EE172C"/>
        </w:tc>
        <w:tc>
          <w:tcPr>
            <w:tcW w:w="1705" w:type="dxa"/>
            <w:noWrap/>
            <w:hideMark/>
          </w:tcPr>
          <w:p w14:paraId="7BA2E1DF" w14:textId="77777777" w:rsidR="00EE172C" w:rsidRPr="00EE172C" w:rsidRDefault="00EE172C"/>
        </w:tc>
      </w:tr>
      <w:tr w:rsidR="00EE172C" w:rsidRPr="00EE172C" w14:paraId="66A56B86" w14:textId="77777777" w:rsidTr="00FD4CB4">
        <w:trPr>
          <w:trHeight w:val="300"/>
        </w:trPr>
        <w:tc>
          <w:tcPr>
            <w:tcW w:w="817" w:type="dxa"/>
            <w:noWrap/>
            <w:hideMark/>
          </w:tcPr>
          <w:p w14:paraId="0FD6A31C" w14:textId="77777777" w:rsidR="00EE172C" w:rsidRPr="00EE172C" w:rsidRDefault="00EE172C"/>
        </w:tc>
        <w:tc>
          <w:tcPr>
            <w:tcW w:w="5824" w:type="dxa"/>
            <w:hideMark/>
          </w:tcPr>
          <w:p w14:paraId="383C348D" w14:textId="77777777" w:rsidR="00EE172C" w:rsidRPr="00EE172C" w:rsidRDefault="00EE172C"/>
        </w:tc>
        <w:tc>
          <w:tcPr>
            <w:tcW w:w="1014" w:type="dxa"/>
            <w:noWrap/>
            <w:hideMark/>
          </w:tcPr>
          <w:p w14:paraId="78B8D4B8" w14:textId="77777777" w:rsidR="00EE172C" w:rsidRPr="00EE172C" w:rsidRDefault="00EE172C"/>
        </w:tc>
        <w:tc>
          <w:tcPr>
            <w:tcW w:w="1705" w:type="dxa"/>
            <w:noWrap/>
            <w:hideMark/>
          </w:tcPr>
          <w:p w14:paraId="65C58C54" w14:textId="77777777" w:rsidR="00EE172C" w:rsidRPr="00EE172C" w:rsidRDefault="00EE172C"/>
        </w:tc>
      </w:tr>
      <w:tr w:rsidR="00EE172C" w:rsidRPr="00EE172C" w14:paraId="5DC39C38" w14:textId="77777777" w:rsidTr="00FD4CB4">
        <w:trPr>
          <w:trHeight w:val="300"/>
        </w:trPr>
        <w:tc>
          <w:tcPr>
            <w:tcW w:w="817" w:type="dxa"/>
            <w:noWrap/>
            <w:hideMark/>
          </w:tcPr>
          <w:p w14:paraId="731ADAEE" w14:textId="77777777" w:rsidR="00EE172C" w:rsidRPr="00EE172C" w:rsidRDefault="00EE172C"/>
        </w:tc>
        <w:tc>
          <w:tcPr>
            <w:tcW w:w="5824" w:type="dxa"/>
            <w:hideMark/>
          </w:tcPr>
          <w:p w14:paraId="684DC1D6" w14:textId="77777777" w:rsidR="00EE172C" w:rsidRPr="00EE172C" w:rsidRDefault="00EE172C"/>
        </w:tc>
        <w:tc>
          <w:tcPr>
            <w:tcW w:w="1014" w:type="dxa"/>
            <w:noWrap/>
            <w:hideMark/>
          </w:tcPr>
          <w:p w14:paraId="0A1225CF" w14:textId="77777777" w:rsidR="00EE172C" w:rsidRPr="00EE172C" w:rsidRDefault="00EE172C"/>
        </w:tc>
        <w:tc>
          <w:tcPr>
            <w:tcW w:w="1705" w:type="dxa"/>
            <w:noWrap/>
            <w:hideMark/>
          </w:tcPr>
          <w:p w14:paraId="75411B5C" w14:textId="77777777" w:rsidR="00EE172C" w:rsidRPr="00EE172C" w:rsidRDefault="00EE172C"/>
        </w:tc>
      </w:tr>
      <w:tr w:rsidR="00EE172C" w:rsidRPr="00EE172C" w14:paraId="46132402" w14:textId="77777777" w:rsidTr="00FD4CB4">
        <w:trPr>
          <w:trHeight w:val="300"/>
        </w:trPr>
        <w:tc>
          <w:tcPr>
            <w:tcW w:w="817" w:type="dxa"/>
            <w:noWrap/>
            <w:hideMark/>
          </w:tcPr>
          <w:p w14:paraId="344CFDAA" w14:textId="77777777" w:rsidR="00EE172C" w:rsidRPr="00EE172C" w:rsidRDefault="00EE172C"/>
        </w:tc>
        <w:tc>
          <w:tcPr>
            <w:tcW w:w="5824" w:type="dxa"/>
            <w:hideMark/>
          </w:tcPr>
          <w:p w14:paraId="08AC3D20" w14:textId="77777777" w:rsidR="00EE172C" w:rsidRPr="00EE172C" w:rsidRDefault="00EE172C"/>
        </w:tc>
        <w:tc>
          <w:tcPr>
            <w:tcW w:w="1014" w:type="dxa"/>
            <w:noWrap/>
            <w:hideMark/>
          </w:tcPr>
          <w:p w14:paraId="52B1AA59" w14:textId="77777777" w:rsidR="00EE172C" w:rsidRPr="00EE172C" w:rsidRDefault="00EE172C"/>
        </w:tc>
        <w:tc>
          <w:tcPr>
            <w:tcW w:w="1705" w:type="dxa"/>
            <w:noWrap/>
            <w:hideMark/>
          </w:tcPr>
          <w:p w14:paraId="04E0FB3E" w14:textId="77777777" w:rsidR="00EE172C" w:rsidRPr="00EE172C" w:rsidRDefault="00EE172C"/>
        </w:tc>
      </w:tr>
      <w:tr w:rsidR="00EE172C" w:rsidRPr="00EE172C" w14:paraId="7839413B" w14:textId="77777777" w:rsidTr="00FD4CB4">
        <w:trPr>
          <w:trHeight w:val="300"/>
        </w:trPr>
        <w:tc>
          <w:tcPr>
            <w:tcW w:w="817" w:type="dxa"/>
            <w:noWrap/>
            <w:hideMark/>
          </w:tcPr>
          <w:p w14:paraId="67593A30" w14:textId="77777777" w:rsidR="00EE172C" w:rsidRPr="00EE172C" w:rsidRDefault="00EE172C"/>
        </w:tc>
        <w:tc>
          <w:tcPr>
            <w:tcW w:w="5824" w:type="dxa"/>
            <w:hideMark/>
          </w:tcPr>
          <w:p w14:paraId="651A3EFE" w14:textId="77777777" w:rsidR="00EE172C" w:rsidRPr="00EE172C" w:rsidRDefault="00EE172C"/>
        </w:tc>
        <w:tc>
          <w:tcPr>
            <w:tcW w:w="1014" w:type="dxa"/>
            <w:noWrap/>
            <w:hideMark/>
          </w:tcPr>
          <w:p w14:paraId="3AEF8445" w14:textId="77777777" w:rsidR="00EE172C" w:rsidRPr="00EE172C" w:rsidRDefault="00EE172C"/>
        </w:tc>
        <w:tc>
          <w:tcPr>
            <w:tcW w:w="1705" w:type="dxa"/>
            <w:noWrap/>
            <w:hideMark/>
          </w:tcPr>
          <w:p w14:paraId="11B2176C" w14:textId="77777777" w:rsidR="00EE172C" w:rsidRPr="00EE172C" w:rsidRDefault="00EE172C"/>
        </w:tc>
      </w:tr>
      <w:tr w:rsidR="00EE172C" w:rsidRPr="00EE172C" w14:paraId="2972574E" w14:textId="77777777" w:rsidTr="00FD4CB4">
        <w:trPr>
          <w:trHeight w:val="300"/>
        </w:trPr>
        <w:tc>
          <w:tcPr>
            <w:tcW w:w="817" w:type="dxa"/>
            <w:noWrap/>
            <w:hideMark/>
          </w:tcPr>
          <w:p w14:paraId="47885AB6" w14:textId="77777777" w:rsidR="00EE172C" w:rsidRPr="00EE172C" w:rsidRDefault="00EE172C"/>
        </w:tc>
        <w:tc>
          <w:tcPr>
            <w:tcW w:w="5824" w:type="dxa"/>
            <w:hideMark/>
          </w:tcPr>
          <w:p w14:paraId="550CCFB5" w14:textId="77777777" w:rsidR="00EE172C" w:rsidRPr="00EE172C" w:rsidRDefault="00EE172C"/>
        </w:tc>
        <w:tc>
          <w:tcPr>
            <w:tcW w:w="1014" w:type="dxa"/>
            <w:noWrap/>
            <w:hideMark/>
          </w:tcPr>
          <w:p w14:paraId="6789398E" w14:textId="77777777" w:rsidR="00EE172C" w:rsidRPr="00EE172C" w:rsidRDefault="00EE172C"/>
        </w:tc>
        <w:tc>
          <w:tcPr>
            <w:tcW w:w="1705" w:type="dxa"/>
            <w:noWrap/>
            <w:hideMark/>
          </w:tcPr>
          <w:p w14:paraId="1671DE85" w14:textId="77777777" w:rsidR="00EE172C" w:rsidRPr="00EE172C" w:rsidRDefault="00EE172C"/>
        </w:tc>
      </w:tr>
      <w:tr w:rsidR="00EE172C" w:rsidRPr="00EE172C" w14:paraId="0A8E7972" w14:textId="77777777" w:rsidTr="00FD4CB4">
        <w:trPr>
          <w:trHeight w:val="300"/>
        </w:trPr>
        <w:tc>
          <w:tcPr>
            <w:tcW w:w="817" w:type="dxa"/>
            <w:noWrap/>
            <w:hideMark/>
          </w:tcPr>
          <w:p w14:paraId="228C0DA6" w14:textId="77777777" w:rsidR="00EE172C" w:rsidRPr="00EE172C" w:rsidRDefault="00EE172C"/>
        </w:tc>
        <w:tc>
          <w:tcPr>
            <w:tcW w:w="5824" w:type="dxa"/>
            <w:hideMark/>
          </w:tcPr>
          <w:p w14:paraId="71F469A0" w14:textId="77777777" w:rsidR="00EE172C" w:rsidRPr="00EE172C" w:rsidRDefault="00EE172C"/>
        </w:tc>
        <w:tc>
          <w:tcPr>
            <w:tcW w:w="1014" w:type="dxa"/>
            <w:noWrap/>
            <w:hideMark/>
          </w:tcPr>
          <w:p w14:paraId="4885148A" w14:textId="77777777" w:rsidR="00EE172C" w:rsidRPr="00EE172C" w:rsidRDefault="00EE172C"/>
        </w:tc>
        <w:tc>
          <w:tcPr>
            <w:tcW w:w="1705" w:type="dxa"/>
            <w:noWrap/>
            <w:hideMark/>
          </w:tcPr>
          <w:p w14:paraId="3471BDE3" w14:textId="77777777" w:rsidR="00EE172C" w:rsidRPr="00EE172C" w:rsidRDefault="00EE172C"/>
        </w:tc>
      </w:tr>
      <w:tr w:rsidR="00EE172C" w:rsidRPr="00EE172C" w14:paraId="41CA2686" w14:textId="77777777" w:rsidTr="00FD4CB4">
        <w:trPr>
          <w:trHeight w:val="300"/>
        </w:trPr>
        <w:tc>
          <w:tcPr>
            <w:tcW w:w="817" w:type="dxa"/>
            <w:noWrap/>
            <w:hideMark/>
          </w:tcPr>
          <w:p w14:paraId="16D5C4F0" w14:textId="77777777" w:rsidR="00EE172C" w:rsidRPr="00EE172C" w:rsidRDefault="00EE172C"/>
        </w:tc>
        <w:tc>
          <w:tcPr>
            <w:tcW w:w="5824" w:type="dxa"/>
            <w:hideMark/>
          </w:tcPr>
          <w:p w14:paraId="21F0D958" w14:textId="77777777" w:rsidR="00EE172C" w:rsidRPr="00EE172C" w:rsidRDefault="00EE172C"/>
        </w:tc>
        <w:tc>
          <w:tcPr>
            <w:tcW w:w="1014" w:type="dxa"/>
            <w:noWrap/>
            <w:hideMark/>
          </w:tcPr>
          <w:p w14:paraId="2FCEDA9D" w14:textId="77777777" w:rsidR="00EE172C" w:rsidRPr="00EE172C" w:rsidRDefault="00EE172C"/>
        </w:tc>
        <w:tc>
          <w:tcPr>
            <w:tcW w:w="1705" w:type="dxa"/>
            <w:noWrap/>
            <w:hideMark/>
          </w:tcPr>
          <w:p w14:paraId="2DA5841D" w14:textId="77777777" w:rsidR="00EE172C" w:rsidRPr="00EE172C" w:rsidRDefault="00EE172C"/>
        </w:tc>
      </w:tr>
      <w:tr w:rsidR="00EE172C" w:rsidRPr="00EE172C" w14:paraId="432EF9FD" w14:textId="77777777" w:rsidTr="00FD4CB4">
        <w:trPr>
          <w:trHeight w:val="300"/>
        </w:trPr>
        <w:tc>
          <w:tcPr>
            <w:tcW w:w="817" w:type="dxa"/>
            <w:noWrap/>
            <w:hideMark/>
          </w:tcPr>
          <w:p w14:paraId="0334C24B" w14:textId="77777777" w:rsidR="00EE172C" w:rsidRPr="00EE172C" w:rsidRDefault="00EE172C"/>
        </w:tc>
        <w:tc>
          <w:tcPr>
            <w:tcW w:w="5824" w:type="dxa"/>
            <w:hideMark/>
          </w:tcPr>
          <w:p w14:paraId="1A0E6208" w14:textId="77777777" w:rsidR="00EE172C" w:rsidRPr="00EE172C" w:rsidRDefault="00EE172C"/>
        </w:tc>
        <w:tc>
          <w:tcPr>
            <w:tcW w:w="1014" w:type="dxa"/>
            <w:noWrap/>
            <w:hideMark/>
          </w:tcPr>
          <w:p w14:paraId="34D39BE2" w14:textId="77777777" w:rsidR="00EE172C" w:rsidRPr="00EE172C" w:rsidRDefault="00EE172C"/>
        </w:tc>
        <w:tc>
          <w:tcPr>
            <w:tcW w:w="1705" w:type="dxa"/>
            <w:noWrap/>
            <w:hideMark/>
          </w:tcPr>
          <w:p w14:paraId="351008D1" w14:textId="77777777" w:rsidR="00EE172C" w:rsidRPr="00EE172C" w:rsidRDefault="00EE172C"/>
        </w:tc>
      </w:tr>
      <w:tr w:rsidR="00EE172C" w:rsidRPr="00EE172C" w14:paraId="7A89B388" w14:textId="77777777" w:rsidTr="00FD4CB4">
        <w:trPr>
          <w:trHeight w:val="300"/>
        </w:trPr>
        <w:tc>
          <w:tcPr>
            <w:tcW w:w="817" w:type="dxa"/>
            <w:noWrap/>
            <w:hideMark/>
          </w:tcPr>
          <w:p w14:paraId="7C39445C" w14:textId="77777777" w:rsidR="00EE172C" w:rsidRPr="00EE172C" w:rsidRDefault="00EE172C"/>
        </w:tc>
        <w:tc>
          <w:tcPr>
            <w:tcW w:w="5824" w:type="dxa"/>
            <w:hideMark/>
          </w:tcPr>
          <w:p w14:paraId="3C007B60" w14:textId="77777777" w:rsidR="00EE172C" w:rsidRPr="00EE172C" w:rsidRDefault="00EE172C"/>
        </w:tc>
        <w:tc>
          <w:tcPr>
            <w:tcW w:w="1014" w:type="dxa"/>
            <w:noWrap/>
            <w:hideMark/>
          </w:tcPr>
          <w:p w14:paraId="7989F8C0" w14:textId="77777777" w:rsidR="00EE172C" w:rsidRPr="00EE172C" w:rsidRDefault="00EE172C"/>
        </w:tc>
        <w:tc>
          <w:tcPr>
            <w:tcW w:w="1705" w:type="dxa"/>
            <w:noWrap/>
            <w:hideMark/>
          </w:tcPr>
          <w:p w14:paraId="3D18C6A6" w14:textId="77777777" w:rsidR="00EE172C" w:rsidRPr="00EE172C" w:rsidRDefault="00EE172C"/>
        </w:tc>
      </w:tr>
      <w:tr w:rsidR="00EE172C" w:rsidRPr="00EE172C" w14:paraId="17BE2572" w14:textId="77777777" w:rsidTr="00FD4CB4">
        <w:trPr>
          <w:trHeight w:val="300"/>
        </w:trPr>
        <w:tc>
          <w:tcPr>
            <w:tcW w:w="817" w:type="dxa"/>
            <w:noWrap/>
            <w:hideMark/>
          </w:tcPr>
          <w:p w14:paraId="0FB95176" w14:textId="77777777" w:rsidR="00EE172C" w:rsidRPr="00EE172C" w:rsidRDefault="00EE172C"/>
        </w:tc>
        <w:tc>
          <w:tcPr>
            <w:tcW w:w="5824" w:type="dxa"/>
            <w:hideMark/>
          </w:tcPr>
          <w:p w14:paraId="5376C274" w14:textId="77777777" w:rsidR="00EE172C" w:rsidRPr="00EE172C" w:rsidRDefault="00EE172C"/>
        </w:tc>
        <w:tc>
          <w:tcPr>
            <w:tcW w:w="1014" w:type="dxa"/>
            <w:noWrap/>
            <w:hideMark/>
          </w:tcPr>
          <w:p w14:paraId="0E0ECAE3" w14:textId="77777777" w:rsidR="00EE172C" w:rsidRPr="00EE172C" w:rsidRDefault="00EE172C"/>
        </w:tc>
        <w:tc>
          <w:tcPr>
            <w:tcW w:w="1705" w:type="dxa"/>
            <w:noWrap/>
            <w:hideMark/>
          </w:tcPr>
          <w:p w14:paraId="688A2BC5" w14:textId="77777777" w:rsidR="00EE172C" w:rsidRPr="00EE172C" w:rsidRDefault="00EE172C"/>
        </w:tc>
      </w:tr>
      <w:tr w:rsidR="00EE172C" w:rsidRPr="00EE172C" w14:paraId="666FD953" w14:textId="77777777" w:rsidTr="00FD4CB4">
        <w:trPr>
          <w:trHeight w:val="300"/>
        </w:trPr>
        <w:tc>
          <w:tcPr>
            <w:tcW w:w="817" w:type="dxa"/>
            <w:noWrap/>
            <w:hideMark/>
          </w:tcPr>
          <w:p w14:paraId="74AF4A12" w14:textId="77777777" w:rsidR="00EE172C" w:rsidRPr="00EE172C" w:rsidRDefault="00EE172C"/>
        </w:tc>
        <w:tc>
          <w:tcPr>
            <w:tcW w:w="5824" w:type="dxa"/>
            <w:hideMark/>
          </w:tcPr>
          <w:p w14:paraId="03B99592" w14:textId="77777777" w:rsidR="00EE172C" w:rsidRPr="00EE172C" w:rsidRDefault="00EE172C"/>
        </w:tc>
        <w:tc>
          <w:tcPr>
            <w:tcW w:w="1014" w:type="dxa"/>
            <w:noWrap/>
            <w:hideMark/>
          </w:tcPr>
          <w:p w14:paraId="01ABAD6D" w14:textId="77777777" w:rsidR="00EE172C" w:rsidRPr="00EE172C" w:rsidRDefault="00EE172C"/>
        </w:tc>
        <w:tc>
          <w:tcPr>
            <w:tcW w:w="1705" w:type="dxa"/>
            <w:noWrap/>
            <w:hideMark/>
          </w:tcPr>
          <w:p w14:paraId="3228E898" w14:textId="77777777" w:rsidR="00EE172C" w:rsidRPr="00EE172C" w:rsidRDefault="00EE172C"/>
        </w:tc>
      </w:tr>
      <w:tr w:rsidR="00EE172C" w:rsidRPr="00EE172C" w14:paraId="04DBF39B" w14:textId="77777777" w:rsidTr="00FD4CB4">
        <w:trPr>
          <w:trHeight w:val="300"/>
        </w:trPr>
        <w:tc>
          <w:tcPr>
            <w:tcW w:w="817" w:type="dxa"/>
            <w:noWrap/>
            <w:hideMark/>
          </w:tcPr>
          <w:p w14:paraId="6BF12848" w14:textId="77777777" w:rsidR="00EE172C" w:rsidRPr="00EE172C" w:rsidRDefault="00EE172C"/>
        </w:tc>
        <w:tc>
          <w:tcPr>
            <w:tcW w:w="5824" w:type="dxa"/>
            <w:hideMark/>
          </w:tcPr>
          <w:p w14:paraId="1DA337E9" w14:textId="77777777" w:rsidR="00EE172C" w:rsidRPr="00EE172C" w:rsidRDefault="00EE172C"/>
        </w:tc>
        <w:tc>
          <w:tcPr>
            <w:tcW w:w="1014" w:type="dxa"/>
            <w:noWrap/>
            <w:hideMark/>
          </w:tcPr>
          <w:p w14:paraId="19A4B2E6" w14:textId="77777777" w:rsidR="00EE172C" w:rsidRPr="00EE172C" w:rsidRDefault="00EE172C"/>
        </w:tc>
        <w:tc>
          <w:tcPr>
            <w:tcW w:w="1705" w:type="dxa"/>
            <w:noWrap/>
            <w:hideMark/>
          </w:tcPr>
          <w:p w14:paraId="5E6FDF72" w14:textId="77777777" w:rsidR="00EE172C" w:rsidRPr="00EE172C" w:rsidRDefault="00EE172C"/>
        </w:tc>
      </w:tr>
      <w:tr w:rsidR="00EE172C" w:rsidRPr="00EE172C" w14:paraId="2341AB80" w14:textId="77777777" w:rsidTr="00FD4CB4">
        <w:trPr>
          <w:trHeight w:val="300"/>
        </w:trPr>
        <w:tc>
          <w:tcPr>
            <w:tcW w:w="817" w:type="dxa"/>
            <w:noWrap/>
            <w:hideMark/>
          </w:tcPr>
          <w:p w14:paraId="051D36F6" w14:textId="77777777" w:rsidR="00EE172C" w:rsidRPr="00EE172C" w:rsidRDefault="00EE172C"/>
        </w:tc>
        <w:tc>
          <w:tcPr>
            <w:tcW w:w="5824" w:type="dxa"/>
            <w:hideMark/>
          </w:tcPr>
          <w:p w14:paraId="4CD230F1" w14:textId="77777777" w:rsidR="00EE172C" w:rsidRPr="00EE172C" w:rsidRDefault="00EE172C"/>
        </w:tc>
        <w:tc>
          <w:tcPr>
            <w:tcW w:w="1014" w:type="dxa"/>
            <w:noWrap/>
            <w:hideMark/>
          </w:tcPr>
          <w:p w14:paraId="36AC6285" w14:textId="77777777" w:rsidR="00EE172C" w:rsidRPr="00EE172C" w:rsidRDefault="00EE172C"/>
        </w:tc>
        <w:tc>
          <w:tcPr>
            <w:tcW w:w="1705" w:type="dxa"/>
            <w:noWrap/>
            <w:hideMark/>
          </w:tcPr>
          <w:p w14:paraId="0E4C6169" w14:textId="77777777" w:rsidR="00EE172C" w:rsidRPr="00EE172C" w:rsidRDefault="00EE172C"/>
        </w:tc>
      </w:tr>
      <w:tr w:rsidR="00EE172C" w:rsidRPr="00EE172C" w14:paraId="31047C7B" w14:textId="77777777" w:rsidTr="00FD4CB4">
        <w:trPr>
          <w:trHeight w:val="300"/>
        </w:trPr>
        <w:tc>
          <w:tcPr>
            <w:tcW w:w="817" w:type="dxa"/>
            <w:noWrap/>
            <w:hideMark/>
          </w:tcPr>
          <w:p w14:paraId="295D0360" w14:textId="77777777" w:rsidR="00EE172C" w:rsidRPr="00EE172C" w:rsidRDefault="00EE172C"/>
        </w:tc>
        <w:tc>
          <w:tcPr>
            <w:tcW w:w="5824" w:type="dxa"/>
            <w:hideMark/>
          </w:tcPr>
          <w:p w14:paraId="7057445A" w14:textId="77777777" w:rsidR="00EE172C" w:rsidRPr="00EE172C" w:rsidRDefault="00EE172C"/>
        </w:tc>
        <w:tc>
          <w:tcPr>
            <w:tcW w:w="1014" w:type="dxa"/>
            <w:noWrap/>
            <w:hideMark/>
          </w:tcPr>
          <w:p w14:paraId="5EE61FAA" w14:textId="77777777" w:rsidR="00EE172C" w:rsidRPr="00EE172C" w:rsidRDefault="00EE172C"/>
        </w:tc>
        <w:tc>
          <w:tcPr>
            <w:tcW w:w="1705" w:type="dxa"/>
            <w:noWrap/>
            <w:hideMark/>
          </w:tcPr>
          <w:p w14:paraId="3D59970C" w14:textId="77777777" w:rsidR="00EE172C" w:rsidRPr="00EE172C" w:rsidRDefault="00EE172C"/>
        </w:tc>
      </w:tr>
      <w:tr w:rsidR="00EE172C" w:rsidRPr="00EE172C" w14:paraId="7FE88E1C" w14:textId="77777777" w:rsidTr="00FD4CB4">
        <w:trPr>
          <w:trHeight w:val="300"/>
        </w:trPr>
        <w:tc>
          <w:tcPr>
            <w:tcW w:w="817" w:type="dxa"/>
            <w:noWrap/>
            <w:hideMark/>
          </w:tcPr>
          <w:p w14:paraId="14283B5A" w14:textId="77777777" w:rsidR="00EE172C" w:rsidRPr="00EE172C" w:rsidRDefault="00EE172C"/>
        </w:tc>
        <w:tc>
          <w:tcPr>
            <w:tcW w:w="5824" w:type="dxa"/>
            <w:hideMark/>
          </w:tcPr>
          <w:p w14:paraId="667995CE" w14:textId="77777777" w:rsidR="00EE172C" w:rsidRPr="00EE172C" w:rsidRDefault="00EE172C"/>
        </w:tc>
        <w:tc>
          <w:tcPr>
            <w:tcW w:w="1014" w:type="dxa"/>
            <w:noWrap/>
            <w:hideMark/>
          </w:tcPr>
          <w:p w14:paraId="6174DCD2" w14:textId="77777777" w:rsidR="00EE172C" w:rsidRPr="00EE172C" w:rsidRDefault="00EE172C"/>
        </w:tc>
        <w:tc>
          <w:tcPr>
            <w:tcW w:w="1705" w:type="dxa"/>
            <w:noWrap/>
            <w:hideMark/>
          </w:tcPr>
          <w:p w14:paraId="5B484E16" w14:textId="77777777" w:rsidR="00EE172C" w:rsidRPr="00EE172C" w:rsidRDefault="00EE172C"/>
        </w:tc>
      </w:tr>
      <w:tr w:rsidR="00EE172C" w:rsidRPr="00EE172C" w14:paraId="4A5D6AC6" w14:textId="77777777" w:rsidTr="00FD4CB4">
        <w:trPr>
          <w:trHeight w:val="300"/>
        </w:trPr>
        <w:tc>
          <w:tcPr>
            <w:tcW w:w="817" w:type="dxa"/>
            <w:noWrap/>
            <w:hideMark/>
          </w:tcPr>
          <w:p w14:paraId="17A0CC7F" w14:textId="77777777" w:rsidR="00EE172C" w:rsidRPr="00EE172C" w:rsidRDefault="00EE172C"/>
        </w:tc>
        <w:tc>
          <w:tcPr>
            <w:tcW w:w="5824" w:type="dxa"/>
            <w:hideMark/>
          </w:tcPr>
          <w:p w14:paraId="0ED1F596" w14:textId="77777777" w:rsidR="00EE172C" w:rsidRPr="00EE172C" w:rsidRDefault="00EE172C"/>
        </w:tc>
        <w:tc>
          <w:tcPr>
            <w:tcW w:w="1014" w:type="dxa"/>
            <w:noWrap/>
            <w:hideMark/>
          </w:tcPr>
          <w:p w14:paraId="27C73FFA" w14:textId="77777777" w:rsidR="00EE172C" w:rsidRPr="00EE172C" w:rsidRDefault="00EE172C"/>
        </w:tc>
        <w:tc>
          <w:tcPr>
            <w:tcW w:w="1705" w:type="dxa"/>
            <w:noWrap/>
            <w:hideMark/>
          </w:tcPr>
          <w:p w14:paraId="21EE3469" w14:textId="77777777" w:rsidR="00EE172C" w:rsidRPr="00EE172C" w:rsidRDefault="00EE172C"/>
        </w:tc>
      </w:tr>
      <w:tr w:rsidR="00EE172C" w:rsidRPr="00EE172C" w14:paraId="3438B914" w14:textId="77777777" w:rsidTr="00FD4CB4">
        <w:trPr>
          <w:trHeight w:val="300"/>
        </w:trPr>
        <w:tc>
          <w:tcPr>
            <w:tcW w:w="817" w:type="dxa"/>
            <w:noWrap/>
            <w:hideMark/>
          </w:tcPr>
          <w:p w14:paraId="7CD60478" w14:textId="77777777" w:rsidR="00EE172C" w:rsidRPr="00EE172C" w:rsidRDefault="00EE172C"/>
        </w:tc>
        <w:tc>
          <w:tcPr>
            <w:tcW w:w="5824" w:type="dxa"/>
            <w:hideMark/>
          </w:tcPr>
          <w:p w14:paraId="397667EE" w14:textId="77777777" w:rsidR="00EE172C" w:rsidRPr="00EE172C" w:rsidRDefault="00EE172C"/>
        </w:tc>
        <w:tc>
          <w:tcPr>
            <w:tcW w:w="1014" w:type="dxa"/>
            <w:noWrap/>
            <w:hideMark/>
          </w:tcPr>
          <w:p w14:paraId="0E7DE483" w14:textId="77777777" w:rsidR="00EE172C" w:rsidRPr="00EE172C" w:rsidRDefault="00EE172C"/>
        </w:tc>
        <w:tc>
          <w:tcPr>
            <w:tcW w:w="1705" w:type="dxa"/>
            <w:noWrap/>
            <w:hideMark/>
          </w:tcPr>
          <w:p w14:paraId="0EB44145" w14:textId="77777777" w:rsidR="00EE172C" w:rsidRPr="00EE172C" w:rsidRDefault="00EE172C"/>
        </w:tc>
      </w:tr>
      <w:tr w:rsidR="00EE172C" w:rsidRPr="00EE172C" w14:paraId="1812B6B0" w14:textId="77777777" w:rsidTr="00FD4CB4">
        <w:trPr>
          <w:trHeight w:val="300"/>
        </w:trPr>
        <w:tc>
          <w:tcPr>
            <w:tcW w:w="817" w:type="dxa"/>
            <w:noWrap/>
            <w:hideMark/>
          </w:tcPr>
          <w:p w14:paraId="7F20F2E7" w14:textId="77777777" w:rsidR="00EE172C" w:rsidRPr="00EE172C" w:rsidRDefault="00EE172C"/>
        </w:tc>
        <w:tc>
          <w:tcPr>
            <w:tcW w:w="5824" w:type="dxa"/>
            <w:hideMark/>
          </w:tcPr>
          <w:p w14:paraId="2E13826D" w14:textId="77777777" w:rsidR="00EE172C" w:rsidRPr="00EE172C" w:rsidRDefault="00EE172C"/>
        </w:tc>
        <w:tc>
          <w:tcPr>
            <w:tcW w:w="1014" w:type="dxa"/>
            <w:noWrap/>
            <w:hideMark/>
          </w:tcPr>
          <w:p w14:paraId="3D7F68D6" w14:textId="77777777" w:rsidR="00EE172C" w:rsidRPr="00EE172C" w:rsidRDefault="00EE172C"/>
        </w:tc>
        <w:tc>
          <w:tcPr>
            <w:tcW w:w="1705" w:type="dxa"/>
            <w:noWrap/>
            <w:hideMark/>
          </w:tcPr>
          <w:p w14:paraId="5BE5C064" w14:textId="77777777" w:rsidR="00EE172C" w:rsidRPr="00EE172C" w:rsidRDefault="00EE172C"/>
        </w:tc>
      </w:tr>
      <w:tr w:rsidR="00EE172C" w:rsidRPr="00EE172C" w14:paraId="066FFC36" w14:textId="77777777" w:rsidTr="00FD4CB4">
        <w:trPr>
          <w:trHeight w:val="300"/>
        </w:trPr>
        <w:tc>
          <w:tcPr>
            <w:tcW w:w="817" w:type="dxa"/>
            <w:noWrap/>
            <w:hideMark/>
          </w:tcPr>
          <w:p w14:paraId="20F7492B" w14:textId="77777777" w:rsidR="00EE172C" w:rsidRPr="00EE172C" w:rsidRDefault="00EE172C"/>
        </w:tc>
        <w:tc>
          <w:tcPr>
            <w:tcW w:w="5824" w:type="dxa"/>
            <w:hideMark/>
          </w:tcPr>
          <w:p w14:paraId="49BEB82F" w14:textId="77777777" w:rsidR="00EE172C" w:rsidRPr="00EE172C" w:rsidRDefault="00EE172C"/>
        </w:tc>
        <w:tc>
          <w:tcPr>
            <w:tcW w:w="1014" w:type="dxa"/>
            <w:noWrap/>
            <w:hideMark/>
          </w:tcPr>
          <w:p w14:paraId="34ACBA71" w14:textId="77777777" w:rsidR="00EE172C" w:rsidRPr="00EE172C" w:rsidRDefault="00EE172C"/>
        </w:tc>
        <w:tc>
          <w:tcPr>
            <w:tcW w:w="1705" w:type="dxa"/>
            <w:noWrap/>
            <w:hideMark/>
          </w:tcPr>
          <w:p w14:paraId="617952F2" w14:textId="77777777" w:rsidR="00EE172C" w:rsidRPr="00EE172C" w:rsidRDefault="00EE172C"/>
        </w:tc>
      </w:tr>
      <w:tr w:rsidR="00EE172C" w:rsidRPr="00EE172C" w14:paraId="3C629824" w14:textId="77777777" w:rsidTr="00FD4CB4">
        <w:trPr>
          <w:trHeight w:val="300"/>
        </w:trPr>
        <w:tc>
          <w:tcPr>
            <w:tcW w:w="817" w:type="dxa"/>
            <w:noWrap/>
            <w:hideMark/>
          </w:tcPr>
          <w:p w14:paraId="112B657B" w14:textId="77777777" w:rsidR="00EE172C" w:rsidRPr="00EE172C" w:rsidRDefault="00EE172C"/>
        </w:tc>
        <w:tc>
          <w:tcPr>
            <w:tcW w:w="5824" w:type="dxa"/>
            <w:hideMark/>
          </w:tcPr>
          <w:p w14:paraId="48E0EC8F" w14:textId="77777777" w:rsidR="00EE172C" w:rsidRPr="00EE172C" w:rsidRDefault="00EE172C"/>
        </w:tc>
        <w:tc>
          <w:tcPr>
            <w:tcW w:w="1014" w:type="dxa"/>
            <w:noWrap/>
            <w:hideMark/>
          </w:tcPr>
          <w:p w14:paraId="77E011B9" w14:textId="77777777" w:rsidR="00EE172C" w:rsidRPr="00EE172C" w:rsidRDefault="00EE172C"/>
        </w:tc>
        <w:tc>
          <w:tcPr>
            <w:tcW w:w="1705" w:type="dxa"/>
            <w:noWrap/>
            <w:hideMark/>
          </w:tcPr>
          <w:p w14:paraId="6A14D5FF" w14:textId="77777777" w:rsidR="00EE172C" w:rsidRPr="00EE172C" w:rsidRDefault="00EE172C"/>
        </w:tc>
      </w:tr>
      <w:tr w:rsidR="00EE172C" w:rsidRPr="00EE172C" w14:paraId="18DF76AD" w14:textId="77777777" w:rsidTr="00FD4CB4">
        <w:trPr>
          <w:trHeight w:val="300"/>
        </w:trPr>
        <w:tc>
          <w:tcPr>
            <w:tcW w:w="817" w:type="dxa"/>
            <w:noWrap/>
            <w:hideMark/>
          </w:tcPr>
          <w:p w14:paraId="2D736443" w14:textId="77777777" w:rsidR="00EE172C" w:rsidRPr="00EE172C" w:rsidRDefault="00EE172C"/>
        </w:tc>
        <w:tc>
          <w:tcPr>
            <w:tcW w:w="5824" w:type="dxa"/>
            <w:hideMark/>
          </w:tcPr>
          <w:p w14:paraId="3EDA273F" w14:textId="77777777" w:rsidR="00EE172C" w:rsidRPr="00EE172C" w:rsidRDefault="00EE172C"/>
        </w:tc>
        <w:tc>
          <w:tcPr>
            <w:tcW w:w="1014" w:type="dxa"/>
            <w:noWrap/>
            <w:hideMark/>
          </w:tcPr>
          <w:p w14:paraId="52206B9C" w14:textId="77777777" w:rsidR="00EE172C" w:rsidRPr="00EE172C" w:rsidRDefault="00EE172C"/>
        </w:tc>
        <w:tc>
          <w:tcPr>
            <w:tcW w:w="1705" w:type="dxa"/>
            <w:noWrap/>
            <w:hideMark/>
          </w:tcPr>
          <w:p w14:paraId="40CD23B4" w14:textId="77777777" w:rsidR="00EE172C" w:rsidRPr="00EE172C" w:rsidRDefault="00EE172C"/>
        </w:tc>
      </w:tr>
      <w:tr w:rsidR="00EE172C" w:rsidRPr="00EE172C" w14:paraId="2CAA0B0C" w14:textId="77777777" w:rsidTr="00FD4CB4">
        <w:trPr>
          <w:trHeight w:val="300"/>
        </w:trPr>
        <w:tc>
          <w:tcPr>
            <w:tcW w:w="817" w:type="dxa"/>
            <w:noWrap/>
            <w:hideMark/>
          </w:tcPr>
          <w:p w14:paraId="4FD88CDC" w14:textId="77777777" w:rsidR="00EE172C" w:rsidRPr="00EE172C" w:rsidRDefault="00EE172C"/>
        </w:tc>
        <w:tc>
          <w:tcPr>
            <w:tcW w:w="5824" w:type="dxa"/>
            <w:hideMark/>
          </w:tcPr>
          <w:p w14:paraId="41A0AEBC" w14:textId="77777777" w:rsidR="00EE172C" w:rsidRPr="00EE172C" w:rsidRDefault="00EE172C"/>
        </w:tc>
        <w:tc>
          <w:tcPr>
            <w:tcW w:w="1014" w:type="dxa"/>
            <w:noWrap/>
            <w:hideMark/>
          </w:tcPr>
          <w:p w14:paraId="4C5C41D4" w14:textId="77777777" w:rsidR="00EE172C" w:rsidRPr="00EE172C" w:rsidRDefault="00EE172C"/>
        </w:tc>
        <w:tc>
          <w:tcPr>
            <w:tcW w:w="1705" w:type="dxa"/>
            <w:noWrap/>
            <w:hideMark/>
          </w:tcPr>
          <w:p w14:paraId="0A565290" w14:textId="77777777" w:rsidR="00EE172C" w:rsidRPr="00EE172C" w:rsidRDefault="00EE172C"/>
        </w:tc>
      </w:tr>
      <w:tr w:rsidR="00EE172C" w:rsidRPr="00EE172C" w14:paraId="09373F70" w14:textId="77777777" w:rsidTr="00FD4CB4">
        <w:trPr>
          <w:trHeight w:val="300"/>
        </w:trPr>
        <w:tc>
          <w:tcPr>
            <w:tcW w:w="817" w:type="dxa"/>
            <w:noWrap/>
            <w:hideMark/>
          </w:tcPr>
          <w:p w14:paraId="12768FB2" w14:textId="77777777" w:rsidR="00EE172C" w:rsidRPr="00EE172C" w:rsidRDefault="00EE172C"/>
        </w:tc>
        <w:tc>
          <w:tcPr>
            <w:tcW w:w="5824" w:type="dxa"/>
            <w:hideMark/>
          </w:tcPr>
          <w:p w14:paraId="69736C50" w14:textId="77777777" w:rsidR="00EE172C" w:rsidRPr="00EE172C" w:rsidRDefault="00EE172C"/>
        </w:tc>
        <w:tc>
          <w:tcPr>
            <w:tcW w:w="1014" w:type="dxa"/>
            <w:noWrap/>
            <w:hideMark/>
          </w:tcPr>
          <w:p w14:paraId="0C0F324D" w14:textId="77777777" w:rsidR="00EE172C" w:rsidRPr="00EE172C" w:rsidRDefault="00EE172C"/>
        </w:tc>
        <w:tc>
          <w:tcPr>
            <w:tcW w:w="1705" w:type="dxa"/>
            <w:noWrap/>
            <w:hideMark/>
          </w:tcPr>
          <w:p w14:paraId="3E096367" w14:textId="77777777" w:rsidR="00EE172C" w:rsidRPr="00EE172C" w:rsidRDefault="00EE172C"/>
        </w:tc>
      </w:tr>
      <w:tr w:rsidR="00EE172C" w:rsidRPr="00EE172C" w14:paraId="4B2A0A23" w14:textId="77777777" w:rsidTr="00FD4CB4">
        <w:trPr>
          <w:trHeight w:val="300"/>
        </w:trPr>
        <w:tc>
          <w:tcPr>
            <w:tcW w:w="817" w:type="dxa"/>
            <w:noWrap/>
            <w:hideMark/>
          </w:tcPr>
          <w:p w14:paraId="27895713" w14:textId="77777777" w:rsidR="00EE172C" w:rsidRPr="00EE172C" w:rsidRDefault="00EE172C"/>
        </w:tc>
        <w:tc>
          <w:tcPr>
            <w:tcW w:w="5824" w:type="dxa"/>
            <w:hideMark/>
          </w:tcPr>
          <w:p w14:paraId="5ADE2DE5" w14:textId="77777777" w:rsidR="00EE172C" w:rsidRPr="00EE172C" w:rsidRDefault="00EE172C"/>
        </w:tc>
        <w:tc>
          <w:tcPr>
            <w:tcW w:w="1014" w:type="dxa"/>
            <w:noWrap/>
            <w:hideMark/>
          </w:tcPr>
          <w:p w14:paraId="18939AA9" w14:textId="77777777" w:rsidR="00EE172C" w:rsidRPr="00EE172C" w:rsidRDefault="00EE172C"/>
        </w:tc>
        <w:tc>
          <w:tcPr>
            <w:tcW w:w="1705" w:type="dxa"/>
            <w:noWrap/>
            <w:hideMark/>
          </w:tcPr>
          <w:p w14:paraId="71A11185" w14:textId="77777777" w:rsidR="00EE172C" w:rsidRPr="00EE172C" w:rsidRDefault="00EE172C"/>
        </w:tc>
      </w:tr>
      <w:tr w:rsidR="00EE172C" w:rsidRPr="00EE172C" w14:paraId="42E75035" w14:textId="77777777" w:rsidTr="00FD4CB4">
        <w:trPr>
          <w:trHeight w:val="300"/>
        </w:trPr>
        <w:tc>
          <w:tcPr>
            <w:tcW w:w="817" w:type="dxa"/>
            <w:noWrap/>
            <w:hideMark/>
          </w:tcPr>
          <w:p w14:paraId="26D3AD12" w14:textId="77777777" w:rsidR="00EE172C" w:rsidRPr="00EE172C" w:rsidRDefault="00EE172C"/>
        </w:tc>
        <w:tc>
          <w:tcPr>
            <w:tcW w:w="5824" w:type="dxa"/>
            <w:hideMark/>
          </w:tcPr>
          <w:p w14:paraId="21A3428A" w14:textId="77777777" w:rsidR="00EE172C" w:rsidRPr="00EE172C" w:rsidRDefault="00EE172C"/>
        </w:tc>
        <w:tc>
          <w:tcPr>
            <w:tcW w:w="1014" w:type="dxa"/>
            <w:noWrap/>
            <w:hideMark/>
          </w:tcPr>
          <w:p w14:paraId="0F3C680D" w14:textId="77777777" w:rsidR="00EE172C" w:rsidRPr="00EE172C" w:rsidRDefault="00EE172C"/>
        </w:tc>
        <w:tc>
          <w:tcPr>
            <w:tcW w:w="1705" w:type="dxa"/>
            <w:noWrap/>
            <w:hideMark/>
          </w:tcPr>
          <w:p w14:paraId="1B706BE1" w14:textId="77777777" w:rsidR="00EE172C" w:rsidRPr="00EE172C" w:rsidRDefault="00EE172C"/>
        </w:tc>
      </w:tr>
      <w:tr w:rsidR="00EE172C" w:rsidRPr="00EE172C" w14:paraId="3052F670" w14:textId="77777777" w:rsidTr="00FD4CB4">
        <w:trPr>
          <w:trHeight w:val="300"/>
        </w:trPr>
        <w:tc>
          <w:tcPr>
            <w:tcW w:w="817" w:type="dxa"/>
            <w:noWrap/>
            <w:hideMark/>
          </w:tcPr>
          <w:p w14:paraId="3EFCE74E" w14:textId="77777777" w:rsidR="00EE172C" w:rsidRPr="00EE172C" w:rsidRDefault="00EE172C"/>
        </w:tc>
        <w:tc>
          <w:tcPr>
            <w:tcW w:w="5824" w:type="dxa"/>
            <w:hideMark/>
          </w:tcPr>
          <w:p w14:paraId="07428450" w14:textId="77777777" w:rsidR="00EE172C" w:rsidRPr="00EE172C" w:rsidRDefault="00EE172C"/>
        </w:tc>
        <w:tc>
          <w:tcPr>
            <w:tcW w:w="1014" w:type="dxa"/>
            <w:noWrap/>
            <w:hideMark/>
          </w:tcPr>
          <w:p w14:paraId="1DDAB6E6" w14:textId="77777777" w:rsidR="00EE172C" w:rsidRPr="00EE172C" w:rsidRDefault="00EE172C"/>
        </w:tc>
        <w:tc>
          <w:tcPr>
            <w:tcW w:w="1705" w:type="dxa"/>
            <w:noWrap/>
            <w:hideMark/>
          </w:tcPr>
          <w:p w14:paraId="6AA7541E" w14:textId="77777777" w:rsidR="00EE172C" w:rsidRPr="00EE172C" w:rsidRDefault="00EE172C"/>
        </w:tc>
      </w:tr>
      <w:tr w:rsidR="00EE172C" w:rsidRPr="00EE172C" w14:paraId="7AA6C0E2" w14:textId="77777777" w:rsidTr="00FD4CB4">
        <w:trPr>
          <w:trHeight w:val="300"/>
        </w:trPr>
        <w:tc>
          <w:tcPr>
            <w:tcW w:w="817" w:type="dxa"/>
            <w:noWrap/>
            <w:hideMark/>
          </w:tcPr>
          <w:p w14:paraId="79C503F8" w14:textId="77777777" w:rsidR="00EE172C" w:rsidRPr="00EE172C" w:rsidRDefault="00EE172C"/>
        </w:tc>
        <w:tc>
          <w:tcPr>
            <w:tcW w:w="5824" w:type="dxa"/>
            <w:hideMark/>
          </w:tcPr>
          <w:p w14:paraId="163646C5" w14:textId="77777777" w:rsidR="00EE172C" w:rsidRPr="00EE172C" w:rsidRDefault="00EE172C"/>
        </w:tc>
        <w:tc>
          <w:tcPr>
            <w:tcW w:w="1014" w:type="dxa"/>
            <w:noWrap/>
            <w:hideMark/>
          </w:tcPr>
          <w:p w14:paraId="3B45A8D7" w14:textId="77777777" w:rsidR="00EE172C" w:rsidRPr="00EE172C" w:rsidRDefault="00EE172C"/>
        </w:tc>
        <w:tc>
          <w:tcPr>
            <w:tcW w:w="1705" w:type="dxa"/>
            <w:noWrap/>
            <w:hideMark/>
          </w:tcPr>
          <w:p w14:paraId="7A6B1F90" w14:textId="77777777" w:rsidR="00EE172C" w:rsidRPr="00EE172C" w:rsidRDefault="00EE172C"/>
        </w:tc>
      </w:tr>
      <w:tr w:rsidR="00EE172C" w:rsidRPr="00EE172C" w14:paraId="1118A41D" w14:textId="77777777" w:rsidTr="00FD4CB4">
        <w:trPr>
          <w:trHeight w:val="300"/>
        </w:trPr>
        <w:tc>
          <w:tcPr>
            <w:tcW w:w="817" w:type="dxa"/>
            <w:noWrap/>
            <w:hideMark/>
          </w:tcPr>
          <w:p w14:paraId="6A429BC1" w14:textId="77777777" w:rsidR="00EE172C" w:rsidRPr="00EE172C" w:rsidRDefault="00EE172C"/>
        </w:tc>
        <w:tc>
          <w:tcPr>
            <w:tcW w:w="5824" w:type="dxa"/>
            <w:hideMark/>
          </w:tcPr>
          <w:p w14:paraId="185E2C7C" w14:textId="77777777" w:rsidR="00EE172C" w:rsidRPr="00EE172C" w:rsidRDefault="00EE172C"/>
        </w:tc>
        <w:tc>
          <w:tcPr>
            <w:tcW w:w="1014" w:type="dxa"/>
            <w:noWrap/>
            <w:hideMark/>
          </w:tcPr>
          <w:p w14:paraId="6FDD3DB4" w14:textId="77777777" w:rsidR="00EE172C" w:rsidRPr="00EE172C" w:rsidRDefault="00EE172C"/>
        </w:tc>
        <w:tc>
          <w:tcPr>
            <w:tcW w:w="1705" w:type="dxa"/>
            <w:noWrap/>
            <w:hideMark/>
          </w:tcPr>
          <w:p w14:paraId="15950620" w14:textId="77777777" w:rsidR="00EE172C" w:rsidRPr="00EE172C" w:rsidRDefault="00EE172C"/>
        </w:tc>
      </w:tr>
      <w:tr w:rsidR="00EE172C" w:rsidRPr="00EE172C" w14:paraId="10593B11" w14:textId="77777777" w:rsidTr="00FD4CB4">
        <w:trPr>
          <w:trHeight w:val="300"/>
        </w:trPr>
        <w:tc>
          <w:tcPr>
            <w:tcW w:w="817" w:type="dxa"/>
            <w:noWrap/>
            <w:hideMark/>
          </w:tcPr>
          <w:p w14:paraId="795C9FA2" w14:textId="77777777" w:rsidR="00EE172C" w:rsidRPr="00EE172C" w:rsidRDefault="00EE172C"/>
        </w:tc>
        <w:tc>
          <w:tcPr>
            <w:tcW w:w="5824" w:type="dxa"/>
            <w:hideMark/>
          </w:tcPr>
          <w:p w14:paraId="71650568" w14:textId="77777777" w:rsidR="00EE172C" w:rsidRPr="00EE172C" w:rsidRDefault="00EE172C"/>
        </w:tc>
        <w:tc>
          <w:tcPr>
            <w:tcW w:w="1014" w:type="dxa"/>
            <w:noWrap/>
            <w:hideMark/>
          </w:tcPr>
          <w:p w14:paraId="4B8D54DA" w14:textId="77777777" w:rsidR="00EE172C" w:rsidRPr="00EE172C" w:rsidRDefault="00EE172C"/>
        </w:tc>
        <w:tc>
          <w:tcPr>
            <w:tcW w:w="1705" w:type="dxa"/>
            <w:noWrap/>
            <w:hideMark/>
          </w:tcPr>
          <w:p w14:paraId="07FD0298" w14:textId="77777777" w:rsidR="00EE172C" w:rsidRPr="00EE172C" w:rsidRDefault="00EE172C"/>
        </w:tc>
      </w:tr>
      <w:tr w:rsidR="00EE172C" w:rsidRPr="00EE172C" w14:paraId="0F978CB7" w14:textId="77777777" w:rsidTr="00FD4CB4">
        <w:trPr>
          <w:trHeight w:val="300"/>
        </w:trPr>
        <w:tc>
          <w:tcPr>
            <w:tcW w:w="817" w:type="dxa"/>
            <w:noWrap/>
            <w:hideMark/>
          </w:tcPr>
          <w:p w14:paraId="4A3BB758" w14:textId="77777777" w:rsidR="00EE172C" w:rsidRPr="00EE172C" w:rsidRDefault="00EE172C"/>
        </w:tc>
        <w:tc>
          <w:tcPr>
            <w:tcW w:w="5824" w:type="dxa"/>
            <w:hideMark/>
          </w:tcPr>
          <w:p w14:paraId="6FF57F56" w14:textId="77777777" w:rsidR="00EE172C" w:rsidRPr="00EE172C" w:rsidRDefault="00EE172C"/>
        </w:tc>
        <w:tc>
          <w:tcPr>
            <w:tcW w:w="1014" w:type="dxa"/>
            <w:noWrap/>
            <w:hideMark/>
          </w:tcPr>
          <w:p w14:paraId="3822F450" w14:textId="77777777" w:rsidR="00EE172C" w:rsidRPr="00EE172C" w:rsidRDefault="00EE172C"/>
        </w:tc>
        <w:tc>
          <w:tcPr>
            <w:tcW w:w="1705" w:type="dxa"/>
            <w:noWrap/>
            <w:hideMark/>
          </w:tcPr>
          <w:p w14:paraId="30037476" w14:textId="77777777" w:rsidR="00EE172C" w:rsidRPr="00EE172C" w:rsidRDefault="00EE172C"/>
        </w:tc>
      </w:tr>
      <w:tr w:rsidR="00EE172C" w:rsidRPr="00EE172C" w14:paraId="45104299" w14:textId="77777777" w:rsidTr="00FD4CB4">
        <w:trPr>
          <w:trHeight w:val="300"/>
        </w:trPr>
        <w:tc>
          <w:tcPr>
            <w:tcW w:w="817" w:type="dxa"/>
            <w:noWrap/>
            <w:hideMark/>
          </w:tcPr>
          <w:p w14:paraId="43FE04A6" w14:textId="77777777" w:rsidR="00EE172C" w:rsidRPr="00EE172C" w:rsidRDefault="00EE172C"/>
        </w:tc>
        <w:tc>
          <w:tcPr>
            <w:tcW w:w="5824" w:type="dxa"/>
            <w:hideMark/>
          </w:tcPr>
          <w:p w14:paraId="030528AE" w14:textId="77777777" w:rsidR="00EE172C" w:rsidRPr="00EE172C" w:rsidRDefault="00EE172C"/>
        </w:tc>
        <w:tc>
          <w:tcPr>
            <w:tcW w:w="1014" w:type="dxa"/>
            <w:noWrap/>
            <w:hideMark/>
          </w:tcPr>
          <w:p w14:paraId="77F63C8D" w14:textId="77777777" w:rsidR="00EE172C" w:rsidRPr="00EE172C" w:rsidRDefault="00EE172C"/>
        </w:tc>
        <w:tc>
          <w:tcPr>
            <w:tcW w:w="1705" w:type="dxa"/>
            <w:noWrap/>
            <w:hideMark/>
          </w:tcPr>
          <w:p w14:paraId="3C7DE6E9" w14:textId="77777777" w:rsidR="00EE172C" w:rsidRPr="00EE172C" w:rsidRDefault="00EE172C"/>
        </w:tc>
      </w:tr>
      <w:tr w:rsidR="00EE172C" w:rsidRPr="00EE172C" w14:paraId="61A3F9A3" w14:textId="77777777" w:rsidTr="00FD4CB4">
        <w:trPr>
          <w:trHeight w:val="300"/>
        </w:trPr>
        <w:tc>
          <w:tcPr>
            <w:tcW w:w="817" w:type="dxa"/>
            <w:noWrap/>
            <w:hideMark/>
          </w:tcPr>
          <w:p w14:paraId="1BD7CC23" w14:textId="77777777" w:rsidR="00EE172C" w:rsidRPr="00EE172C" w:rsidRDefault="00EE172C"/>
        </w:tc>
        <w:tc>
          <w:tcPr>
            <w:tcW w:w="5824" w:type="dxa"/>
            <w:hideMark/>
          </w:tcPr>
          <w:p w14:paraId="40BF2B6A" w14:textId="77777777" w:rsidR="00EE172C" w:rsidRPr="00EE172C" w:rsidRDefault="00EE172C"/>
        </w:tc>
        <w:tc>
          <w:tcPr>
            <w:tcW w:w="1014" w:type="dxa"/>
            <w:noWrap/>
            <w:hideMark/>
          </w:tcPr>
          <w:p w14:paraId="00F14D0A" w14:textId="77777777" w:rsidR="00EE172C" w:rsidRPr="00EE172C" w:rsidRDefault="00EE172C"/>
        </w:tc>
        <w:tc>
          <w:tcPr>
            <w:tcW w:w="1705" w:type="dxa"/>
            <w:noWrap/>
            <w:hideMark/>
          </w:tcPr>
          <w:p w14:paraId="44252FB5" w14:textId="77777777" w:rsidR="00EE172C" w:rsidRPr="00EE172C" w:rsidRDefault="00EE172C"/>
        </w:tc>
      </w:tr>
      <w:tr w:rsidR="00EE172C" w:rsidRPr="00EE172C" w14:paraId="4BDBE15A" w14:textId="77777777" w:rsidTr="00FD4CB4">
        <w:trPr>
          <w:trHeight w:val="300"/>
        </w:trPr>
        <w:tc>
          <w:tcPr>
            <w:tcW w:w="817" w:type="dxa"/>
            <w:noWrap/>
            <w:hideMark/>
          </w:tcPr>
          <w:p w14:paraId="6AACC112" w14:textId="77777777" w:rsidR="00EE172C" w:rsidRPr="00EE172C" w:rsidRDefault="00EE172C"/>
        </w:tc>
        <w:tc>
          <w:tcPr>
            <w:tcW w:w="5824" w:type="dxa"/>
            <w:hideMark/>
          </w:tcPr>
          <w:p w14:paraId="0077CE19" w14:textId="77777777" w:rsidR="00EE172C" w:rsidRPr="00EE172C" w:rsidRDefault="00EE172C"/>
        </w:tc>
        <w:tc>
          <w:tcPr>
            <w:tcW w:w="1014" w:type="dxa"/>
            <w:noWrap/>
            <w:hideMark/>
          </w:tcPr>
          <w:p w14:paraId="0F2A408B" w14:textId="77777777" w:rsidR="00EE172C" w:rsidRPr="00EE172C" w:rsidRDefault="00EE172C"/>
        </w:tc>
        <w:tc>
          <w:tcPr>
            <w:tcW w:w="1705" w:type="dxa"/>
            <w:noWrap/>
            <w:hideMark/>
          </w:tcPr>
          <w:p w14:paraId="62FAD575" w14:textId="77777777" w:rsidR="00EE172C" w:rsidRPr="00EE172C" w:rsidRDefault="00EE172C"/>
        </w:tc>
      </w:tr>
      <w:tr w:rsidR="00EE172C" w:rsidRPr="00EE172C" w14:paraId="59BFADD1" w14:textId="77777777" w:rsidTr="00FD4CB4">
        <w:trPr>
          <w:trHeight w:val="300"/>
        </w:trPr>
        <w:tc>
          <w:tcPr>
            <w:tcW w:w="817" w:type="dxa"/>
            <w:noWrap/>
            <w:hideMark/>
          </w:tcPr>
          <w:p w14:paraId="4D6114CF" w14:textId="77777777" w:rsidR="00EE172C" w:rsidRPr="00EE172C" w:rsidRDefault="00EE172C"/>
        </w:tc>
        <w:tc>
          <w:tcPr>
            <w:tcW w:w="5824" w:type="dxa"/>
            <w:hideMark/>
          </w:tcPr>
          <w:p w14:paraId="20681E3F" w14:textId="77777777" w:rsidR="00EE172C" w:rsidRPr="00EE172C" w:rsidRDefault="00EE172C"/>
        </w:tc>
        <w:tc>
          <w:tcPr>
            <w:tcW w:w="1014" w:type="dxa"/>
            <w:noWrap/>
            <w:hideMark/>
          </w:tcPr>
          <w:p w14:paraId="555D1095" w14:textId="77777777" w:rsidR="00EE172C" w:rsidRPr="00EE172C" w:rsidRDefault="00EE172C"/>
        </w:tc>
        <w:tc>
          <w:tcPr>
            <w:tcW w:w="1705" w:type="dxa"/>
            <w:noWrap/>
            <w:hideMark/>
          </w:tcPr>
          <w:p w14:paraId="6E51F8B8" w14:textId="77777777" w:rsidR="00EE172C" w:rsidRPr="00EE172C" w:rsidRDefault="00EE172C"/>
        </w:tc>
      </w:tr>
      <w:tr w:rsidR="00EE172C" w:rsidRPr="00EE172C" w14:paraId="7A59CAA6" w14:textId="77777777" w:rsidTr="00FD4CB4">
        <w:trPr>
          <w:trHeight w:val="300"/>
        </w:trPr>
        <w:tc>
          <w:tcPr>
            <w:tcW w:w="817" w:type="dxa"/>
            <w:noWrap/>
            <w:hideMark/>
          </w:tcPr>
          <w:p w14:paraId="297C183F" w14:textId="77777777" w:rsidR="00EE172C" w:rsidRPr="00EE172C" w:rsidRDefault="00EE172C"/>
        </w:tc>
        <w:tc>
          <w:tcPr>
            <w:tcW w:w="5824" w:type="dxa"/>
            <w:hideMark/>
          </w:tcPr>
          <w:p w14:paraId="18BB0341" w14:textId="77777777" w:rsidR="00EE172C" w:rsidRPr="00EE172C" w:rsidRDefault="00EE172C"/>
        </w:tc>
        <w:tc>
          <w:tcPr>
            <w:tcW w:w="1014" w:type="dxa"/>
            <w:noWrap/>
            <w:hideMark/>
          </w:tcPr>
          <w:p w14:paraId="59788A56" w14:textId="77777777" w:rsidR="00EE172C" w:rsidRPr="00EE172C" w:rsidRDefault="00EE172C"/>
        </w:tc>
        <w:tc>
          <w:tcPr>
            <w:tcW w:w="1705" w:type="dxa"/>
            <w:noWrap/>
            <w:hideMark/>
          </w:tcPr>
          <w:p w14:paraId="005FE827" w14:textId="77777777" w:rsidR="00EE172C" w:rsidRPr="00EE172C" w:rsidRDefault="00EE172C"/>
        </w:tc>
      </w:tr>
      <w:tr w:rsidR="00EE172C" w:rsidRPr="00EE172C" w14:paraId="6264DAEA" w14:textId="77777777" w:rsidTr="00FD4CB4">
        <w:trPr>
          <w:trHeight w:val="300"/>
        </w:trPr>
        <w:tc>
          <w:tcPr>
            <w:tcW w:w="817" w:type="dxa"/>
            <w:noWrap/>
            <w:hideMark/>
          </w:tcPr>
          <w:p w14:paraId="61C04222" w14:textId="77777777" w:rsidR="00EE172C" w:rsidRPr="00EE172C" w:rsidRDefault="00EE172C"/>
        </w:tc>
        <w:tc>
          <w:tcPr>
            <w:tcW w:w="5824" w:type="dxa"/>
            <w:hideMark/>
          </w:tcPr>
          <w:p w14:paraId="27B5F5EF" w14:textId="77777777" w:rsidR="00EE172C" w:rsidRPr="00EE172C" w:rsidRDefault="00EE172C"/>
        </w:tc>
        <w:tc>
          <w:tcPr>
            <w:tcW w:w="1014" w:type="dxa"/>
            <w:noWrap/>
            <w:hideMark/>
          </w:tcPr>
          <w:p w14:paraId="0AA894AA" w14:textId="77777777" w:rsidR="00EE172C" w:rsidRPr="00EE172C" w:rsidRDefault="00EE172C"/>
        </w:tc>
        <w:tc>
          <w:tcPr>
            <w:tcW w:w="1705" w:type="dxa"/>
            <w:noWrap/>
            <w:hideMark/>
          </w:tcPr>
          <w:p w14:paraId="005BF223" w14:textId="77777777" w:rsidR="00EE172C" w:rsidRPr="00EE172C" w:rsidRDefault="00EE172C"/>
        </w:tc>
      </w:tr>
      <w:tr w:rsidR="00EE172C" w:rsidRPr="00EE172C" w14:paraId="4B325FC3" w14:textId="77777777" w:rsidTr="00FD4CB4">
        <w:trPr>
          <w:trHeight w:val="300"/>
        </w:trPr>
        <w:tc>
          <w:tcPr>
            <w:tcW w:w="817" w:type="dxa"/>
            <w:noWrap/>
            <w:hideMark/>
          </w:tcPr>
          <w:p w14:paraId="522F37AC" w14:textId="77777777" w:rsidR="00EE172C" w:rsidRPr="00EE172C" w:rsidRDefault="00EE172C"/>
        </w:tc>
        <w:tc>
          <w:tcPr>
            <w:tcW w:w="5824" w:type="dxa"/>
            <w:hideMark/>
          </w:tcPr>
          <w:p w14:paraId="7877A297" w14:textId="77777777" w:rsidR="00EE172C" w:rsidRPr="00EE172C" w:rsidRDefault="00EE172C"/>
        </w:tc>
        <w:tc>
          <w:tcPr>
            <w:tcW w:w="1014" w:type="dxa"/>
            <w:noWrap/>
            <w:hideMark/>
          </w:tcPr>
          <w:p w14:paraId="20A56448" w14:textId="77777777" w:rsidR="00EE172C" w:rsidRPr="00EE172C" w:rsidRDefault="00EE172C"/>
        </w:tc>
        <w:tc>
          <w:tcPr>
            <w:tcW w:w="1705" w:type="dxa"/>
            <w:noWrap/>
            <w:hideMark/>
          </w:tcPr>
          <w:p w14:paraId="0404E784" w14:textId="77777777" w:rsidR="00EE172C" w:rsidRPr="00EE172C" w:rsidRDefault="00EE172C"/>
        </w:tc>
      </w:tr>
      <w:tr w:rsidR="00EE172C" w:rsidRPr="00EE172C" w14:paraId="5F744E2A" w14:textId="77777777" w:rsidTr="00FD4CB4">
        <w:trPr>
          <w:trHeight w:val="300"/>
        </w:trPr>
        <w:tc>
          <w:tcPr>
            <w:tcW w:w="817" w:type="dxa"/>
            <w:noWrap/>
            <w:hideMark/>
          </w:tcPr>
          <w:p w14:paraId="66908724" w14:textId="77777777" w:rsidR="00EE172C" w:rsidRPr="00EE172C" w:rsidRDefault="00EE172C"/>
        </w:tc>
        <w:tc>
          <w:tcPr>
            <w:tcW w:w="5824" w:type="dxa"/>
            <w:hideMark/>
          </w:tcPr>
          <w:p w14:paraId="519D5EF9" w14:textId="77777777" w:rsidR="00EE172C" w:rsidRPr="00EE172C" w:rsidRDefault="00EE172C"/>
        </w:tc>
        <w:tc>
          <w:tcPr>
            <w:tcW w:w="1014" w:type="dxa"/>
            <w:noWrap/>
            <w:hideMark/>
          </w:tcPr>
          <w:p w14:paraId="1D5149B4" w14:textId="77777777" w:rsidR="00EE172C" w:rsidRPr="00EE172C" w:rsidRDefault="00EE172C"/>
        </w:tc>
        <w:tc>
          <w:tcPr>
            <w:tcW w:w="1705" w:type="dxa"/>
            <w:noWrap/>
            <w:hideMark/>
          </w:tcPr>
          <w:p w14:paraId="528550A9" w14:textId="77777777" w:rsidR="00EE172C" w:rsidRPr="00EE172C" w:rsidRDefault="00EE172C"/>
        </w:tc>
      </w:tr>
      <w:tr w:rsidR="00EE172C" w:rsidRPr="00EE172C" w14:paraId="5DFFC668" w14:textId="77777777" w:rsidTr="00FD4CB4">
        <w:trPr>
          <w:trHeight w:val="300"/>
        </w:trPr>
        <w:tc>
          <w:tcPr>
            <w:tcW w:w="817" w:type="dxa"/>
            <w:noWrap/>
            <w:hideMark/>
          </w:tcPr>
          <w:p w14:paraId="0BE79B3F" w14:textId="77777777" w:rsidR="00EE172C" w:rsidRPr="00EE172C" w:rsidRDefault="00EE172C"/>
        </w:tc>
        <w:tc>
          <w:tcPr>
            <w:tcW w:w="5824" w:type="dxa"/>
            <w:hideMark/>
          </w:tcPr>
          <w:p w14:paraId="4F3B6846" w14:textId="77777777" w:rsidR="00EE172C" w:rsidRPr="00EE172C" w:rsidRDefault="00EE172C"/>
        </w:tc>
        <w:tc>
          <w:tcPr>
            <w:tcW w:w="1014" w:type="dxa"/>
            <w:noWrap/>
            <w:hideMark/>
          </w:tcPr>
          <w:p w14:paraId="351C1B99" w14:textId="77777777" w:rsidR="00EE172C" w:rsidRPr="00EE172C" w:rsidRDefault="00EE172C"/>
        </w:tc>
        <w:tc>
          <w:tcPr>
            <w:tcW w:w="1705" w:type="dxa"/>
            <w:noWrap/>
            <w:hideMark/>
          </w:tcPr>
          <w:p w14:paraId="125B9214" w14:textId="77777777" w:rsidR="00EE172C" w:rsidRPr="00EE172C" w:rsidRDefault="00EE172C"/>
        </w:tc>
      </w:tr>
      <w:tr w:rsidR="00EE172C" w:rsidRPr="00EE172C" w14:paraId="3464EFD6" w14:textId="77777777" w:rsidTr="00FD4CB4">
        <w:trPr>
          <w:trHeight w:val="300"/>
        </w:trPr>
        <w:tc>
          <w:tcPr>
            <w:tcW w:w="817" w:type="dxa"/>
            <w:noWrap/>
            <w:hideMark/>
          </w:tcPr>
          <w:p w14:paraId="386B6603" w14:textId="77777777" w:rsidR="00EE172C" w:rsidRPr="00EE172C" w:rsidRDefault="00EE172C"/>
        </w:tc>
        <w:tc>
          <w:tcPr>
            <w:tcW w:w="5824" w:type="dxa"/>
            <w:hideMark/>
          </w:tcPr>
          <w:p w14:paraId="0B355FF4" w14:textId="77777777" w:rsidR="00EE172C" w:rsidRPr="00EE172C" w:rsidRDefault="00EE172C"/>
        </w:tc>
        <w:tc>
          <w:tcPr>
            <w:tcW w:w="1014" w:type="dxa"/>
            <w:noWrap/>
            <w:hideMark/>
          </w:tcPr>
          <w:p w14:paraId="19AEC578" w14:textId="77777777" w:rsidR="00EE172C" w:rsidRPr="00EE172C" w:rsidRDefault="00EE172C"/>
        </w:tc>
        <w:tc>
          <w:tcPr>
            <w:tcW w:w="1705" w:type="dxa"/>
            <w:noWrap/>
            <w:hideMark/>
          </w:tcPr>
          <w:p w14:paraId="60DA5E6A" w14:textId="77777777" w:rsidR="00EE172C" w:rsidRPr="00EE172C" w:rsidRDefault="00EE172C"/>
        </w:tc>
      </w:tr>
      <w:tr w:rsidR="00EE172C" w:rsidRPr="00EE172C" w14:paraId="4E5FE88F" w14:textId="77777777" w:rsidTr="00FD4CB4">
        <w:trPr>
          <w:trHeight w:val="300"/>
        </w:trPr>
        <w:tc>
          <w:tcPr>
            <w:tcW w:w="817" w:type="dxa"/>
            <w:noWrap/>
            <w:hideMark/>
          </w:tcPr>
          <w:p w14:paraId="1F51AABA" w14:textId="77777777" w:rsidR="00EE172C" w:rsidRPr="00EE172C" w:rsidRDefault="00EE172C"/>
        </w:tc>
        <w:tc>
          <w:tcPr>
            <w:tcW w:w="5824" w:type="dxa"/>
            <w:hideMark/>
          </w:tcPr>
          <w:p w14:paraId="1B0F6E13" w14:textId="77777777" w:rsidR="00EE172C" w:rsidRPr="00EE172C" w:rsidRDefault="00EE172C"/>
        </w:tc>
        <w:tc>
          <w:tcPr>
            <w:tcW w:w="1014" w:type="dxa"/>
            <w:noWrap/>
            <w:hideMark/>
          </w:tcPr>
          <w:p w14:paraId="39FE93D6" w14:textId="77777777" w:rsidR="00EE172C" w:rsidRPr="00EE172C" w:rsidRDefault="00EE172C"/>
        </w:tc>
        <w:tc>
          <w:tcPr>
            <w:tcW w:w="1705" w:type="dxa"/>
            <w:noWrap/>
            <w:hideMark/>
          </w:tcPr>
          <w:p w14:paraId="767A56C6" w14:textId="77777777" w:rsidR="00EE172C" w:rsidRPr="00EE172C" w:rsidRDefault="00EE172C"/>
        </w:tc>
      </w:tr>
      <w:tr w:rsidR="00EE172C" w:rsidRPr="00EE172C" w14:paraId="3E15C021" w14:textId="77777777" w:rsidTr="00FD4CB4">
        <w:trPr>
          <w:trHeight w:val="300"/>
        </w:trPr>
        <w:tc>
          <w:tcPr>
            <w:tcW w:w="817" w:type="dxa"/>
            <w:noWrap/>
            <w:hideMark/>
          </w:tcPr>
          <w:p w14:paraId="50698EE3" w14:textId="77777777" w:rsidR="00EE172C" w:rsidRPr="00EE172C" w:rsidRDefault="00EE172C"/>
        </w:tc>
        <w:tc>
          <w:tcPr>
            <w:tcW w:w="5824" w:type="dxa"/>
            <w:hideMark/>
          </w:tcPr>
          <w:p w14:paraId="7C9B8B9A" w14:textId="77777777" w:rsidR="00EE172C" w:rsidRPr="00EE172C" w:rsidRDefault="00EE172C"/>
        </w:tc>
        <w:tc>
          <w:tcPr>
            <w:tcW w:w="1014" w:type="dxa"/>
            <w:noWrap/>
            <w:hideMark/>
          </w:tcPr>
          <w:p w14:paraId="76479DC9" w14:textId="77777777" w:rsidR="00EE172C" w:rsidRPr="00EE172C" w:rsidRDefault="00EE172C"/>
        </w:tc>
        <w:tc>
          <w:tcPr>
            <w:tcW w:w="1705" w:type="dxa"/>
            <w:noWrap/>
            <w:hideMark/>
          </w:tcPr>
          <w:p w14:paraId="347D1830" w14:textId="77777777" w:rsidR="00EE172C" w:rsidRPr="00EE172C" w:rsidRDefault="00EE172C"/>
        </w:tc>
      </w:tr>
      <w:tr w:rsidR="00EE172C" w:rsidRPr="00EE172C" w14:paraId="3364E7AA" w14:textId="77777777" w:rsidTr="00FD4CB4">
        <w:trPr>
          <w:trHeight w:val="300"/>
        </w:trPr>
        <w:tc>
          <w:tcPr>
            <w:tcW w:w="817" w:type="dxa"/>
            <w:noWrap/>
            <w:hideMark/>
          </w:tcPr>
          <w:p w14:paraId="637891E5" w14:textId="77777777" w:rsidR="00EE172C" w:rsidRPr="00EE172C" w:rsidRDefault="00EE172C"/>
        </w:tc>
        <w:tc>
          <w:tcPr>
            <w:tcW w:w="5824" w:type="dxa"/>
            <w:hideMark/>
          </w:tcPr>
          <w:p w14:paraId="2381EB37" w14:textId="77777777" w:rsidR="00EE172C" w:rsidRPr="00EE172C" w:rsidRDefault="00EE172C"/>
        </w:tc>
        <w:tc>
          <w:tcPr>
            <w:tcW w:w="1014" w:type="dxa"/>
            <w:noWrap/>
            <w:hideMark/>
          </w:tcPr>
          <w:p w14:paraId="4A295B78" w14:textId="77777777" w:rsidR="00EE172C" w:rsidRPr="00EE172C" w:rsidRDefault="00EE172C"/>
        </w:tc>
        <w:tc>
          <w:tcPr>
            <w:tcW w:w="1705" w:type="dxa"/>
            <w:noWrap/>
            <w:hideMark/>
          </w:tcPr>
          <w:p w14:paraId="2FA6F72B" w14:textId="77777777" w:rsidR="00EE172C" w:rsidRPr="00EE172C" w:rsidRDefault="00EE172C"/>
        </w:tc>
      </w:tr>
      <w:tr w:rsidR="00EE172C" w:rsidRPr="00EE172C" w14:paraId="40A82DB3" w14:textId="77777777" w:rsidTr="00FD4CB4">
        <w:trPr>
          <w:trHeight w:val="300"/>
        </w:trPr>
        <w:tc>
          <w:tcPr>
            <w:tcW w:w="817" w:type="dxa"/>
            <w:noWrap/>
            <w:hideMark/>
          </w:tcPr>
          <w:p w14:paraId="411843B1" w14:textId="77777777" w:rsidR="00EE172C" w:rsidRPr="00EE172C" w:rsidRDefault="00EE172C"/>
        </w:tc>
        <w:tc>
          <w:tcPr>
            <w:tcW w:w="5824" w:type="dxa"/>
            <w:hideMark/>
          </w:tcPr>
          <w:p w14:paraId="5AE9BC75" w14:textId="77777777" w:rsidR="00EE172C" w:rsidRPr="00EE172C" w:rsidRDefault="00EE172C"/>
        </w:tc>
        <w:tc>
          <w:tcPr>
            <w:tcW w:w="1014" w:type="dxa"/>
            <w:noWrap/>
            <w:hideMark/>
          </w:tcPr>
          <w:p w14:paraId="53EFC891" w14:textId="77777777" w:rsidR="00EE172C" w:rsidRPr="00EE172C" w:rsidRDefault="00EE172C"/>
        </w:tc>
        <w:tc>
          <w:tcPr>
            <w:tcW w:w="1705" w:type="dxa"/>
            <w:noWrap/>
            <w:hideMark/>
          </w:tcPr>
          <w:p w14:paraId="30EE4A61" w14:textId="77777777" w:rsidR="00EE172C" w:rsidRPr="00EE172C" w:rsidRDefault="00EE172C"/>
        </w:tc>
      </w:tr>
      <w:tr w:rsidR="00EE172C" w:rsidRPr="00EE172C" w14:paraId="16D50DB7" w14:textId="77777777" w:rsidTr="00FD4CB4">
        <w:trPr>
          <w:trHeight w:val="300"/>
        </w:trPr>
        <w:tc>
          <w:tcPr>
            <w:tcW w:w="817" w:type="dxa"/>
            <w:noWrap/>
            <w:hideMark/>
          </w:tcPr>
          <w:p w14:paraId="0EEE0A4A" w14:textId="77777777" w:rsidR="00EE172C" w:rsidRPr="00EE172C" w:rsidRDefault="00EE172C"/>
        </w:tc>
        <w:tc>
          <w:tcPr>
            <w:tcW w:w="5824" w:type="dxa"/>
            <w:hideMark/>
          </w:tcPr>
          <w:p w14:paraId="5D0D7FB0" w14:textId="77777777" w:rsidR="00EE172C" w:rsidRPr="00EE172C" w:rsidRDefault="00EE172C"/>
        </w:tc>
        <w:tc>
          <w:tcPr>
            <w:tcW w:w="1014" w:type="dxa"/>
            <w:noWrap/>
            <w:hideMark/>
          </w:tcPr>
          <w:p w14:paraId="69E875BA" w14:textId="77777777" w:rsidR="00EE172C" w:rsidRPr="00EE172C" w:rsidRDefault="00EE172C"/>
        </w:tc>
        <w:tc>
          <w:tcPr>
            <w:tcW w:w="1705" w:type="dxa"/>
            <w:noWrap/>
            <w:hideMark/>
          </w:tcPr>
          <w:p w14:paraId="15F944E7" w14:textId="77777777" w:rsidR="00EE172C" w:rsidRPr="00EE172C" w:rsidRDefault="00EE172C"/>
        </w:tc>
      </w:tr>
      <w:tr w:rsidR="00EE172C" w:rsidRPr="00EE172C" w14:paraId="24852220" w14:textId="77777777" w:rsidTr="00FD4CB4">
        <w:trPr>
          <w:trHeight w:val="300"/>
        </w:trPr>
        <w:tc>
          <w:tcPr>
            <w:tcW w:w="817" w:type="dxa"/>
            <w:noWrap/>
            <w:hideMark/>
          </w:tcPr>
          <w:p w14:paraId="067BD703" w14:textId="77777777" w:rsidR="00EE172C" w:rsidRPr="00EE172C" w:rsidRDefault="00EE172C"/>
        </w:tc>
        <w:tc>
          <w:tcPr>
            <w:tcW w:w="5824" w:type="dxa"/>
            <w:hideMark/>
          </w:tcPr>
          <w:p w14:paraId="57F44409" w14:textId="77777777" w:rsidR="00EE172C" w:rsidRPr="00EE172C" w:rsidRDefault="00EE172C"/>
        </w:tc>
        <w:tc>
          <w:tcPr>
            <w:tcW w:w="1014" w:type="dxa"/>
            <w:noWrap/>
            <w:hideMark/>
          </w:tcPr>
          <w:p w14:paraId="50E30514" w14:textId="77777777" w:rsidR="00EE172C" w:rsidRPr="00EE172C" w:rsidRDefault="00EE172C"/>
        </w:tc>
        <w:tc>
          <w:tcPr>
            <w:tcW w:w="1705" w:type="dxa"/>
            <w:noWrap/>
            <w:hideMark/>
          </w:tcPr>
          <w:p w14:paraId="3046BB1D" w14:textId="77777777" w:rsidR="00EE172C" w:rsidRPr="00EE172C" w:rsidRDefault="00EE172C"/>
        </w:tc>
      </w:tr>
      <w:tr w:rsidR="00EE172C" w:rsidRPr="00EE172C" w14:paraId="545CF7F1" w14:textId="77777777" w:rsidTr="00FD4CB4">
        <w:trPr>
          <w:trHeight w:val="300"/>
        </w:trPr>
        <w:tc>
          <w:tcPr>
            <w:tcW w:w="817" w:type="dxa"/>
            <w:noWrap/>
            <w:hideMark/>
          </w:tcPr>
          <w:p w14:paraId="227AF041" w14:textId="77777777" w:rsidR="00EE172C" w:rsidRPr="00EE172C" w:rsidRDefault="00EE172C"/>
        </w:tc>
        <w:tc>
          <w:tcPr>
            <w:tcW w:w="5824" w:type="dxa"/>
            <w:hideMark/>
          </w:tcPr>
          <w:p w14:paraId="615FC427" w14:textId="77777777" w:rsidR="00EE172C" w:rsidRPr="00EE172C" w:rsidRDefault="00EE172C"/>
        </w:tc>
        <w:tc>
          <w:tcPr>
            <w:tcW w:w="1014" w:type="dxa"/>
            <w:noWrap/>
            <w:hideMark/>
          </w:tcPr>
          <w:p w14:paraId="31F50481" w14:textId="77777777" w:rsidR="00EE172C" w:rsidRPr="00EE172C" w:rsidRDefault="00EE172C"/>
        </w:tc>
        <w:tc>
          <w:tcPr>
            <w:tcW w:w="1705" w:type="dxa"/>
            <w:noWrap/>
            <w:hideMark/>
          </w:tcPr>
          <w:p w14:paraId="1FBA97C4" w14:textId="77777777" w:rsidR="00EE172C" w:rsidRPr="00EE172C" w:rsidRDefault="00EE172C"/>
        </w:tc>
      </w:tr>
      <w:tr w:rsidR="00EE172C" w:rsidRPr="00EE172C" w14:paraId="2EF07525" w14:textId="77777777" w:rsidTr="00FD4CB4">
        <w:trPr>
          <w:trHeight w:val="300"/>
        </w:trPr>
        <w:tc>
          <w:tcPr>
            <w:tcW w:w="817" w:type="dxa"/>
            <w:noWrap/>
            <w:hideMark/>
          </w:tcPr>
          <w:p w14:paraId="0DA0CC2B" w14:textId="77777777" w:rsidR="00EE172C" w:rsidRPr="00EE172C" w:rsidRDefault="00EE172C"/>
        </w:tc>
        <w:tc>
          <w:tcPr>
            <w:tcW w:w="5824" w:type="dxa"/>
            <w:hideMark/>
          </w:tcPr>
          <w:p w14:paraId="6CC54B82" w14:textId="77777777" w:rsidR="00EE172C" w:rsidRPr="00EE172C" w:rsidRDefault="00EE172C"/>
        </w:tc>
        <w:tc>
          <w:tcPr>
            <w:tcW w:w="1014" w:type="dxa"/>
            <w:noWrap/>
            <w:hideMark/>
          </w:tcPr>
          <w:p w14:paraId="67EEBBC7" w14:textId="77777777" w:rsidR="00EE172C" w:rsidRPr="00EE172C" w:rsidRDefault="00EE172C"/>
        </w:tc>
        <w:tc>
          <w:tcPr>
            <w:tcW w:w="1705" w:type="dxa"/>
            <w:noWrap/>
            <w:hideMark/>
          </w:tcPr>
          <w:p w14:paraId="4CA69D61" w14:textId="77777777" w:rsidR="00EE172C" w:rsidRPr="00EE172C" w:rsidRDefault="00EE172C"/>
        </w:tc>
      </w:tr>
      <w:tr w:rsidR="00EE172C" w:rsidRPr="00EE172C" w14:paraId="233C5334" w14:textId="77777777" w:rsidTr="00FD4CB4">
        <w:trPr>
          <w:trHeight w:val="300"/>
        </w:trPr>
        <w:tc>
          <w:tcPr>
            <w:tcW w:w="817" w:type="dxa"/>
            <w:noWrap/>
            <w:hideMark/>
          </w:tcPr>
          <w:p w14:paraId="59CADD4A" w14:textId="77777777" w:rsidR="00EE172C" w:rsidRPr="00EE172C" w:rsidRDefault="00EE172C"/>
        </w:tc>
        <w:tc>
          <w:tcPr>
            <w:tcW w:w="5824" w:type="dxa"/>
            <w:hideMark/>
          </w:tcPr>
          <w:p w14:paraId="56983959" w14:textId="77777777" w:rsidR="00EE172C" w:rsidRPr="00EE172C" w:rsidRDefault="00EE172C"/>
        </w:tc>
        <w:tc>
          <w:tcPr>
            <w:tcW w:w="1014" w:type="dxa"/>
            <w:noWrap/>
            <w:hideMark/>
          </w:tcPr>
          <w:p w14:paraId="28DCE087" w14:textId="77777777" w:rsidR="00EE172C" w:rsidRPr="00EE172C" w:rsidRDefault="00EE172C"/>
        </w:tc>
        <w:tc>
          <w:tcPr>
            <w:tcW w:w="1705" w:type="dxa"/>
            <w:noWrap/>
            <w:hideMark/>
          </w:tcPr>
          <w:p w14:paraId="3C9E62AD" w14:textId="77777777" w:rsidR="00EE172C" w:rsidRPr="00EE172C" w:rsidRDefault="00EE172C"/>
        </w:tc>
      </w:tr>
      <w:tr w:rsidR="00EE172C" w:rsidRPr="00EE172C" w14:paraId="52FBACC8" w14:textId="77777777" w:rsidTr="00FD4CB4">
        <w:trPr>
          <w:trHeight w:val="300"/>
        </w:trPr>
        <w:tc>
          <w:tcPr>
            <w:tcW w:w="817" w:type="dxa"/>
            <w:noWrap/>
            <w:hideMark/>
          </w:tcPr>
          <w:p w14:paraId="5C50A8E3" w14:textId="77777777" w:rsidR="00EE172C" w:rsidRPr="00EE172C" w:rsidRDefault="00EE172C"/>
        </w:tc>
        <w:tc>
          <w:tcPr>
            <w:tcW w:w="5824" w:type="dxa"/>
            <w:hideMark/>
          </w:tcPr>
          <w:p w14:paraId="1D6BF2BF" w14:textId="77777777" w:rsidR="00EE172C" w:rsidRPr="00EE172C" w:rsidRDefault="00EE172C"/>
        </w:tc>
        <w:tc>
          <w:tcPr>
            <w:tcW w:w="1014" w:type="dxa"/>
            <w:noWrap/>
            <w:hideMark/>
          </w:tcPr>
          <w:p w14:paraId="514C3A8A" w14:textId="77777777" w:rsidR="00EE172C" w:rsidRPr="00EE172C" w:rsidRDefault="00EE172C"/>
        </w:tc>
        <w:tc>
          <w:tcPr>
            <w:tcW w:w="1705" w:type="dxa"/>
            <w:noWrap/>
            <w:hideMark/>
          </w:tcPr>
          <w:p w14:paraId="746E9FF7" w14:textId="77777777" w:rsidR="00EE172C" w:rsidRPr="00EE172C" w:rsidRDefault="00EE172C"/>
        </w:tc>
      </w:tr>
      <w:tr w:rsidR="00EE172C" w:rsidRPr="00EE172C" w14:paraId="55D51CA8" w14:textId="77777777" w:rsidTr="00FD4CB4">
        <w:trPr>
          <w:trHeight w:val="300"/>
        </w:trPr>
        <w:tc>
          <w:tcPr>
            <w:tcW w:w="817" w:type="dxa"/>
            <w:noWrap/>
            <w:hideMark/>
          </w:tcPr>
          <w:p w14:paraId="1C205DC8" w14:textId="77777777" w:rsidR="00EE172C" w:rsidRPr="00EE172C" w:rsidRDefault="00EE172C"/>
        </w:tc>
        <w:tc>
          <w:tcPr>
            <w:tcW w:w="5824" w:type="dxa"/>
            <w:hideMark/>
          </w:tcPr>
          <w:p w14:paraId="20BA956E" w14:textId="77777777" w:rsidR="00EE172C" w:rsidRPr="00EE172C" w:rsidRDefault="00EE172C"/>
        </w:tc>
        <w:tc>
          <w:tcPr>
            <w:tcW w:w="1014" w:type="dxa"/>
            <w:noWrap/>
            <w:hideMark/>
          </w:tcPr>
          <w:p w14:paraId="31035349" w14:textId="77777777" w:rsidR="00EE172C" w:rsidRPr="00EE172C" w:rsidRDefault="00EE172C"/>
        </w:tc>
        <w:tc>
          <w:tcPr>
            <w:tcW w:w="1705" w:type="dxa"/>
            <w:noWrap/>
            <w:hideMark/>
          </w:tcPr>
          <w:p w14:paraId="679EE571" w14:textId="77777777" w:rsidR="00EE172C" w:rsidRPr="00EE172C" w:rsidRDefault="00EE172C"/>
        </w:tc>
      </w:tr>
      <w:tr w:rsidR="00EE172C" w:rsidRPr="00EE172C" w14:paraId="1FA26B90" w14:textId="77777777" w:rsidTr="00FD4CB4">
        <w:trPr>
          <w:trHeight w:val="300"/>
        </w:trPr>
        <w:tc>
          <w:tcPr>
            <w:tcW w:w="817" w:type="dxa"/>
            <w:noWrap/>
            <w:hideMark/>
          </w:tcPr>
          <w:p w14:paraId="6BB9357E" w14:textId="77777777" w:rsidR="00EE172C" w:rsidRPr="00EE172C" w:rsidRDefault="00EE172C"/>
        </w:tc>
        <w:tc>
          <w:tcPr>
            <w:tcW w:w="5824" w:type="dxa"/>
            <w:hideMark/>
          </w:tcPr>
          <w:p w14:paraId="3B460228" w14:textId="77777777" w:rsidR="00EE172C" w:rsidRPr="00EE172C" w:rsidRDefault="00EE172C"/>
        </w:tc>
        <w:tc>
          <w:tcPr>
            <w:tcW w:w="1014" w:type="dxa"/>
            <w:noWrap/>
            <w:hideMark/>
          </w:tcPr>
          <w:p w14:paraId="07CD9B37" w14:textId="77777777" w:rsidR="00EE172C" w:rsidRPr="00EE172C" w:rsidRDefault="00EE172C"/>
        </w:tc>
        <w:tc>
          <w:tcPr>
            <w:tcW w:w="1705" w:type="dxa"/>
            <w:noWrap/>
            <w:hideMark/>
          </w:tcPr>
          <w:p w14:paraId="75C848EC" w14:textId="77777777" w:rsidR="00EE172C" w:rsidRPr="00EE172C" w:rsidRDefault="00EE172C"/>
        </w:tc>
      </w:tr>
      <w:tr w:rsidR="00EE172C" w:rsidRPr="00EE172C" w14:paraId="74530C7E" w14:textId="77777777" w:rsidTr="00FD4CB4">
        <w:trPr>
          <w:trHeight w:val="300"/>
        </w:trPr>
        <w:tc>
          <w:tcPr>
            <w:tcW w:w="817" w:type="dxa"/>
            <w:noWrap/>
            <w:hideMark/>
          </w:tcPr>
          <w:p w14:paraId="35054775" w14:textId="77777777" w:rsidR="00EE172C" w:rsidRPr="00EE172C" w:rsidRDefault="00EE172C"/>
        </w:tc>
        <w:tc>
          <w:tcPr>
            <w:tcW w:w="5824" w:type="dxa"/>
            <w:hideMark/>
          </w:tcPr>
          <w:p w14:paraId="26932CAC" w14:textId="77777777" w:rsidR="00EE172C" w:rsidRPr="00EE172C" w:rsidRDefault="00EE172C"/>
        </w:tc>
        <w:tc>
          <w:tcPr>
            <w:tcW w:w="1014" w:type="dxa"/>
            <w:noWrap/>
            <w:hideMark/>
          </w:tcPr>
          <w:p w14:paraId="77257BCD" w14:textId="77777777" w:rsidR="00EE172C" w:rsidRPr="00EE172C" w:rsidRDefault="00EE172C"/>
        </w:tc>
        <w:tc>
          <w:tcPr>
            <w:tcW w:w="1705" w:type="dxa"/>
            <w:noWrap/>
            <w:hideMark/>
          </w:tcPr>
          <w:p w14:paraId="740B65F3" w14:textId="77777777" w:rsidR="00EE172C" w:rsidRPr="00EE172C" w:rsidRDefault="00EE172C"/>
        </w:tc>
      </w:tr>
      <w:tr w:rsidR="00EE172C" w:rsidRPr="00EE172C" w14:paraId="791D9C28" w14:textId="77777777" w:rsidTr="00FD4CB4">
        <w:trPr>
          <w:trHeight w:val="300"/>
        </w:trPr>
        <w:tc>
          <w:tcPr>
            <w:tcW w:w="817" w:type="dxa"/>
            <w:noWrap/>
            <w:hideMark/>
          </w:tcPr>
          <w:p w14:paraId="3113294C" w14:textId="77777777" w:rsidR="00EE172C" w:rsidRPr="00EE172C" w:rsidRDefault="00EE172C"/>
        </w:tc>
        <w:tc>
          <w:tcPr>
            <w:tcW w:w="5824" w:type="dxa"/>
            <w:hideMark/>
          </w:tcPr>
          <w:p w14:paraId="47241543" w14:textId="77777777" w:rsidR="00EE172C" w:rsidRPr="00EE172C" w:rsidRDefault="00EE172C"/>
        </w:tc>
        <w:tc>
          <w:tcPr>
            <w:tcW w:w="1014" w:type="dxa"/>
            <w:noWrap/>
            <w:hideMark/>
          </w:tcPr>
          <w:p w14:paraId="4E507E36" w14:textId="77777777" w:rsidR="00EE172C" w:rsidRPr="00EE172C" w:rsidRDefault="00EE172C"/>
        </w:tc>
        <w:tc>
          <w:tcPr>
            <w:tcW w:w="1705" w:type="dxa"/>
            <w:noWrap/>
            <w:hideMark/>
          </w:tcPr>
          <w:p w14:paraId="0106B36A" w14:textId="77777777" w:rsidR="00EE172C" w:rsidRPr="00EE172C" w:rsidRDefault="00EE172C"/>
        </w:tc>
      </w:tr>
      <w:tr w:rsidR="00EE172C" w:rsidRPr="00EE172C" w14:paraId="3D6D73A7" w14:textId="77777777" w:rsidTr="00FD4CB4">
        <w:trPr>
          <w:trHeight w:val="300"/>
        </w:trPr>
        <w:tc>
          <w:tcPr>
            <w:tcW w:w="817" w:type="dxa"/>
            <w:noWrap/>
            <w:hideMark/>
          </w:tcPr>
          <w:p w14:paraId="7FFCA2A4" w14:textId="77777777" w:rsidR="00EE172C" w:rsidRPr="00EE172C" w:rsidRDefault="00EE172C"/>
        </w:tc>
        <w:tc>
          <w:tcPr>
            <w:tcW w:w="5824" w:type="dxa"/>
            <w:hideMark/>
          </w:tcPr>
          <w:p w14:paraId="19F8598D" w14:textId="77777777" w:rsidR="00EE172C" w:rsidRPr="00EE172C" w:rsidRDefault="00EE172C"/>
        </w:tc>
        <w:tc>
          <w:tcPr>
            <w:tcW w:w="1014" w:type="dxa"/>
            <w:noWrap/>
            <w:hideMark/>
          </w:tcPr>
          <w:p w14:paraId="67904652" w14:textId="77777777" w:rsidR="00EE172C" w:rsidRPr="00EE172C" w:rsidRDefault="00EE172C"/>
        </w:tc>
        <w:tc>
          <w:tcPr>
            <w:tcW w:w="1705" w:type="dxa"/>
            <w:noWrap/>
            <w:hideMark/>
          </w:tcPr>
          <w:p w14:paraId="24E6984C" w14:textId="77777777" w:rsidR="00EE172C" w:rsidRPr="00EE172C" w:rsidRDefault="00EE172C"/>
        </w:tc>
      </w:tr>
      <w:tr w:rsidR="00EE172C" w:rsidRPr="00EE172C" w14:paraId="5B85DECA" w14:textId="77777777" w:rsidTr="00FD4CB4">
        <w:trPr>
          <w:trHeight w:val="300"/>
        </w:trPr>
        <w:tc>
          <w:tcPr>
            <w:tcW w:w="817" w:type="dxa"/>
            <w:noWrap/>
            <w:hideMark/>
          </w:tcPr>
          <w:p w14:paraId="2AFA918E" w14:textId="77777777" w:rsidR="00EE172C" w:rsidRPr="00EE172C" w:rsidRDefault="00EE172C"/>
        </w:tc>
        <w:tc>
          <w:tcPr>
            <w:tcW w:w="5824" w:type="dxa"/>
            <w:hideMark/>
          </w:tcPr>
          <w:p w14:paraId="69AEBDCA" w14:textId="77777777" w:rsidR="00EE172C" w:rsidRPr="00EE172C" w:rsidRDefault="00EE172C"/>
        </w:tc>
        <w:tc>
          <w:tcPr>
            <w:tcW w:w="1014" w:type="dxa"/>
            <w:noWrap/>
            <w:hideMark/>
          </w:tcPr>
          <w:p w14:paraId="6FB3D9FA" w14:textId="77777777" w:rsidR="00EE172C" w:rsidRPr="00EE172C" w:rsidRDefault="00EE172C"/>
        </w:tc>
        <w:tc>
          <w:tcPr>
            <w:tcW w:w="1705" w:type="dxa"/>
            <w:noWrap/>
            <w:hideMark/>
          </w:tcPr>
          <w:p w14:paraId="61BE45BA" w14:textId="77777777" w:rsidR="00EE172C" w:rsidRPr="00EE172C" w:rsidRDefault="00EE172C"/>
        </w:tc>
      </w:tr>
      <w:tr w:rsidR="00EE172C" w:rsidRPr="00EE172C" w14:paraId="01E28AC5" w14:textId="77777777" w:rsidTr="00FD4CB4">
        <w:trPr>
          <w:trHeight w:val="300"/>
        </w:trPr>
        <w:tc>
          <w:tcPr>
            <w:tcW w:w="817" w:type="dxa"/>
            <w:noWrap/>
            <w:hideMark/>
          </w:tcPr>
          <w:p w14:paraId="39C0CCA4" w14:textId="77777777" w:rsidR="00EE172C" w:rsidRPr="00EE172C" w:rsidRDefault="00EE172C"/>
        </w:tc>
        <w:tc>
          <w:tcPr>
            <w:tcW w:w="5824" w:type="dxa"/>
            <w:hideMark/>
          </w:tcPr>
          <w:p w14:paraId="34778094" w14:textId="77777777" w:rsidR="00EE172C" w:rsidRPr="00EE172C" w:rsidRDefault="00EE172C"/>
        </w:tc>
        <w:tc>
          <w:tcPr>
            <w:tcW w:w="1014" w:type="dxa"/>
            <w:noWrap/>
            <w:hideMark/>
          </w:tcPr>
          <w:p w14:paraId="678C6ECD" w14:textId="77777777" w:rsidR="00EE172C" w:rsidRPr="00EE172C" w:rsidRDefault="00EE172C"/>
        </w:tc>
        <w:tc>
          <w:tcPr>
            <w:tcW w:w="1705" w:type="dxa"/>
            <w:noWrap/>
            <w:hideMark/>
          </w:tcPr>
          <w:p w14:paraId="1183A1CA" w14:textId="77777777" w:rsidR="00EE172C" w:rsidRPr="00EE172C" w:rsidRDefault="00EE172C"/>
        </w:tc>
      </w:tr>
      <w:tr w:rsidR="00EE172C" w:rsidRPr="00EE172C" w14:paraId="7645D2C4" w14:textId="77777777" w:rsidTr="00FD4CB4">
        <w:trPr>
          <w:trHeight w:val="300"/>
        </w:trPr>
        <w:tc>
          <w:tcPr>
            <w:tcW w:w="817" w:type="dxa"/>
            <w:noWrap/>
            <w:hideMark/>
          </w:tcPr>
          <w:p w14:paraId="6AF24682" w14:textId="77777777" w:rsidR="00EE172C" w:rsidRPr="00EE172C" w:rsidRDefault="00EE172C"/>
        </w:tc>
        <w:tc>
          <w:tcPr>
            <w:tcW w:w="5824" w:type="dxa"/>
            <w:hideMark/>
          </w:tcPr>
          <w:p w14:paraId="6B87EA1A" w14:textId="77777777" w:rsidR="00EE172C" w:rsidRPr="00EE172C" w:rsidRDefault="00EE172C"/>
        </w:tc>
        <w:tc>
          <w:tcPr>
            <w:tcW w:w="1014" w:type="dxa"/>
            <w:noWrap/>
            <w:hideMark/>
          </w:tcPr>
          <w:p w14:paraId="582CE88C" w14:textId="77777777" w:rsidR="00EE172C" w:rsidRPr="00EE172C" w:rsidRDefault="00EE172C"/>
        </w:tc>
        <w:tc>
          <w:tcPr>
            <w:tcW w:w="1705" w:type="dxa"/>
            <w:noWrap/>
            <w:hideMark/>
          </w:tcPr>
          <w:p w14:paraId="4DE21B80" w14:textId="77777777" w:rsidR="00EE172C" w:rsidRPr="00EE172C" w:rsidRDefault="00EE172C"/>
        </w:tc>
      </w:tr>
      <w:tr w:rsidR="00EE172C" w:rsidRPr="00EE172C" w14:paraId="4B7EFD59" w14:textId="77777777" w:rsidTr="00FD4CB4">
        <w:trPr>
          <w:trHeight w:val="300"/>
        </w:trPr>
        <w:tc>
          <w:tcPr>
            <w:tcW w:w="817" w:type="dxa"/>
            <w:noWrap/>
            <w:hideMark/>
          </w:tcPr>
          <w:p w14:paraId="6FB39E2A" w14:textId="77777777" w:rsidR="00EE172C" w:rsidRPr="00EE172C" w:rsidRDefault="00EE172C"/>
        </w:tc>
        <w:tc>
          <w:tcPr>
            <w:tcW w:w="5824" w:type="dxa"/>
            <w:hideMark/>
          </w:tcPr>
          <w:p w14:paraId="58C79FED" w14:textId="77777777" w:rsidR="00EE172C" w:rsidRPr="00EE172C" w:rsidRDefault="00EE172C"/>
        </w:tc>
        <w:tc>
          <w:tcPr>
            <w:tcW w:w="1014" w:type="dxa"/>
            <w:noWrap/>
            <w:hideMark/>
          </w:tcPr>
          <w:p w14:paraId="7D4F2BDF" w14:textId="77777777" w:rsidR="00EE172C" w:rsidRPr="00EE172C" w:rsidRDefault="00EE172C"/>
        </w:tc>
        <w:tc>
          <w:tcPr>
            <w:tcW w:w="1705" w:type="dxa"/>
            <w:noWrap/>
            <w:hideMark/>
          </w:tcPr>
          <w:p w14:paraId="615315FA" w14:textId="77777777" w:rsidR="00EE172C" w:rsidRPr="00EE172C" w:rsidRDefault="00EE172C"/>
        </w:tc>
      </w:tr>
      <w:tr w:rsidR="00EE172C" w:rsidRPr="00EE172C" w14:paraId="43888FDE" w14:textId="77777777" w:rsidTr="00FD4CB4">
        <w:trPr>
          <w:trHeight w:val="300"/>
        </w:trPr>
        <w:tc>
          <w:tcPr>
            <w:tcW w:w="817" w:type="dxa"/>
            <w:noWrap/>
            <w:hideMark/>
          </w:tcPr>
          <w:p w14:paraId="61CA1DE4" w14:textId="77777777" w:rsidR="00EE172C" w:rsidRPr="00EE172C" w:rsidRDefault="00EE172C"/>
        </w:tc>
        <w:tc>
          <w:tcPr>
            <w:tcW w:w="5824" w:type="dxa"/>
            <w:hideMark/>
          </w:tcPr>
          <w:p w14:paraId="21E99683" w14:textId="77777777" w:rsidR="00EE172C" w:rsidRPr="00EE172C" w:rsidRDefault="00EE172C"/>
        </w:tc>
        <w:tc>
          <w:tcPr>
            <w:tcW w:w="1014" w:type="dxa"/>
            <w:noWrap/>
            <w:hideMark/>
          </w:tcPr>
          <w:p w14:paraId="193FDB89" w14:textId="77777777" w:rsidR="00EE172C" w:rsidRPr="00EE172C" w:rsidRDefault="00EE172C"/>
        </w:tc>
        <w:tc>
          <w:tcPr>
            <w:tcW w:w="1705" w:type="dxa"/>
            <w:noWrap/>
            <w:hideMark/>
          </w:tcPr>
          <w:p w14:paraId="41D5D63C" w14:textId="77777777" w:rsidR="00EE172C" w:rsidRPr="00EE172C" w:rsidRDefault="00EE172C"/>
        </w:tc>
      </w:tr>
      <w:tr w:rsidR="00EE172C" w:rsidRPr="00EE172C" w14:paraId="01BA111D" w14:textId="77777777" w:rsidTr="00FD4CB4">
        <w:trPr>
          <w:trHeight w:val="300"/>
        </w:trPr>
        <w:tc>
          <w:tcPr>
            <w:tcW w:w="817" w:type="dxa"/>
            <w:noWrap/>
            <w:hideMark/>
          </w:tcPr>
          <w:p w14:paraId="690409D8" w14:textId="77777777" w:rsidR="00EE172C" w:rsidRPr="00EE172C" w:rsidRDefault="00EE172C"/>
        </w:tc>
        <w:tc>
          <w:tcPr>
            <w:tcW w:w="5824" w:type="dxa"/>
            <w:hideMark/>
          </w:tcPr>
          <w:p w14:paraId="5AFA8746" w14:textId="77777777" w:rsidR="00EE172C" w:rsidRPr="00EE172C" w:rsidRDefault="00EE172C"/>
        </w:tc>
        <w:tc>
          <w:tcPr>
            <w:tcW w:w="1014" w:type="dxa"/>
            <w:noWrap/>
            <w:hideMark/>
          </w:tcPr>
          <w:p w14:paraId="5824602B" w14:textId="77777777" w:rsidR="00EE172C" w:rsidRPr="00EE172C" w:rsidRDefault="00EE172C"/>
        </w:tc>
        <w:tc>
          <w:tcPr>
            <w:tcW w:w="1705" w:type="dxa"/>
            <w:noWrap/>
            <w:hideMark/>
          </w:tcPr>
          <w:p w14:paraId="068A465D" w14:textId="77777777" w:rsidR="00EE172C" w:rsidRPr="00EE172C" w:rsidRDefault="00EE172C"/>
        </w:tc>
      </w:tr>
      <w:tr w:rsidR="00EE172C" w:rsidRPr="00EE172C" w14:paraId="07799AA8" w14:textId="77777777" w:rsidTr="00FD4CB4">
        <w:trPr>
          <w:trHeight w:val="300"/>
        </w:trPr>
        <w:tc>
          <w:tcPr>
            <w:tcW w:w="817" w:type="dxa"/>
            <w:noWrap/>
            <w:hideMark/>
          </w:tcPr>
          <w:p w14:paraId="5A2F4945" w14:textId="77777777" w:rsidR="00EE172C" w:rsidRPr="00EE172C" w:rsidRDefault="00EE172C"/>
        </w:tc>
        <w:tc>
          <w:tcPr>
            <w:tcW w:w="5824" w:type="dxa"/>
            <w:hideMark/>
          </w:tcPr>
          <w:p w14:paraId="631ABDB3" w14:textId="77777777" w:rsidR="00EE172C" w:rsidRPr="00EE172C" w:rsidRDefault="00EE172C"/>
        </w:tc>
        <w:tc>
          <w:tcPr>
            <w:tcW w:w="1014" w:type="dxa"/>
            <w:noWrap/>
            <w:hideMark/>
          </w:tcPr>
          <w:p w14:paraId="13EC6082" w14:textId="77777777" w:rsidR="00EE172C" w:rsidRPr="00EE172C" w:rsidRDefault="00EE172C"/>
        </w:tc>
        <w:tc>
          <w:tcPr>
            <w:tcW w:w="1705" w:type="dxa"/>
            <w:noWrap/>
            <w:hideMark/>
          </w:tcPr>
          <w:p w14:paraId="6E3F24F4" w14:textId="77777777" w:rsidR="00EE172C" w:rsidRPr="00EE172C" w:rsidRDefault="00EE172C"/>
        </w:tc>
      </w:tr>
      <w:tr w:rsidR="00EE172C" w:rsidRPr="00EE172C" w14:paraId="11257D12" w14:textId="77777777" w:rsidTr="00FD4CB4">
        <w:trPr>
          <w:trHeight w:val="300"/>
        </w:trPr>
        <w:tc>
          <w:tcPr>
            <w:tcW w:w="817" w:type="dxa"/>
            <w:noWrap/>
            <w:hideMark/>
          </w:tcPr>
          <w:p w14:paraId="5F2ED5CD" w14:textId="77777777" w:rsidR="00EE172C" w:rsidRPr="00EE172C" w:rsidRDefault="00EE172C"/>
        </w:tc>
        <w:tc>
          <w:tcPr>
            <w:tcW w:w="5824" w:type="dxa"/>
            <w:hideMark/>
          </w:tcPr>
          <w:p w14:paraId="22CD1136" w14:textId="77777777" w:rsidR="00EE172C" w:rsidRPr="00EE172C" w:rsidRDefault="00EE172C"/>
        </w:tc>
        <w:tc>
          <w:tcPr>
            <w:tcW w:w="1014" w:type="dxa"/>
            <w:noWrap/>
            <w:hideMark/>
          </w:tcPr>
          <w:p w14:paraId="301A0222" w14:textId="77777777" w:rsidR="00EE172C" w:rsidRPr="00EE172C" w:rsidRDefault="00EE172C"/>
        </w:tc>
        <w:tc>
          <w:tcPr>
            <w:tcW w:w="1705" w:type="dxa"/>
            <w:noWrap/>
            <w:hideMark/>
          </w:tcPr>
          <w:p w14:paraId="70D0B10F" w14:textId="77777777" w:rsidR="00EE172C" w:rsidRPr="00EE172C" w:rsidRDefault="00EE172C"/>
        </w:tc>
      </w:tr>
      <w:tr w:rsidR="00EE172C" w:rsidRPr="00EE172C" w14:paraId="04764A72" w14:textId="77777777" w:rsidTr="00FD4CB4">
        <w:trPr>
          <w:trHeight w:val="300"/>
        </w:trPr>
        <w:tc>
          <w:tcPr>
            <w:tcW w:w="817" w:type="dxa"/>
            <w:noWrap/>
            <w:hideMark/>
          </w:tcPr>
          <w:p w14:paraId="663BCF50" w14:textId="77777777" w:rsidR="00EE172C" w:rsidRPr="00EE172C" w:rsidRDefault="00EE172C"/>
        </w:tc>
        <w:tc>
          <w:tcPr>
            <w:tcW w:w="5824" w:type="dxa"/>
            <w:hideMark/>
          </w:tcPr>
          <w:p w14:paraId="1F8D1D9C" w14:textId="77777777" w:rsidR="00EE172C" w:rsidRPr="00EE172C" w:rsidRDefault="00EE172C"/>
        </w:tc>
        <w:tc>
          <w:tcPr>
            <w:tcW w:w="1014" w:type="dxa"/>
            <w:noWrap/>
            <w:hideMark/>
          </w:tcPr>
          <w:p w14:paraId="03B5B295" w14:textId="77777777" w:rsidR="00EE172C" w:rsidRPr="00EE172C" w:rsidRDefault="00EE172C"/>
        </w:tc>
        <w:tc>
          <w:tcPr>
            <w:tcW w:w="1705" w:type="dxa"/>
            <w:noWrap/>
            <w:hideMark/>
          </w:tcPr>
          <w:p w14:paraId="6C90A77D" w14:textId="77777777" w:rsidR="00EE172C" w:rsidRPr="00EE172C" w:rsidRDefault="00EE172C"/>
        </w:tc>
      </w:tr>
      <w:tr w:rsidR="00EE172C" w:rsidRPr="00EE172C" w14:paraId="3E78D2E6" w14:textId="77777777" w:rsidTr="00FD4CB4">
        <w:trPr>
          <w:trHeight w:val="300"/>
        </w:trPr>
        <w:tc>
          <w:tcPr>
            <w:tcW w:w="817" w:type="dxa"/>
            <w:noWrap/>
            <w:hideMark/>
          </w:tcPr>
          <w:p w14:paraId="49129769" w14:textId="77777777" w:rsidR="00EE172C" w:rsidRPr="00EE172C" w:rsidRDefault="00EE172C"/>
        </w:tc>
        <w:tc>
          <w:tcPr>
            <w:tcW w:w="5824" w:type="dxa"/>
            <w:hideMark/>
          </w:tcPr>
          <w:p w14:paraId="6947601F" w14:textId="77777777" w:rsidR="00EE172C" w:rsidRPr="00EE172C" w:rsidRDefault="00EE172C"/>
        </w:tc>
        <w:tc>
          <w:tcPr>
            <w:tcW w:w="1014" w:type="dxa"/>
            <w:noWrap/>
            <w:hideMark/>
          </w:tcPr>
          <w:p w14:paraId="723F8250" w14:textId="77777777" w:rsidR="00EE172C" w:rsidRPr="00EE172C" w:rsidRDefault="00EE172C"/>
        </w:tc>
        <w:tc>
          <w:tcPr>
            <w:tcW w:w="1705" w:type="dxa"/>
            <w:noWrap/>
            <w:hideMark/>
          </w:tcPr>
          <w:p w14:paraId="09773D56" w14:textId="77777777" w:rsidR="00EE172C" w:rsidRPr="00EE172C" w:rsidRDefault="00EE172C"/>
        </w:tc>
      </w:tr>
      <w:tr w:rsidR="00EE172C" w:rsidRPr="00EE172C" w14:paraId="4D437A66" w14:textId="77777777" w:rsidTr="00FD4CB4">
        <w:trPr>
          <w:trHeight w:val="300"/>
        </w:trPr>
        <w:tc>
          <w:tcPr>
            <w:tcW w:w="817" w:type="dxa"/>
            <w:noWrap/>
            <w:hideMark/>
          </w:tcPr>
          <w:p w14:paraId="3C3FA669" w14:textId="77777777" w:rsidR="00EE172C" w:rsidRPr="00EE172C" w:rsidRDefault="00EE172C"/>
        </w:tc>
        <w:tc>
          <w:tcPr>
            <w:tcW w:w="5824" w:type="dxa"/>
            <w:hideMark/>
          </w:tcPr>
          <w:p w14:paraId="70DFD05A" w14:textId="77777777" w:rsidR="00EE172C" w:rsidRPr="00EE172C" w:rsidRDefault="00EE172C"/>
        </w:tc>
        <w:tc>
          <w:tcPr>
            <w:tcW w:w="1014" w:type="dxa"/>
            <w:noWrap/>
            <w:hideMark/>
          </w:tcPr>
          <w:p w14:paraId="5548EE1A" w14:textId="77777777" w:rsidR="00EE172C" w:rsidRPr="00EE172C" w:rsidRDefault="00EE172C"/>
        </w:tc>
        <w:tc>
          <w:tcPr>
            <w:tcW w:w="1705" w:type="dxa"/>
            <w:noWrap/>
            <w:hideMark/>
          </w:tcPr>
          <w:p w14:paraId="69E33A61" w14:textId="77777777" w:rsidR="00EE172C" w:rsidRPr="00EE172C" w:rsidRDefault="00EE172C"/>
        </w:tc>
      </w:tr>
      <w:tr w:rsidR="00EE172C" w:rsidRPr="00EE172C" w14:paraId="2ABE96E1" w14:textId="77777777" w:rsidTr="00FD4CB4">
        <w:trPr>
          <w:trHeight w:val="300"/>
        </w:trPr>
        <w:tc>
          <w:tcPr>
            <w:tcW w:w="817" w:type="dxa"/>
            <w:noWrap/>
            <w:hideMark/>
          </w:tcPr>
          <w:p w14:paraId="30BB68C2" w14:textId="77777777" w:rsidR="00EE172C" w:rsidRPr="00EE172C" w:rsidRDefault="00EE172C"/>
        </w:tc>
        <w:tc>
          <w:tcPr>
            <w:tcW w:w="5824" w:type="dxa"/>
            <w:hideMark/>
          </w:tcPr>
          <w:p w14:paraId="20AE9BD1" w14:textId="77777777" w:rsidR="00EE172C" w:rsidRPr="00EE172C" w:rsidRDefault="00EE172C"/>
        </w:tc>
        <w:tc>
          <w:tcPr>
            <w:tcW w:w="1014" w:type="dxa"/>
            <w:noWrap/>
            <w:hideMark/>
          </w:tcPr>
          <w:p w14:paraId="659C6363" w14:textId="77777777" w:rsidR="00EE172C" w:rsidRPr="00EE172C" w:rsidRDefault="00EE172C"/>
        </w:tc>
        <w:tc>
          <w:tcPr>
            <w:tcW w:w="1705" w:type="dxa"/>
            <w:noWrap/>
            <w:hideMark/>
          </w:tcPr>
          <w:p w14:paraId="3B9DAB3A" w14:textId="77777777" w:rsidR="00EE172C" w:rsidRPr="00EE172C" w:rsidRDefault="00EE172C"/>
        </w:tc>
      </w:tr>
      <w:tr w:rsidR="00EE172C" w:rsidRPr="00EE172C" w14:paraId="32D4655E" w14:textId="77777777" w:rsidTr="00FD4CB4">
        <w:trPr>
          <w:trHeight w:val="300"/>
        </w:trPr>
        <w:tc>
          <w:tcPr>
            <w:tcW w:w="817" w:type="dxa"/>
            <w:noWrap/>
            <w:hideMark/>
          </w:tcPr>
          <w:p w14:paraId="6CAF022A" w14:textId="77777777" w:rsidR="00EE172C" w:rsidRPr="00EE172C" w:rsidRDefault="00EE172C"/>
        </w:tc>
        <w:tc>
          <w:tcPr>
            <w:tcW w:w="5824" w:type="dxa"/>
            <w:hideMark/>
          </w:tcPr>
          <w:p w14:paraId="10F2E997" w14:textId="77777777" w:rsidR="00EE172C" w:rsidRPr="00EE172C" w:rsidRDefault="00EE172C"/>
        </w:tc>
        <w:tc>
          <w:tcPr>
            <w:tcW w:w="1014" w:type="dxa"/>
            <w:noWrap/>
            <w:hideMark/>
          </w:tcPr>
          <w:p w14:paraId="51F801B9" w14:textId="77777777" w:rsidR="00EE172C" w:rsidRPr="00EE172C" w:rsidRDefault="00EE172C"/>
        </w:tc>
        <w:tc>
          <w:tcPr>
            <w:tcW w:w="1705" w:type="dxa"/>
            <w:noWrap/>
            <w:hideMark/>
          </w:tcPr>
          <w:p w14:paraId="3266F511" w14:textId="77777777" w:rsidR="00EE172C" w:rsidRPr="00EE172C" w:rsidRDefault="00EE172C"/>
        </w:tc>
      </w:tr>
      <w:tr w:rsidR="00EE172C" w:rsidRPr="00EE172C" w14:paraId="379483C4" w14:textId="77777777" w:rsidTr="00FD4CB4">
        <w:trPr>
          <w:trHeight w:val="300"/>
        </w:trPr>
        <w:tc>
          <w:tcPr>
            <w:tcW w:w="817" w:type="dxa"/>
            <w:noWrap/>
            <w:hideMark/>
          </w:tcPr>
          <w:p w14:paraId="194198F9" w14:textId="77777777" w:rsidR="00EE172C" w:rsidRPr="00EE172C" w:rsidRDefault="00EE172C"/>
        </w:tc>
        <w:tc>
          <w:tcPr>
            <w:tcW w:w="5824" w:type="dxa"/>
            <w:hideMark/>
          </w:tcPr>
          <w:p w14:paraId="0496496C" w14:textId="77777777" w:rsidR="00EE172C" w:rsidRPr="00EE172C" w:rsidRDefault="00EE172C"/>
        </w:tc>
        <w:tc>
          <w:tcPr>
            <w:tcW w:w="1014" w:type="dxa"/>
            <w:noWrap/>
            <w:hideMark/>
          </w:tcPr>
          <w:p w14:paraId="148B7A38" w14:textId="77777777" w:rsidR="00EE172C" w:rsidRPr="00EE172C" w:rsidRDefault="00EE172C"/>
        </w:tc>
        <w:tc>
          <w:tcPr>
            <w:tcW w:w="1705" w:type="dxa"/>
            <w:noWrap/>
            <w:hideMark/>
          </w:tcPr>
          <w:p w14:paraId="45DC82D8" w14:textId="77777777" w:rsidR="00EE172C" w:rsidRPr="00EE172C" w:rsidRDefault="00EE172C"/>
        </w:tc>
      </w:tr>
      <w:tr w:rsidR="00EE172C" w:rsidRPr="00EE172C" w14:paraId="7B80B157" w14:textId="77777777" w:rsidTr="00FD4CB4">
        <w:trPr>
          <w:trHeight w:val="300"/>
        </w:trPr>
        <w:tc>
          <w:tcPr>
            <w:tcW w:w="817" w:type="dxa"/>
            <w:noWrap/>
            <w:hideMark/>
          </w:tcPr>
          <w:p w14:paraId="578FD43D" w14:textId="77777777" w:rsidR="00EE172C" w:rsidRPr="00EE172C" w:rsidRDefault="00EE172C"/>
        </w:tc>
        <w:tc>
          <w:tcPr>
            <w:tcW w:w="5824" w:type="dxa"/>
            <w:hideMark/>
          </w:tcPr>
          <w:p w14:paraId="43CE006D" w14:textId="77777777" w:rsidR="00EE172C" w:rsidRPr="00EE172C" w:rsidRDefault="00EE172C"/>
        </w:tc>
        <w:tc>
          <w:tcPr>
            <w:tcW w:w="1014" w:type="dxa"/>
            <w:noWrap/>
            <w:hideMark/>
          </w:tcPr>
          <w:p w14:paraId="50F32E63" w14:textId="77777777" w:rsidR="00EE172C" w:rsidRPr="00EE172C" w:rsidRDefault="00EE172C"/>
        </w:tc>
        <w:tc>
          <w:tcPr>
            <w:tcW w:w="1705" w:type="dxa"/>
            <w:noWrap/>
            <w:hideMark/>
          </w:tcPr>
          <w:p w14:paraId="1C476F2C" w14:textId="77777777" w:rsidR="00EE172C" w:rsidRPr="00EE172C" w:rsidRDefault="00EE172C"/>
        </w:tc>
      </w:tr>
      <w:tr w:rsidR="00EE172C" w:rsidRPr="00EE172C" w14:paraId="1D43CD14" w14:textId="77777777" w:rsidTr="00FD4CB4">
        <w:trPr>
          <w:trHeight w:val="300"/>
        </w:trPr>
        <w:tc>
          <w:tcPr>
            <w:tcW w:w="817" w:type="dxa"/>
            <w:noWrap/>
            <w:hideMark/>
          </w:tcPr>
          <w:p w14:paraId="132045F4" w14:textId="77777777" w:rsidR="00EE172C" w:rsidRPr="00EE172C" w:rsidRDefault="00EE172C"/>
        </w:tc>
        <w:tc>
          <w:tcPr>
            <w:tcW w:w="5824" w:type="dxa"/>
            <w:hideMark/>
          </w:tcPr>
          <w:p w14:paraId="5828521E" w14:textId="77777777" w:rsidR="00EE172C" w:rsidRPr="00EE172C" w:rsidRDefault="00EE172C"/>
        </w:tc>
        <w:tc>
          <w:tcPr>
            <w:tcW w:w="1014" w:type="dxa"/>
            <w:noWrap/>
            <w:hideMark/>
          </w:tcPr>
          <w:p w14:paraId="1DE336BF" w14:textId="77777777" w:rsidR="00EE172C" w:rsidRPr="00EE172C" w:rsidRDefault="00EE172C"/>
        </w:tc>
        <w:tc>
          <w:tcPr>
            <w:tcW w:w="1705" w:type="dxa"/>
            <w:noWrap/>
            <w:hideMark/>
          </w:tcPr>
          <w:p w14:paraId="30B7FBCE" w14:textId="77777777" w:rsidR="00EE172C" w:rsidRPr="00EE172C" w:rsidRDefault="00EE172C"/>
        </w:tc>
      </w:tr>
      <w:tr w:rsidR="00EE172C" w:rsidRPr="00EE172C" w14:paraId="5223B461" w14:textId="77777777" w:rsidTr="00FD4CB4">
        <w:trPr>
          <w:trHeight w:val="300"/>
        </w:trPr>
        <w:tc>
          <w:tcPr>
            <w:tcW w:w="817" w:type="dxa"/>
            <w:noWrap/>
            <w:hideMark/>
          </w:tcPr>
          <w:p w14:paraId="4D1F376E" w14:textId="77777777" w:rsidR="00EE172C" w:rsidRPr="00EE172C" w:rsidRDefault="00EE172C"/>
        </w:tc>
        <w:tc>
          <w:tcPr>
            <w:tcW w:w="5824" w:type="dxa"/>
            <w:hideMark/>
          </w:tcPr>
          <w:p w14:paraId="419E5585" w14:textId="77777777" w:rsidR="00EE172C" w:rsidRPr="00EE172C" w:rsidRDefault="00EE172C"/>
        </w:tc>
        <w:tc>
          <w:tcPr>
            <w:tcW w:w="1014" w:type="dxa"/>
            <w:noWrap/>
            <w:hideMark/>
          </w:tcPr>
          <w:p w14:paraId="7243B1FF" w14:textId="77777777" w:rsidR="00EE172C" w:rsidRPr="00EE172C" w:rsidRDefault="00EE172C"/>
        </w:tc>
        <w:tc>
          <w:tcPr>
            <w:tcW w:w="1705" w:type="dxa"/>
            <w:noWrap/>
            <w:hideMark/>
          </w:tcPr>
          <w:p w14:paraId="2A1065F2" w14:textId="77777777" w:rsidR="00EE172C" w:rsidRPr="00EE172C" w:rsidRDefault="00EE172C"/>
        </w:tc>
      </w:tr>
      <w:tr w:rsidR="00EE172C" w:rsidRPr="00EE172C" w14:paraId="2FEA1A9D" w14:textId="77777777" w:rsidTr="00FD4CB4">
        <w:trPr>
          <w:trHeight w:val="300"/>
        </w:trPr>
        <w:tc>
          <w:tcPr>
            <w:tcW w:w="817" w:type="dxa"/>
            <w:noWrap/>
            <w:hideMark/>
          </w:tcPr>
          <w:p w14:paraId="3ECBC14F" w14:textId="77777777" w:rsidR="00EE172C" w:rsidRPr="00EE172C" w:rsidRDefault="00EE172C"/>
        </w:tc>
        <w:tc>
          <w:tcPr>
            <w:tcW w:w="5824" w:type="dxa"/>
            <w:hideMark/>
          </w:tcPr>
          <w:p w14:paraId="29C3C5E6" w14:textId="77777777" w:rsidR="00EE172C" w:rsidRPr="00EE172C" w:rsidRDefault="00EE172C"/>
        </w:tc>
        <w:tc>
          <w:tcPr>
            <w:tcW w:w="1014" w:type="dxa"/>
            <w:noWrap/>
            <w:hideMark/>
          </w:tcPr>
          <w:p w14:paraId="568BC5FF" w14:textId="77777777" w:rsidR="00EE172C" w:rsidRPr="00EE172C" w:rsidRDefault="00EE172C"/>
        </w:tc>
        <w:tc>
          <w:tcPr>
            <w:tcW w:w="1705" w:type="dxa"/>
            <w:noWrap/>
            <w:hideMark/>
          </w:tcPr>
          <w:p w14:paraId="4B379F61" w14:textId="77777777" w:rsidR="00EE172C" w:rsidRPr="00EE172C" w:rsidRDefault="00EE172C"/>
        </w:tc>
      </w:tr>
      <w:tr w:rsidR="00EE172C" w:rsidRPr="00EE172C" w14:paraId="5D91E8D5" w14:textId="77777777" w:rsidTr="00FD4CB4">
        <w:trPr>
          <w:trHeight w:val="300"/>
        </w:trPr>
        <w:tc>
          <w:tcPr>
            <w:tcW w:w="817" w:type="dxa"/>
            <w:noWrap/>
            <w:hideMark/>
          </w:tcPr>
          <w:p w14:paraId="430BD2B9" w14:textId="77777777" w:rsidR="00EE172C" w:rsidRPr="00EE172C" w:rsidRDefault="00EE172C"/>
        </w:tc>
        <w:tc>
          <w:tcPr>
            <w:tcW w:w="5824" w:type="dxa"/>
            <w:hideMark/>
          </w:tcPr>
          <w:p w14:paraId="379FED4E" w14:textId="77777777" w:rsidR="00EE172C" w:rsidRPr="00EE172C" w:rsidRDefault="00EE172C"/>
        </w:tc>
        <w:tc>
          <w:tcPr>
            <w:tcW w:w="1014" w:type="dxa"/>
            <w:noWrap/>
            <w:hideMark/>
          </w:tcPr>
          <w:p w14:paraId="0D5FAAF9" w14:textId="77777777" w:rsidR="00EE172C" w:rsidRPr="00EE172C" w:rsidRDefault="00EE172C"/>
        </w:tc>
        <w:tc>
          <w:tcPr>
            <w:tcW w:w="1705" w:type="dxa"/>
            <w:noWrap/>
            <w:hideMark/>
          </w:tcPr>
          <w:p w14:paraId="2A2EB992" w14:textId="77777777" w:rsidR="00EE172C" w:rsidRPr="00EE172C" w:rsidRDefault="00EE172C"/>
        </w:tc>
      </w:tr>
      <w:tr w:rsidR="00EE172C" w:rsidRPr="00EE172C" w14:paraId="400772D7" w14:textId="77777777" w:rsidTr="00FD4CB4">
        <w:trPr>
          <w:trHeight w:val="300"/>
        </w:trPr>
        <w:tc>
          <w:tcPr>
            <w:tcW w:w="817" w:type="dxa"/>
            <w:noWrap/>
            <w:hideMark/>
          </w:tcPr>
          <w:p w14:paraId="419E2891" w14:textId="77777777" w:rsidR="00EE172C" w:rsidRPr="00EE172C" w:rsidRDefault="00EE172C"/>
        </w:tc>
        <w:tc>
          <w:tcPr>
            <w:tcW w:w="5824" w:type="dxa"/>
            <w:hideMark/>
          </w:tcPr>
          <w:p w14:paraId="6B871FCF" w14:textId="77777777" w:rsidR="00EE172C" w:rsidRPr="00EE172C" w:rsidRDefault="00EE172C"/>
        </w:tc>
        <w:tc>
          <w:tcPr>
            <w:tcW w:w="1014" w:type="dxa"/>
            <w:noWrap/>
            <w:hideMark/>
          </w:tcPr>
          <w:p w14:paraId="39DC3FEF" w14:textId="77777777" w:rsidR="00EE172C" w:rsidRPr="00EE172C" w:rsidRDefault="00EE172C"/>
        </w:tc>
        <w:tc>
          <w:tcPr>
            <w:tcW w:w="1705" w:type="dxa"/>
            <w:noWrap/>
            <w:hideMark/>
          </w:tcPr>
          <w:p w14:paraId="518D97DA" w14:textId="77777777" w:rsidR="00EE172C" w:rsidRPr="00EE172C" w:rsidRDefault="00EE172C"/>
        </w:tc>
      </w:tr>
      <w:tr w:rsidR="00EE172C" w:rsidRPr="00EE172C" w14:paraId="1A18213E" w14:textId="77777777" w:rsidTr="00FD4CB4">
        <w:trPr>
          <w:trHeight w:val="300"/>
        </w:trPr>
        <w:tc>
          <w:tcPr>
            <w:tcW w:w="817" w:type="dxa"/>
            <w:noWrap/>
            <w:hideMark/>
          </w:tcPr>
          <w:p w14:paraId="78CD8A7A" w14:textId="77777777" w:rsidR="00EE172C" w:rsidRPr="00EE172C" w:rsidRDefault="00EE172C"/>
        </w:tc>
        <w:tc>
          <w:tcPr>
            <w:tcW w:w="5824" w:type="dxa"/>
            <w:hideMark/>
          </w:tcPr>
          <w:p w14:paraId="00466B80" w14:textId="77777777" w:rsidR="00EE172C" w:rsidRPr="00EE172C" w:rsidRDefault="00EE172C"/>
        </w:tc>
        <w:tc>
          <w:tcPr>
            <w:tcW w:w="1014" w:type="dxa"/>
            <w:noWrap/>
            <w:hideMark/>
          </w:tcPr>
          <w:p w14:paraId="2896C6AC" w14:textId="77777777" w:rsidR="00EE172C" w:rsidRPr="00EE172C" w:rsidRDefault="00EE172C"/>
        </w:tc>
        <w:tc>
          <w:tcPr>
            <w:tcW w:w="1705" w:type="dxa"/>
            <w:noWrap/>
            <w:hideMark/>
          </w:tcPr>
          <w:p w14:paraId="3B507EAA" w14:textId="77777777" w:rsidR="00EE172C" w:rsidRPr="00EE172C" w:rsidRDefault="00EE172C"/>
        </w:tc>
      </w:tr>
      <w:tr w:rsidR="00EE172C" w:rsidRPr="00EE172C" w14:paraId="5034AC1B" w14:textId="77777777" w:rsidTr="00FD4CB4">
        <w:trPr>
          <w:trHeight w:val="300"/>
        </w:trPr>
        <w:tc>
          <w:tcPr>
            <w:tcW w:w="817" w:type="dxa"/>
            <w:noWrap/>
            <w:hideMark/>
          </w:tcPr>
          <w:p w14:paraId="2AC00710" w14:textId="77777777" w:rsidR="00EE172C" w:rsidRPr="00EE172C" w:rsidRDefault="00EE172C"/>
        </w:tc>
        <w:tc>
          <w:tcPr>
            <w:tcW w:w="5824" w:type="dxa"/>
            <w:hideMark/>
          </w:tcPr>
          <w:p w14:paraId="23DBCBDA" w14:textId="77777777" w:rsidR="00EE172C" w:rsidRPr="00EE172C" w:rsidRDefault="00EE172C"/>
        </w:tc>
        <w:tc>
          <w:tcPr>
            <w:tcW w:w="1014" w:type="dxa"/>
            <w:noWrap/>
            <w:hideMark/>
          </w:tcPr>
          <w:p w14:paraId="42283845" w14:textId="77777777" w:rsidR="00EE172C" w:rsidRPr="00EE172C" w:rsidRDefault="00EE172C"/>
        </w:tc>
        <w:tc>
          <w:tcPr>
            <w:tcW w:w="1705" w:type="dxa"/>
            <w:noWrap/>
            <w:hideMark/>
          </w:tcPr>
          <w:p w14:paraId="1C039340" w14:textId="77777777" w:rsidR="00EE172C" w:rsidRPr="00EE172C" w:rsidRDefault="00EE172C"/>
        </w:tc>
      </w:tr>
      <w:tr w:rsidR="00EE172C" w:rsidRPr="00EE172C" w14:paraId="211F7C38" w14:textId="77777777" w:rsidTr="00FD4CB4">
        <w:trPr>
          <w:trHeight w:val="300"/>
        </w:trPr>
        <w:tc>
          <w:tcPr>
            <w:tcW w:w="817" w:type="dxa"/>
            <w:noWrap/>
            <w:hideMark/>
          </w:tcPr>
          <w:p w14:paraId="0FBB67F2" w14:textId="77777777" w:rsidR="00EE172C" w:rsidRPr="00EE172C" w:rsidRDefault="00EE172C"/>
        </w:tc>
        <w:tc>
          <w:tcPr>
            <w:tcW w:w="5824" w:type="dxa"/>
            <w:hideMark/>
          </w:tcPr>
          <w:p w14:paraId="238F641D" w14:textId="77777777" w:rsidR="00EE172C" w:rsidRPr="00EE172C" w:rsidRDefault="00EE172C"/>
        </w:tc>
        <w:tc>
          <w:tcPr>
            <w:tcW w:w="1014" w:type="dxa"/>
            <w:noWrap/>
            <w:hideMark/>
          </w:tcPr>
          <w:p w14:paraId="4F008506" w14:textId="77777777" w:rsidR="00EE172C" w:rsidRPr="00EE172C" w:rsidRDefault="00EE172C"/>
        </w:tc>
        <w:tc>
          <w:tcPr>
            <w:tcW w:w="1705" w:type="dxa"/>
            <w:noWrap/>
            <w:hideMark/>
          </w:tcPr>
          <w:p w14:paraId="61FC24DF" w14:textId="77777777" w:rsidR="00EE172C" w:rsidRPr="00EE172C" w:rsidRDefault="00EE172C"/>
        </w:tc>
      </w:tr>
      <w:tr w:rsidR="00EE172C" w:rsidRPr="00EE172C" w14:paraId="4758AAAB" w14:textId="77777777" w:rsidTr="00FD4CB4">
        <w:trPr>
          <w:trHeight w:val="300"/>
        </w:trPr>
        <w:tc>
          <w:tcPr>
            <w:tcW w:w="817" w:type="dxa"/>
            <w:noWrap/>
            <w:hideMark/>
          </w:tcPr>
          <w:p w14:paraId="4FED37D3" w14:textId="77777777" w:rsidR="00EE172C" w:rsidRPr="00EE172C" w:rsidRDefault="00EE172C"/>
        </w:tc>
        <w:tc>
          <w:tcPr>
            <w:tcW w:w="5824" w:type="dxa"/>
            <w:hideMark/>
          </w:tcPr>
          <w:p w14:paraId="5A837E6E" w14:textId="77777777" w:rsidR="00EE172C" w:rsidRPr="00EE172C" w:rsidRDefault="00EE172C"/>
        </w:tc>
        <w:tc>
          <w:tcPr>
            <w:tcW w:w="1014" w:type="dxa"/>
            <w:noWrap/>
            <w:hideMark/>
          </w:tcPr>
          <w:p w14:paraId="01962791" w14:textId="77777777" w:rsidR="00EE172C" w:rsidRPr="00EE172C" w:rsidRDefault="00EE172C"/>
        </w:tc>
        <w:tc>
          <w:tcPr>
            <w:tcW w:w="1705" w:type="dxa"/>
            <w:noWrap/>
            <w:hideMark/>
          </w:tcPr>
          <w:p w14:paraId="7878A4D6" w14:textId="77777777" w:rsidR="00EE172C" w:rsidRPr="00EE172C" w:rsidRDefault="00EE172C"/>
        </w:tc>
      </w:tr>
      <w:tr w:rsidR="00EE172C" w:rsidRPr="00EE172C" w14:paraId="0EB633D9" w14:textId="77777777" w:rsidTr="00FD4CB4">
        <w:trPr>
          <w:trHeight w:val="300"/>
        </w:trPr>
        <w:tc>
          <w:tcPr>
            <w:tcW w:w="817" w:type="dxa"/>
            <w:noWrap/>
            <w:hideMark/>
          </w:tcPr>
          <w:p w14:paraId="2F9829FB" w14:textId="77777777" w:rsidR="00EE172C" w:rsidRPr="00EE172C" w:rsidRDefault="00EE172C"/>
        </w:tc>
        <w:tc>
          <w:tcPr>
            <w:tcW w:w="5824" w:type="dxa"/>
            <w:hideMark/>
          </w:tcPr>
          <w:p w14:paraId="7B8F3D13" w14:textId="77777777" w:rsidR="00EE172C" w:rsidRPr="00EE172C" w:rsidRDefault="00EE172C"/>
        </w:tc>
        <w:tc>
          <w:tcPr>
            <w:tcW w:w="1014" w:type="dxa"/>
            <w:noWrap/>
            <w:hideMark/>
          </w:tcPr>
          <w:p w14:paraId="4126F943" w14:textId="77777777" w:rsidR="00EE172C" w:rsidRPr="00EE172C" w:rsidRDefault="00EE172C"/>
        </w:tc>
        <w:tc>
          <w:tcPr>
            <w:tcW w:w="1705" w:type="dxa"/>
            <w:noWrap/>
            <w:hideMark/>
          </w:tcPr>
          <w:p w14:paraId="0F3566D2" w14:textId="77777777" w:rsidR="00EE172C" w:rsidRPr="00EE172C" w:rsidRDefault="00EE172C"/>
        </w:tc>
      </w:tr>
      <w:tr w:rsidR="00EE172C" w:rsidRPr="00EE172C" w14:paraId="5AB18DA1" w14:textId="77777777" w:rsidTr="00FD4CB4">
        <w:trPr>
          <w:trHeight w:val="300"/>
        </w:trPr>
        <w:tc>
          <w:tcPr>
            <w:tcW w:w="817" w:type="dxa"/>
            <w:noWrap/>
            <w:hideMark/>
          </w:tcPr>
          <w:p w14:paraId="7EEFD017" w14:textId="77777777" w:rsidR="00EE172C" w:rsidRPr="00EE172C" w:rsidRDefault="00EE172C"/>
        </w:tc>
        <w:tc>
          <w:tcPr>
            <w:tcW w:w="5824" w:type="dxa"/>
            <w:hideMark/>
          </w:tcPr>
          <w:p w14:paraId="510EEE67" w14:textId="77777777" w:rsidR="00EE172C" w:rsidRPr="00EE172C" w:rsidRDefault="00EE172C"/>
        </w:tc>
        <w:tc>
          <w:tcPr>
            <w:tcW w:w="1014" w:type="dxa"/>
            <w:noWrap/>
            <w:hideMark/>
          </w:tcPr>
          <w:p w14:paraId="44DCBC8F" w14:textId="77777777" w:rsidR="00EE172C" w:rsidRPr="00EE172C" w:rsidRDefault="00EE172C"/>
        </w:tc>
        <w:tc>
          <w:tcPr>
            <w:tcW w:w="1705" w:type="dxa"/>
            <w:noWrap/>
            <w:hideMark/>
          </w:tcPr>
          <w:p w14:paraId="633A9D4D" w14:textId="77777777" w:rsidR="00EE172C" w:rsidRPr="00EE172C" w:rsidRDefault="00EE172C"/>
        </w:tc>
      </w:tr>
      <w:tr w:rsidR="00EE172C" w:rsidRPr="00EE172C" w14:paraId="43E2AA54" w14:textId="77777777" w:rsidTr="00FD4CB4">
        <w:trPr>
          <w:trHeight w:val="300"/>
        </w:trPr>
        <w:tc>
          <w:tcPr>
            <w:tcW w:w="817" w:type="dxa"/>
            <w:noWrap/>
            <w:hideMark/>
          </w:tcPr>
          <w:p w14:paraId="68934096" w14:textId="77777777" w:rsidR="00EE172C" w:rsidRPr="00EE172C" w:rsidRDefault="00EE172C"/>
        </w:tc>
        <w:tc>
          <w:tcPr>
            <w:tcW w:w="5824" w:type="dxa"/>
            <w:hideMark/>
          </w:tcPr>
          <w:p w14:paraId="7421B84B" w14:textId="77777777" w:rsidR="00EE172C" w:rsidRPr="00EE172C" w:rsidRDefault="00EE172C"/>
        </w:tc>
        <w:tc>
          <w:tcPr>
            <w:tcW w:w="1014" w:type="dxa"/>
            <w:noWrap/>
            <w:hideMark/>
          </w:tcPr>
          <w:p w14:paraId="4CA81479" w14:textId="77777777" w:rsidR="00EE172C" w:rsidRPr="00EE172C" w:rsidRDefault="00EE172C"/>
        </w:tc>
        <w:tc>
          <w:tcPr>
            <w:tcW w:w="1705" w:type="dxa"/>
            <w:noWrap/>
            <w:hideMark/>
          </w:tcPr>
          <w:p w14:paraId="67265047" w14:textId="77777777" w:rsidR="00EE172C" w:rsidRPr="00EE172C" w:rsidRDefault="00EE172C"/>
        </w:tc>
      </w:tr>
      <w:tr w:rsidR="00EE172C" w:rsidRPr="00EE172C" w14:paraId="4D36254C" w14:textId="77777777" w:rsidTr="00FD4CB4">
        <w:trPr>
          <w:trHeight w:val="300"/>
        </w:trPr>
        <w:tc>
          <w:tcPr>
            <w:tcW w:w="817" w:type="dxa"/>
            <w:noWrap/>
            <w:hideMark/>
          </w:tcPr>
          <w:p w14:paraId="69AD3FFD" w14:textId="77777777" w:rsidR="00EE172C" w:rsidRPr="00EE172C" w:rsidRDefault="00EE172C"/>
        </w:tc>
        <w:tc>
          <w:tcPr>
            <w:tcW w:w="5824" w:type="dxa"/>
            <w:hideMark/>
          </w:tcPr>
          <w:p w14:paraId="367CC732" w14:textId="77777777" w:rsidR="00EE172C" w:rsidRPr="00EE172C" w:rsidRDefault="00EE172C"/>
        </w:tc>
        <w:tc>
          <w:tcPr>
            <w:tcW w:w="1014" w:type="dxa"/>
            <w:noWrap/>
            <w:hideMark/>
          </w:tcPr>
          <w:p w14:paraId="6BF28D6C" w14:textId="77777777" w:rsidR="00EE172C" w:rsidRPr="00EE172C" w:rsidRDefault="00EE172C"/>
        </w:tc>
        <w:tc>
          <w:tcPr>
            <w:tcW w:w="1705" w:type="dxa"/>
            <w:noWrap/>
            <w:hideMark/>
          </w:tcPr>
          <w:p w14:paraId="53285448" w14:textId="77777777" w:rsidR="00EE172C" w:rsidRPr="00EE172C" w:rsidRDefault="00EE172C"/>
        </w:tc>
      </w:tr>
      <w:tr w:rsidR="00EE172C" w:rsidRPr="00EE172C" w14:paraId="5DCED772" w14:textId="77777777" w:rsidTr="00FD4CB4">
        <w:trPr>
          <w:trHeight w:val="300"/>
        </w:trPr>
        <w:tc>
          <w:tcPr>
            <w:tcW w:w="817" w:type="dxa"/>
            <w:noWrap/>
            <w:hideMark/>
          </w:tcPr>
          <w:p w14:paraId="3141B7F7" w14:textId="77777777" w:rsidR="00EE172C" w:rsidRPr="00EE172C" w:rsidRDefault="00EE172C"/>
        </w:tc>
        <w:tc>
          <w:tcPr>
            <w:tcW w:w="5824" w:type="dxa"/>
            <w:hideMark/>
          </w:tcPr>
          <w:p w14:paraId="413B5306" w14:textId="77777777" w:rsidR="00EE172C" w:rsidRPr="00EE172C" w:rsidRDefault="00EE172C"/>
        </w:tc>
        <w:tc>
          <w:tcPr>
            <w:tcW w:w="1014" w:type="dxa"/>
            <w:noWrap/>
            <w:hideMark/>
          </w:tcPr>
          <w:p w14:paraId="1BECF449" w14:textId="77777777" w:rsidR="00EE172C" w:rsidRPr="00EE172C" w:rsidRDefault="00EE172C"/>
        </w:tc>
        <w:tc>
          <w:tcPr>
            <w:tcW w:w="1705" w:type="dxa"/>
            <w:noWrap/>
            <w:hideMark/>
          </w:tcPr>
          <w:p w14:paraId="6C644598" w14:textId="77777777" w:rsidR="00EE172C" w:rsidRPr="00EE172C" w:rsidRDefault="00EE172C"/>
        </w:tc>
      </w:tr>
      <w:tr w:rsidR="00EE172C" w:rsidRPr="00EE172C" w14:paraId="0241E9F3" w14:textId="77777777" w:rsidTr="00FD4CB4">
        <w:trPr>
          <w:trHeight w:val="300"/>
        </w:trPr>
        <w:tc>
          <w:tcPr>
            <w:tcW w:w="817" w:type="dxa"/>
            <w:noWrap/>
            <w:hideMark/>
          </w:tcPr>
          <w:p w14:paraId="632C1ABC" w14:textId="77777777" w:rsidR="00EE172C" w:rsidRPr="00EE172C" w:rsidRDefault="00EE172C"/>
        </w:tc>
        <w:tc>
          <w:tcPr>
            <w:tcW w:w="5824" w:type="dxa"/>
            <w:hideMark/>
          </w:tcPr>
          <w:p w14:paraId="2E0A94D6" w14:textId="77777777" w:rsidR="00EE172C" w:rsidRPr="00EE172C" w:rsidRDefault="00EE172C"/>
        </w:tc>
        <w:tc>
          <w:tcPr>
            <w:tcW w:w="1014" w:type="dxa"/>
            <w:noWrap/>
            <w:hideMark/>
          </w:tcPr>
          <w:p w14:paraId="66FC96DA" w14:textId="77777777" w:rsidR="00EE172C" w:rsidRPr="00EE172C" w:rsidRDefault="00EE172C"/>
        </w:tc>
        <w:tc>
          <w:tcPr>
            <w:tcW w:w="1705" w:type="dxa"/>
            <w:noWrap/>
            <w:hideMark/>
          </w:tcPr>
          <w:p w14:paraId="0334237B" w14:textId="77777777" w:rsidR="00EE172C" w:rsidRPr="00EE172C" w:rsidRDefault="00EE172C"/>
        </w:tc>
      </w:tr>
      <w:tr w:rsidR="00EE172C" w:rsidRPr="00EE172C" w14:paraId="23C6DC63" w14:textId="77777777" w:rsidTr="00FD4CB4">
        <w:trPr>
          <w:trHeight w:val="300"/>
        </w:trPr>
        <w:tc>
          <w:tcPr>
            <w:tcW w:w="817" w:type="dxa"/>
            <w:noWrap/>
            <w:hideMark/>
          </w:tcPr>
          <w:p w14:paraId="35B8AE9A" w14:textId="77777777" w:rsidR="00EE172C" w:rsidRPr="00EE172C" w:rsidRDefault="00EE172C"/>
        </w:tc>
        <w:tc>
          <w:tcPr>
            <w:tcW w:w="5824" w:type="dxa"/>
            <w:hideMark/>
          </w:tcPr>
          <w:p w14:paraId="090F1193" w14:textId="77777777" w:rsidR="00EE172C" w:rsidRPr="00EE172C" w:rsidRDefault="00EE172C"/>
        </w:tc>
        <w:tc>
          <w:tcPr>
            <w:tcW w:w="1014" w:type="dxa"/>
            <w:noWrap/>
            <w:hideMark/>
          </w:tcPr>
          <w:p w14:paraId="2221F91D" w14:textId="77777777" w:rsidR="00EE172C" w:rsidRPr="00EE172C" w:rsidRDefault="00EE172C"/>
        </w:tc>
        <w:tc>
          <w:tcPr>
            <w:tcW w:w="1705" w:type="dxa"/>
            <w:noWrap/>
            <w:hideMark/>
          </w:tcPr>
          <w:p w14:paraId="0C5E96AB" w14:textId="77777777" w:rsidR="00EE172C" w:rsidRPr="00EE172C" w:rsidRDefault="00EE172C"/>
        </w:tc>
      </w:tr>
      <w:tr w:rsidR="00EE172C" w:rsidRPr="00EE172C" w14:paraId="06DBFE2E" w14:textId="77777777" w:rsidTr="00FD4CB4">
        <w:trPr>
          <w:trHeight w:val="300"/>
        </w:trPr>
        <w:tc>
          <w:tcPr>
            <w:tcW w:w="817" w:type="dxa"/>
            <w:noWrap/>
            <w:hideMark/>
          </w:tcPr>
          <w:p w14:paraId="1F0199A2" w14:textId="77777777" w:rsidR="00EE172C" w:rsidRPr="00EE172C" w:rsidRDefault="00EE172C"/>
        </w:tc>
        <w:tc>
          <w:tcPr>
            <w:tcW w:w="5824" w:type="dxa"/>
            <w:hideMark/>
          </w:tcPr>
          <w:p w14:paraId="1B6FA343" w14:textId="77777777" w:rsidR="00EE172C" w:rsidRPr="00EE172C" w:rsidRDefault="00EE172C"/>
        </w:tc>
        <w:tc>
          <w:tcPr>
            <w:tcW w:w="1014" w:type="dxa"/>
            <w:noWrap/>
            <w:hideMark/>
          </w:tcPr>
          <w:p w14:paraId="24D6F8CA" w14:textId="77777777" w:rsidR="00EE172C" w:rsidRPr="00EE172C" w:rsidRDefault="00EE172C"/>
        </w:tc>
        <w:tc>
          <w:tcPr>
            <w:tcW w:w="1705" w:type="dxa"/>
            <w:noWrap/>
            <w:hideMark/>
          </w:tcPr>
          <w:p w14:paraId="661320BE" w14:textId="77777777" w:rsidR="00EE172C" w:rsidRPr="00EE172C" w:rsidRDefault="00EE172C"/>
        </w:tc>
      </w:tr>
      <w:tr w:rsidR="00EE172C" w:rsidRPr="00EE172C" w14:paraId="20DD8E7A" w14:textId="77777777" w:rsidTr="00FD4CB4">
        <w:trPr>
          <w:trHeight w:val="300"/>
        </w:trPr>
        <w:tc>
          <w:tcPr>
            <w:tcW w:w="817" w:type="dxa"/>
            <w:noWrap/>
            <w:hideMark/>
          </w:tcPr>
          <w:p w14:paraId="40B2E66E" w14:textId="77777777" w:rsidR="00EE172C" w:rsidRPr="00EE172C" w:rsidRDefault="00EE172C"/>
        </w:tc>
        <w:tc>
          <w:tcPr>
            <w:tcW w:w="5824" w:type="dxa"/>
            <w:hideMark/>
          </w:tcPr>
          <w:p w14:paraId="2A3EDAE3" w14:textId="77777777" w:rsidR="00EE172C" w:rsidRPr="00EE172C" w:rsidRDefault="00EE172C"/>
        </w:tc>
        <w:tc>
          <w:tcPr>
            <w:tcW w:w="1014" w:type="dxa"/>
            <w:noWrap/>
            <w:hideMark/>
          </w:tcPr>
          <w:p w14:paraId="485FF089" w14:textId="77777777" w:rsidR="00EE172C" w:rsidRPr="00EE172C" w:rsidRDefault="00EE172C"/>
        </w:tc>
        <w:tc>
          <w:tcPr>
            <w:tcW w:w="1705" w:type="dxa"/>
            <w:noWrap/>
            <w:hideMark/>
          </w:tcPr>
          <w:p w14:paraId="239B88D8" w14:textId="77777777" w:rsidR="00EE172C" w:rsidRPr="00EE172C" w:rsidRDefault="00EE172C"/>
        </w:tc>
      </w:tr>
      <w:tr w:rsidR="00EE172C" w:rsidRPr="00EE172C" w14:paraId="3029984D" w14:textId="77777777" w:rsidTr="00FD4CB4">
        <w:trPr>
          <w:trHeight w:val="300"/>
        </w:trPr>
        <w:tc>
          <w:tcPr>
            <w:tcW w:w="817" w:type="dxa"/>
            <w:noWrap/>
            <w:hideMark/>
          </w:tcPr>
          <w:p w14:paraId="6EAFA726" w14:textId="77777777" w:rsidR="00EE172C" w:rsidRPr="00EE172C" w:rsidRDefault="00EE172C"/>
        </w:tc>
        <w:tc>
          <w:tcPr>
            <w:tcW w:w="5824" w:type="dxa"/>
            <w:hideMark/>
          </w:tcPr>
          <w:p w14:paraId="63AC4BEC" w14:textId="77777777" w:rsidR="00EE172C" w:rsidRPr="00EE172C" w:rsidRDefault="00EE172C"/>
        </w:tc>
        <w:tc>
          <w:tcPr>
            <w:tcW w:w="1014" w:type="dxa"/>
            <w:noWrap/>
            <w:hideMark/>
          </w:tcPr>
          <w:p w14:paraId="63E984F5" w14:textId="77777777" w:rsidR="00EE172C" w:rsidRPr="00EE172C" w:rsidRDefault="00EE172C"/>
        </w:tc>
        <w:tc>
          <w:tcPr>
            <w:tcW w:w="1705" w:type="dxa"/>
            <w:noWrap/>
            <w:hideMark/>
          </w:tcPr>
          <w:p w14:paraId="109E9E3F" w14:textId="77777777" w:rsidR="00EE172C" w:rsidRPr="00EE172C" w:rsidRDefault="00EE172C"/>
        </w:tc>
      </w:tr>
      <w:tr w:rsidR="00EE172C" w:rsidRPr="00EE172C" w14:paraId="37F5B571" w14:textId="77777777" w:rsidTr="00FD4CB4">
        <w:trPr>
          <w:trHeight w:val="300"/>
        </w:trPr>
        <w:tc>
          <w:tcPr>
            <w:tcW w:w="817" w:type="dxa"/>
            <w:noWrap/>
            <w:hideMark/>
          </w:tcPr>
          <w:p w14:paraId="46C48B67" w14:textId="77777777" w:rsidR="00EE172C" w:rsidRPr="00EE172C" w:rsidRDefault="00EE172C"/>
        </w:tc>
        <w:tc>
          <w:tcPr>
            <w:tcW w:w="5824" w:type="dxa"/>
            <w:hideMark/>
          </w:tcPr>
          <w:p w14:paraId="7D24C88E" w14:textId="77777777" w:rsidR="00EE172C" w:rsidRPr="00EE172C" w:rsidRDefault="00EE172C"/>
        </w:tc>
        <w:tc>
          <w:tcPr>
            <w:tcW w:w="1014" w:type="dxa"/>
            <w:noWrap/>
            <w:hideMark/>
          </w:tcPr>
          <w:p w14:paraId="072EDD23" w14:textId="77777777" w:rsidR="00EE172C" w:rsidRPr="00EE172C" w:rsidRDefault="00EE172C"/>
        </w:tc>
        <w:tc>
          <w:tcPr>
            <w:tcW w:w="1705" w:type="dxa"/>
            <w:noWrap/>
            <w:hideMark/>
          </w:tcPr>
          <w:p w14:paraId="2BE62A68" w14:textId="77777777" w:rsidR="00EE172C" w:rsidRPr="00EE172C" w:rsidRDefault="00EE172C"/>
        </w:tc>
      </w:tr>
      <w:tr w:rsidR="00EE172C" w:rsidRPr="00EE172C" w14:paraId="1FB37D6F" w14:textId="77777777" w:rsidTr="00FD4CB4">
        <w:trPr>
          <w:trHeight w:val="300"/>
        </w:trPr>
        <w:tc>
          <w:tcPr>
            <w:tcW w:w="817" w:type="dxa"/>
            <w:noWrap/>
            <w:hideMark/>
          </w:tcPr>
          <w:p w14:paraId="683E8BD6" w14:textId="77777777" w:rsidR="00EE172C" w:rsidRPr="00EE172C" w:rsidRDefault="00EE172C"/>
        </w:tc>
        <w:tc>
          <w:tcPr>
            <w:tcW w:w="5824" w:type="dxa"/>
            <w:hideMark/>
          </w:tcPr>
          <w:p w14:paraId="42877E23" w14:textId="77777777" w:rsidR="00EE172C" w:rsidRPr="00EE172C" w:rsidRDefault="00EE172C"/>
        </w:tc>
        <w:tc>
          <w:tcPr>
            <w:tcW w:w="1014" w:type="dxa"/>
            <w:noWrap/>
            <w:hideMark/>
          </w:tcPr>
          <w:p w14:paraId="62FEE60B" w14:textId="77777777" w:rsidR="00EE172C" w:rsidRPr="00EE172C" w:rsidRDefault="00EE172C"/>
        </w:tc>
        <w:tc>
          <w:tcPr>
            <w:tcW w:w="1705" w:type="dxa"/>
            <w:noWrap/>
            <w:hideMark/>
          </w:tcPr>
          <w:p w14:paraId="67CC3253" w14:textId="77777777" w:rsidR="00EE172C" w:rsidRPr="00EE172C" w:rsidRDefault="00EE172C"/>
        </w:tc>
      </w:tr>
      <w:tr w:rsidR="00EE172C" w:rsidRPr="00EE172C" w14:paraId="76AB8D1A" w14:textId="77777777" w:rsidTr="00FD4CB4">
        <w:trPr>
          <w:trHeight w:val="300"/>
        </w:trPr>
        <w:tc>
          <w:tcPr>
            <w:tcW w:w="817" w:type="dxa"/>
            <w:noWrap/>
            <w:hideMark/>
          </w:tcPr>
          <w:p w14:paraId="43DFD8A6" w14:textId="77777777" w:rsidR="00EE172C" w:rsidRPr="00EE172C" w:rsidRDefault="00EE172C"/>
        </w:tc>
        <w:tc>
          <w:tcPr>
            <w:tcW w:w="5824" w:type="dxa"/>
            <w:hideMark/>
          </w:tcPr>
          <w:p w14:paraId="7D874386" w14:textId="77777777" w:rsidR="00EE172C" w:rsidRPr="00EE172C" w:rsidRDefault="00EE172C"/>
        </w:tc>
        <w:tc>
          <w:tcPr>
            <w:tcW w:w="1014" w:type="dxa"/>
            <w:noWrap/>
            <w:hideMark/>
          </w:tcPr>
          <w:p w14:paraId="4936691C" w14:textId="77777777" w:rsidR="00EE172C" w:rsidRPr="00EE172C" w:rsidRDefault="00EE172C"/>
        </w:tc>
        <w:tc>
          <w:tcPr>
            <w:tcW w:w="1705" w:type="dxa"/>
            <w:noWrap/>
            <w:hideMark/>
          </w:tcPr>
          <w:p w14:paraId="476B33B5" w14:textId="77777777" w:rsidR="00EE172C" w:rsidRPr="00EE172C" w:rsidRDefault="00EE172C"/>
        </w:tc>
      </w:tr>
      <w:tr w:rsidR="00EE172C" w:rsidRPr="00EE172C" w14:paraId="69E3974D" w14:textId="77777777" w:rsidTr="00FD4CB4">
        <w:trPr>
          <w:trHeight w:val="300"/>
        </w:trPr>
        <w:tc>
          <w:tcPr>
            <w:tcW w:w="817" w:type="dxa"/>
            <w:noWrap/>
            <w:hideMark/>
          </w:tcPr>
          <w:p w14:paraId="2E51234B" w14:textId="77777777" w:rsidR="00EE172C" w:rsidRPr="00EE172C" w:rsidRDefault="00EE172C"/>
        </w:tc>
        <w:tc>
          <w:tcPr>
            <w:tcW w:w="5824" w:type="dxa"/>
            <w:hideMark/>
          </w:tcPr>
          <w:p w14:paraId="79C3D008" w14:textId="77777777" w:rsidR="00EE172C" w:rsidRPr="00EE172C" w:rsidRDefault="00EE172C"/>
        </w:tc>
        <w:tc>
          <w:tcPr>
            <w:tcW w:w="1014" w:type="dxa"/>
            <w:noWrap/>
            <w:hideMark/>
          </w:tcPr>
          <w:p w14:paraId="6810B04D" w14:textId="77777777" w:rsidR="00EE172C" w:rsidRPr="00EE172C" w:rsidRDefault="00EE172C"/>
        </w:tc>
        <w:tc>
          <w:tcPr>
            <w:tcW w:w="1705" w:type="dxa"/>
            <w:noWrap/>
            <w:hideMark/>
          </w:tcPr>
          <w:p w14:paraId="63485B4D" w14:textId="77777777" w:rsidR="00EE172C" w:rsidRPr="00EE172C" w:rsidRDefault="00EE172C"/>
        </w:tc>
      </w:tr>
      <w:tr w:rsidR="00EE172C" w:rsidRPr="00EE172C" w14:paraId="01274702" w14:textId="77777777" w:rsidTr="00FD4CB4">
        <w:trPr>
          <w:trHeight w:val="300"/>
        </w:trPr>
        <w:tc>
          <w:tcPr>
            <w:tcW w:w="817" w:type="dxa"/>
            <w:noWrap/>
            <w:hideMark/>
          </w:tcPr>
          <w:p w14:paraId="5B304840" w14:textId="77777777" w:rsidR="00EE172C" w:rsidRPr="00EE172C" w:rsidRDefault="00EE172C"/>
        </w:tc>
        <w:tc>
          <w:tcPr>
            <w:tcW w:w="5824" w:type="dxa"/>
            <w:hideMark/>
          </w:tcPr>
          <w:p w14:paraId="6650B2F0" w14:textId="77777777" w:rsidR="00EE172C" w:rsidRPr="00EE172C" w:rsidRDefault="00EE172C"/>
        </w:tc>
        <w:tc>
          <w:tcPr>
            <w:tcW w:w="1014" w:type="dxa"/>
            <w:noWrap/>
            <w:hideMark/>
          </w:tcPr>
          <w:p w14:paraId="40ED8C69" w14:textId="77777777" w:rsidR="00EE172C" w:rsidRPr="00EE172C" w:rsidRDefault="00EE172C"/>
        </w:tc>
        <w:tc>
          <w:tcPr>
            <w:tcW w:w="1705" w:type="dxa"/>
            <w:noWrap/>
            <w:hideMark/>
          </w:tcPr>
          <w:p w14:paraId="74306F35" w14:textId="77777777" w:rsidR="00EE172C" w:rsidRPr="00EE172C" w:rsidRDefault="00EE172C"/>
        </w:tc>
      </w:tr>
      <w:tr w:rsidR="00EE172C" w:rsidRPr="00EE172C" w14:paraId="0DCD44C9" w14:textId="77777777" w:rsidTr="00FD4CB4">
        <w:trPr>
          <w:trHeight w:val="300"/>
        </w:trPr>
        <w:tc>
          <w:tcPr>
            <w:tcW w:w="817" w:type="dxa"/>
            <w:noWrap/>
            <w:hideMark/>
          </w:tcPr>
          <w:p w14:paraId="5ADBC9DA" w14:textId="77777777" w:rsidR="00EE172C" w:rsidRPr="00EE172C" w:rsidRDefault="00EE172C"/>
        </w:tc>
        <w:tc>
          <w:tcPr>
            <w:tcW w:w="5824" w:type="dxa"/>
            <w:hideMark/>
          </w:tcPr>
          <w:p w14:paraId="3CDB9DE4" w14:textId="77777777" w:rsidR="00EE172C" w:rsidRPr="00EE172C" w:rsidRDefault="00EE172C"/>
        </w:tc>
        <w:tc>
          <w:tcPr>
            <w:tcW w:w="1014" w:type="dxa"/>
            <w:noWrap/>
            <w:hideMark/>
          </w:tcPr>
          <w:p w14:paraId="50451622" w14:textId="77777777" w:rsidR="00EE172C" w:rsidRPr="00EE172C" w:rsidRDefault="00EE172C"/>
        </w:tc>
        <w:tc>
          <w:tcPr>
            <w:tcW w:w="1705" w:type="dxa"/>
            <w:noWrap/>
            <w:hideMark/>
          </w:tcPr>
          <w:p w14:paraId="056EFC2F" w14:textId="77777777" w:rsidR="00EE172C" w:rsidRPr="00EE172C" w:rsidRDefault="00EE172C"/>
        </w:tc>
      </w:tr>
      <w:tr w:rsidR="00EE172C" w:rsidRPr="00EE172C" w14:paraId="1940459E" w14:textId="77777777" w:rsidTr="00FD4CB4">
        <w:trPr>
          <w:trHeight w:val="300"/>
        </w:trPr>
        <w:tc>
          <w:tcPr>
            <w:tcW w:w="817" w:type="dxa"/>
            <w:noWrap/>
            <w:hideMark/>
          </w:tcPr>
          <w:p w14:paraId="16D47EDB" w14:textId="77777777" w:rsidR="00EE172C" w:rsidRPr="00EE172C" w:rsidRDefault="00EE172C"/>
        </w:tc>
        <w:tc>
          <w:tcPr>
            <w:tcW w:w="5824" w:type="dxa"/>
            <w:hideMark/>
          </w:tcPr>
          <w:p w14:paraId="711354FF" w14:textId="77777777" w:rsidR="00EE172C" w:rsidRPr="00EE172C" w:rsidRDefault="00EE172C"/>
        </w:tc>
        <w:tc>
          <w:tcPr>
            <w:tcW w:w="1014" w:type="dxa"/>
            <w:noWrap/>
            <w:hideMark/>
          </w:tcPr>
          <w:p w14:paraId="0DB0B8BF" w14:textId="77777777" w:rsidR="00EE172C" w:rsidRPr="00EE172C" w:rsidRDefault="00EE172C"/>
        </w:tc>
        <w:tc>
          <w:tcPr>
            <w:tcW w:w="1705" w:type="dxa"/>
            <w:noWrap/>
            <w:hideMark/>
          </w:tcPr>
          <w:p w14:paraId="4FAC1F79" w14:textId="77777777" w:rsidR="00EE172C" w:rsidRPr="00EE172C" w:rsidRDefault="00EE172C"/>
        </w:tc>
      </w:tr>
      <w:tr w:rsidR="00EE172C" w:rsidRPr="00EE172C" w14:paraId="22F5B05A" w14:textId="77777777" w:rsidTr="00FD4CB4">
        <w:trPr>
          <w:trHeight w:val="300"/>
        </w:trPr>
        <w:tc>
          <w:tcPr>
            <w:tcW w:w="817" w:type="dxa"/>
            <w:noWrap/>
            <w:hideMark/>
          </w:tcPr>
          <w:p w14:paraId="51BB7E03" w14:textId="77777777" w:rsidR="00EE172C" w:rsidRPr="00EE172C" w:rsidRDefault="00EE172C"/>
        </w:tc>
        <w:tc>
          <w:tcPr>
            <w:tcW w:w="5824" w:type="dxa"/>
            <w:hideMark/>
          </w:tcPr>
          <w:p w14:paraId="20DE1B19" w14:textId="77777777" w:rsidR="00EE172C" w:rsidRPr="00EE172C" w:rsidRDefault="00EE172C"/>
        </w:tc>
        <w:tc>
          <w:tcPr>
            <w:tcW w:w="1014" w:type="dxa"/>
            <w:noWrap/>
            <w:hideMark/>
          </w:tcPr>
          <w:p w14:paraId="03C2580A" w14:textId="77777777" w:rsidR="00EE172C" w:rsidRPr="00EE172C" w:rsidRDefault="00EE172C"/>
        </w:tc>
        <w:tc>
          <w:tcPr>
            <w:tcW w:w="1705" w:type="dxa"/>
            <w:noWrap/>
            <w:hideMark/>
          </w:tcPr>
          <w:p w14:paraId="51B835D3" w14:textId="77777777" w:rsidR="00EE172C" w:rsidRPr="00EE172C" w:rsidRDefault="00EE172C"/>
        </w:tc>
      </w:tr>
      <w:tr w:rsidR="00EE172C" w:rsidRPr="00EE172C" w14:paraId="3FF96274" w14:textId="77777777" w:rsidTr="00FD4CB4">
        <w:trPr>
          <w:trHeight w:val="300"/>
        </w:trPr>
        <w:tc>
          <w:tcPr>
            <w:tcW w:w="817" w:type="dxa"/>
            <w:noWrap/>
            <w:hideMark/>
          </w:tcPr>
          <w:p w14:paraId="467B3839" w14:textId="77777777" w:rsidR="00EE172C" w:rsidRPr="00EE172C" w:rsidRDefault="00EE172C"/>
        </w:tc>
        <w:tc>
          <w:tcPr>
            <w:tcW w:w="5824" w:type="dxa"/>
            <w:hideMark/>
          </w:tcPr>
          <w:p w14:paraId="0028C026" w14:textId="77777777" w:rsidR="00EE172C" w:rsidRPr="00EE172C" w:rsidRDefault="00EE172C"/>
        </w:tc>
        <w:tc>
          <w:tcPr>
            <w:tcW w:w="1014" w:type="dxa"/>
            <w:noWrap/>
            <w:hideMark/>
          </w:tcPr>
          <w:p w14:paraId="36601253" w14:textId="77777777" w:rsidR="00EE172C" w:rsidRPr="00EE172C" w:rsidRDefault="00EE172C"/>
        </w:tc>
        <w:tc>
          <w:tcPr>
            <w:tcW w:w="1705" w:type="dxa"/>
            <w:noWrap/>
            <w:hideMark/>
          </w:tcPr>
          <w:p w14:paraId="1EABCD8D" w14:textId="77777777" w:rsidR="00EE172C" w:rsidRPr="00EE172C" w:rsidRDefault="00EE172C"/>
        </w:tc>
      </w:tr>
      <w:tr w:rsidR="00EE172C" w:rsidRPr="00EE172C" w14:paraId="4588BCCE" w14:textId="77777777" w:rsidTr="00FD4CB4">
        <w:trPr>
          <w:trHeight w:val="300"/>
        </w:trPr>
        <w:tc>
          <w:tcPr>
            <w:tcW w:w="817" w:type="dxa"/>
            <w:noWrap/>
            <w:hideMark/>
          </w:tcPr>
          <w:p w14:paraId="5D42D9E0" w14:textId="77777777" w:rsidR="00EE172C" w:rsidRPr="00EE172C" w:rsidRDefault="00EE172C"/>
        </w:tc>
        <w:tc>
          <w:tcPr>
            <w:tcW w:w="5824" w:type="dxa"/>
            <w:hideMark/>
          </w:tcPr>
          <w:p w14:paraId="68AD4921" w14:textId="77777777" w:rsidR="00EE172C" w:rsidRPr="00EE172C" w:rsidRDefault="00EE172C"/>
        </w:tc>
        <w:tc>
          <w:tcPr>
            <w:tcW w:w="1014" w:type="dxa"/>
            <w:noWrap/>
            <w:hideMark/>
          </w:tcPr>
          <w:p w14:paraId="5ADB6043" w14:textId="77777777" w:rsidR="00EE172C" w:rsidRPr="00EE172C" w:rsidRDefault="00EE172C"/>
        </w:tc>
        <w:tc>
          <w:tcPr>
            <w:tcW w:w="1705" w:type="dxa"/>
            <w:noWrap/>
            <w:hideMark/>
          </w:tcPr>
          <w:p w14:paraId="2D08CC0C" w14:textId="77777777" w:rsidR="00EE172C" w:rsidRPr="00EE172C" w:rsidRDefault="00EE172C"/>
        </w:tc>
      </w:tr>
      <w:tr w:rsidR="00EE172C" w:rsidRPr="00EE172C" w14:paraId="407C60F5" w14:textId="77777777" w:rsidTr="00FD4CB4">
        <w:trPr>
          <w:trHeight w:val="300"/>
        </w:trPr>
        <w:tc>
          <w:tcPr>
            <w:tcW w:w="817" w:type="dxa"/>
            <w:noWrap/>
            <w:hideMark/>
          </w:tcPr>
          <w:p w14:paraId="29BFF983" w14:textId="77777777" w:rsidR="00EE172C" w:rsidRPr="00EE172C" w:rsidRDefault="00EE172C"/>
        </w:tc>
        <w:tc>
          <w:tcPr>
            <w:tcW w:w="5824" w:type="dxa"/>
            <w:hideMark/>
          </w:tcPr>
          <w:p w14:paraId="44D3E5CA" w14:textId="77777777" w:rsidR="00EE172C" w:rsidRPr="00EE172C" w:rsidRDefault="00EE172C"/>
        </w:tc>
        <w:tc>
          <w:tcPr>
            <w:tcW w:w="1014" w:type="dxa"/>
            <w:noWrap/>
            <w:hideMark/>
          </w:tcPr>
          <w:p w14:paraId="10235000" w14:textId="77777777" w:rsidR="00EE172C" w:rsidRPr="00EE172C" w:rsidRDefault="00EE172C"/>
        </w:tc>
        <w:tc>
          <w:tcPr>
            <w:tcW w:w="1705" w:type="dxa"/>
            <w:noWrap/>
            <w:hideMark/>
          </w:tcPr>
          <w:p w14:paraId="35C0CCC5" w14:textId="77777777" w:rsidR="00EE172C" w:rsidRPr="00EE172C" w:rsidRDefault="00EE172C"/>
        </w:tc>
      </w:tr>
      <w:tr w:rsidR="00EE172C" w:rsidRPr="00EE172C" w14:paraId="6EE8524F" w14:textId="77777777" w:rsidTr="00FD4CB4">
        <w:trPr>
          <w:trHeight w:val="300"/>
        </w:trPr>
        <w:tc>
          <w:tcPr>
            <w:tcW w:w="817" w:type="dxa"/>
            <w:noWrap/>
            <w:hideMark/>
          </w:tcPr>
          <w:p w14:paraId="7EA0641A" w14:textId="77777777" w:rsidR="00EE172C" w:rsidRPr="00EE172C" w:rsidRDefault="00EE172C"/>
        </w:tc>
        <w:tc>
          <w:tcPr>
            <w:tcW w:w="5824" w:type="dxa"/>
            <w:hideMark/>
          </w:tcPr>
          <w:p w14:paraId="6A2D3620" w14:textId="77777777" w:rsidR="00EE172C" w:rsidRPr="00EE172C" w:rsidRDefault="00EE172C"/>
        </w:tc>
        <w:tc>
          <w:tcPr>
            <w:tcW w:w="1014" w:type="dxa"/>
            <w:noWrap/>
            <w:hideMark/>
          </w:tcPr>
          <w:p w14:paraId="63824D0E" w14:textId="77777777" w:rsidR="00EE172C" w:rsidRPr="00EE172C" w:rsidRDefault="00EE172C"/>
        </w:tc>
        <w:tc>
          <w:tcPr>
            <w:tcW w:w="1705" w:type="dxa"/>
            <w:noWrap/>
            <w:hideMark/>
          </w:tcPr>
          <w:p w14:paraId="18D2ED5A" w14:textId="77777777" w:rsidR="00EE172C" w:rsidRPr="00EE172C" w:rsidRDefault="00EE172C"/>
        </w:tc>
      </w:tr>
      <w:tr w:rsidR="00EE172C" w:rsidRPr="00EE172C" w14:paraId="08C7E567" w14:textId="77777777" w:rsidTr="00FD4CB4">
        <w:trPr>
          <w:trHeight w:val="300"/>
        </w:trPr>
        <w:tc>
          <w:tcPr>
            <w:tcW w:w="817" w:type="dxa"/>
            <w:noWrap/>
            <w:hideMark/>
          </w:tcPr>
          <w:p w14:paraId="61AA9EE0" w14:textId="77777777" w:rsidR="00EE172C" w:rsidRPr="00EE172C" w:rsidRDefault="00EE172C"/>
        </w:tc>
        <w:tc>
          <w:tcPr>
            <w:tcW w:w="5824" w:type="dxa"/>
            <w:hideMark/>
          </w:tcPr>
          <w:p w14:paraId="699DF314" w14:textId="77777777" w:rsidR="00EE172C" w:rsidRPr="00EE172C" w:rsidRDefault="00EE172C"/>
        </w:tc>
        <w:tc>
          <w:tcPr>
            <w:tcW w:w="1014" w:type="dxa"/>
            <w:noWrap/>
            <w:hideMark/>
          </w:tcPr>
          <w:p w14:paraId="6B834232" w14:textId="77777777" w:rsidR="00EE172C" w:rsidRPr="00EE172C" w:rsidRDefault="00EE172C"/>
        </w:tc>
        <w:tc>
          <w:tcPr>
            <w:tcW w:w="1705" w:type="dxa"/>
            <w:noWrap/>
            <w:hideMark/>
          </w:tcPr>
          <w:p w14:paraId="258F62A4" w14:textId="77777777" w:rsidR="00EE172C" w:rsidRPr="00EE172C" w:rsidRDefault="00EE172C"/>
        </w:tc>
      </w:tr>
      <w:tr w:rsidR="00EE172C" w:rsidRPr="00EE172C" w14:paraId="22A6094D" w14:textId="77777777" w:rsidTr="00FD4CB4">
        <w:trPr>
          <w:trHeight w:val="300"/>
        </w:trPr>
        <w:tc>
          <w:tcPr>
            <w:tcW w:w="817" w:type="dxa"/>
            <w:noWrap/>
            <w:hideMark/>
          </w:tcPr>
          <w:p w14:paraId="77B86041" w14:textId="77777777" w:rsidR="00EE172C" w:rsidRPr="00EE172C" w:rsidRDefault="00EE172C"/>
        </w:tc>
        <w:tc>
          <w:tcPr>
            <w:tcW w:w="5824" w:type="dxa"/>
            <w:hideMark/>
          </w:tcPr>
          <w:p w14:paraId="77519485" w14:textId="77777777" w:rsidR="00EE172C" w:rsidRPr="00EE172C" w:rsidRDefault="00EE172C"/>
        </w:tc>
        <w:tc>
          <w:tcPr>
            <w:tcW w:w="1014" w:type="dxa"/>
            <w:noWrap/>
            <w:hideMark/>
          </w:tcPr>
          <w:p w14:paraId="0FBBBCB6" w14:textId="77777777" w:rsidR="00EE172C" w:rsidRPr="00EE172C" w:rsidRDefault="00EE172C"/>
        </w:tc>
        <w:tc>
          <w:tcPr>
            <w:tcW w:w="1705" w:type="dxa"/>
            <w:noWrap/>
            <w:hideMark/>
          </w:tcPr>
          <w:p w14:paraId="3043587A" w14:textId="77777777" w:rsidR="00EE172C" w:rsidRPr="00EE172C" w:rsidRDefault="00EE172C"/>
        </w:tc>
      </w:tr>
      <w:tr w:rsidR="00EE172C" w:rsidRPr="00EE172C" w14:paraId="7B557B02" w14:textId="77777777" w:rsidTr="00FD4CB4">
        <w:trPr>
          <w:trHeight w:val="300"/>
        </w:trPr>
        <w:tc>
          <w:tcPr>
            <w:tcW w:w="817" w:type="dxa"/>
            <w:noWrap/>
            <w:hideMark/>
          </w:tcPr>
          <w:p w14:paraId="56BFA5AA" w14:textId="77777777" w:rsidR="00EE172C" w:rsidRPr="00EE172C" w:rsidRDefault="00EE172C"/>
        </w:tc>
        <w:tc>
          <w:tcPr>
            <w:tcW w:w="5824" w:type="dxa"/>
            <w:hideMark/>
          </w:tcPr>
          <w:p w14:paraId="11434AAB" w14:textId="77777777" w:rsidR="00EE172C" w:rsidRPr="00EE172C" w:rsidRDefault="00EE172C"/>
        </w:tc>
        <w:tc>
          <w:tcPr>
            <w:tcW w:w="1014" w:type="dxa"/>
            <w:noWrap/>
            <w:hideMark/>
          </w:tcPr>
          <w:p w14:paraId="5D9448C7" w14:textId="77777777" w:rsidR="00EE172C" w:rsidRPr="00EE172C" w:rsidRDefault="00EE172C"/>
        </w:tc>
        <w:tc>
          <w:tcPr>
            <w:tcW w:w="1705" w:type="dxa"/>
            <w:noWrap/>
            <w:hideMark/>
          </w:tcPr>
          <w:p w14:paraId="1CB8DF26" w14:textId="77777777" w:rsidR="00EE172C" w:rsidRPr="00EE172C" w:rsidRDefault="00EE172C"/>
        </w:tc>
      </w:tr>
      <w:tr w:rsidR="00EE172C" w:rsidRPr="00EE172C" w14:paraId="20CFB646" w14:textId="77777777" w:rsidTr="00FD4CB4">
        <w:trPr>
          <w:trHeight w:val="300"/>
        </w:trPr>
        <w:tc>
          <w:tcPr>
            <w:tcW w:w="817" w:type="dxa"/>
            <w:noWrap/>
            <w:hideMark/>
          </w:tcPr>
          <w:p w14:paraId="195D0380" w14:textId="77777777" w:rsidR="00EE172C" w:rsidRPr="00EE172C" w:rsidRDefault="00EE172C"/>
        </w:tc>
        <w:tc>
          <w:tcPr>
            <w:tcW w:w="5824" w:type="dxa"/>
            <w:hideMark/>
          </w:tcPr>
          <w:p w14:paraId="205BFE13" w14:textId="77777777" w:rsidR="00EE172C" w:rsidRPr="00EE172C" w:rsidRDefault="00EE172C"/>
        </w:tc>
        <w:tc>
          <w:tcPr>
            <w:tcW w:w="1014" w:type="dxa"/>
            <w:noWrap/>
            <w:hideMark/>
          </w:tcPr>
          <w:p w14:paraId="042ED7B4" w14:textId="77777777" w:rsidR="00EE172C" w:rsidRPr="00EE172C" w:rsidRDefault="00EE172C"/>
        </w:tc>
        <w:tc>
          <w:tcPr>
            <w:tcW w:w="1705" w:type="dxa"/>
            <w:noWrap/>
            <w:hideMark/>
          </w:tcPr>
          <w:p w14:paraId="1415BBBB" w14:textId="77777777" w:rsidR="00EE172C" w:rsidRPr="00EE172C" w:rsidRDefault="00EE172C"/>
        </w:tc>
      </w:tr>
      <w:tr w:rsidR="00EE172C" w:rsidRPr="00EE172C" w14:paraId="2F8C53E8" w14:textId="77777777" w:rsidTr="00FD4CB4">
        <w:trPr>
          <w:trHeight w:val="300"/>
        </w:trPr>
        <w:tc>
          <w:tcPr>
            <w:tcW w:w="817" w:type="dxa"/>
            <w:noWrap/>
            <w:hideMark/>
          </w:tcPr>
          <w:p w14:paraId="5B905DE4" w14:textId="77777777" w:rsidR="00EE172C" w:rsidRPr="00EE172C" w:rsidRDefault="00EE172C"/>
        </w:tc>
        <w:tc>
          <w:tcPr>
            <w:tcW w:w="5824" w:type="dxa"/>
            <w:hideMark/>
          </w:tcPr>
          <w:p w14:paraId="4C6ED216" w14:textId="77777777" w:rsidR="00EE172C" w:rsidRPr="00EE172C" w:rsidRDefault="00EE172C"/>
        </w:tc>
        <w:tc>
          <w:tcPr>
            <w:tcW w:w="1014" w:type="dxa"/>
            <w:noWrap/>
            <w:hideMark/>
          </w:tcPr>
          <w:p w14:paraId="527E8329" w14:textId="77777777" w:rsidR="00EE172C" w:rsidRPr="00EE172C" w:rsidRDefault="00EE172C"/>
        </w:tc>
        <w:tc>
          <w:tcPr>
            <w:tcW w:w="1705" w:type="dxa"/>
            <w:noWrap/>
            <w:hideMark/>
          </w:tcPr>
          <w:p w14:paraId="5A7AAEAF" w14:textId="77777777" w:rsidR="00EE172C" w:rsidRPr="00EE172C" w:rsidRDefault="00EE172C"/>
        </w:tc>
      </w:tr>
      <w:tr w:rsidR="00EE172C" w:rsidRPr="00EE172C" w14:paraId="501E5B0A" w14:textId="77777777" w:rsidTr="00FD4CB4">
        <w:trPr>
          <w:trHeight w:val="300"/>
        </w:trPr>
        <w:tc>
          <w:tcPr>
            <w:tcW w:w="817" w:type="dxa"/>
            <w:noWrap/>
            <w:hideMark/>
          </w:tcPr>
          <w:p w14:paraId="357BA713" w14:textId="77777777" w:rsidR="00EE172C" w:rsidRPr="00EE172C" w:rsidRDefault="00EE172C"/>
        </w:tc>
        <w:tc>
          <w:tcPr>
            <w:tcW w:w="5824" w:type="dxa"/>
            <w:hideMark/>
          </w:tcPr>
          <w:p w14:paraId="63C55BCB" w14:textId="77777777" w:rsidR="00EE172C" w:rsidRPr="00EE172C" w:rsidRDefault="00EE172C"/>
        </w:tc>
        <w:tc>
          <w:tcPr>
            <w:tcW w:w="1014" w:type="dxa"/>
            <w:noWrap/>
            <w:hideMark/>
          </w:tcPr>
          <w:p w14:paraId="255F570F" w14:textId="77777777" w:rsidR="00EE172C" w:rsidRPr="00EE172C" w:rsidRDefault="00EE172C"/>
        </w:tc>
        <w:tc>
          <w:tcPr>
            <w:tcW w:w="1705" w:type="dxa"/>
            <w:noWrap/>
            <w:hideMark/>
          </w:tcPr>
          <w:p w14:paraId="559BABE5" w14:textId="77777777" w:rsidR="00EE172C" w:rsidRPr="00EE172C" w:rsidRDefault="00EE172C"/>
        </w:tc>
      </w:tr>
      <w:tr w:rsidR="00EE172C" w:rsidRPr="00EE172C" w14:paraId="53E1B22C" w14:textId="77777777" w:rsidTr="00FD4CB4">
        <w:trPr>
          <w:trHeight w:val="300"/>
        </w:trPr>
        <w:tc>
          <w:tcPr>
            <w:tcW w:w="817" w:type="dxa"/>
            <w:noWrap/>
            <w:hideMark/>
          </w:tcPr>
          <w:p w14:paraId="37976939" w14:textId="77777777" w:rsidR="00EE172C" w:rsidRPr="00EE172C" w:rsidRDefault="00EE172C"/>
        </w:tc>
        <w:tc>
          <w:tcPr>
            <w:tcW w:w="5824" w:type="dxa"/>
            <w:hideMark/>
          </w:tcPr>
          <w:p w14:paraId="46AC7A56" w14:textId="77777777" w:rsidR="00EE172C" w:rsidRPr="00EE172C" w:rsidRDefault="00EE172C"/>
        </w:tc>
        <w:tc>
          <w:tcPr>
            <w:tcW w:w="1014" w:type="dxa"/>
            <w:noWrap/>
            <w:hideMark/>
          </w:tcPr>
          <w:p w14:paraId="61DE0BC8" w14:textId="77777777" w:rsidR="00EE172C" w:rsidRPr="00EE172C" w:rsidRDefault="00EE172C"/>
        </w:tc>
        <w:tc>
          <w:tcPr>
            <w:tcW w:w="1705" w:type="dxa"/>
            <w:noWrap/>
            <w:hideMark/>
          </w:tcPr>
          <w:p w14:paraId="1E76EFFE" w14:textId="77777777" w:rsidR="00EE172C" w:rsidRPr="00EE172C" w:rsidRDefault="00EE172C"/>
        </w:tc>
      </w:tr>
      <w:tr w:rsidR="00EE172C" w:rsidRPr="00EE172C" w14:paraId="689D2C83" w14:textId="77777777" w:rsidTr="00FD4CB4">
        <w:trPr>
          <w:trHeight w:val="300"/>
        </w:trPr>
        <w:tc>
          <w:tcPr>
            <w:tcW w:w="817" w:type="dxa"/>
            <w:noWrap/>
            <w:hideMark/>
          </w:tcPr>
          <w:p w14:paraId="147D2617" w14:textId="77777777" w:rsidR="00EE172C" w:rsidRPr="00EE172C" w:rsidRDefault="00EE172C"/>
        </w:tc>
        <w:tc>
          <w:tcPr>
            <w:tcW w:w="5824" w:type="dxa"/>
            <w:hideMark/>
          </w:tcPr>
          <w:p w14:paraId="202B0D9C" w14:textId="77777777" w:rsidR="00EE172C" w:rsidRPr="00EE172C" w:rsidRDefault="00EE172C"/>
        </w:tc>
        <w:tc>
          <w:tcPr>
            <w:tcW w:w="1014" w:type="dxa"/>
            <w:noWrap/>
            <w:hideMark/>
          </w:tcPr>
          <w:p w14:paraId="2EB5D790" w14:textId="77777777" w:rsidR="00EE172C" w:rsidRPr="00EE172C" w:rsidRDefault="00EE172C"/>
        </w:tc>
        <w:tc>
          <w:tcPr>
            <w:tcW w:w="1705" w:type="dxa"/>
            <w:noWrap/>
            <w:hideMark/>
          </w:tcPr>
          <w:p w14:paraId="111B8A81" w14:textId="77777777" w:rsidR="00EE172C" w:rsidRPr="00EE172C" w:rsidRDefault="00EE172C"/>
        </w:tc>
      </w:tr>
      <w:tr w:rsidR="00EE172C" w:rsidRPr="00EE172C" w14:paraId="1038739E" w14:textId="77777777" w:rsidTr="00FD4CB4">
        <w:trPr>
          <w:trHeight w:val="300"/>
        </w:trPr>
        <w:tc>
          <w:tcPr>
            <w:tcW w:w="817" w:type="dxa"/>
            <w:noWrap/>
            <w:hideMark/>
          </w:tcPr>
          <w:p w14:paraId="70C17986" w14:textId="77777777" w:rsidR="00EE172C" w:rsidRPr="00EE172C" w:rsidRDefault="00EE172C"/>
        </w:tc>
        <w:tc>
          <w:tcPr>
            <w:tcW w:w="5824" w:type="dxa"/>
            <w:hideMark/>
          </w:tcPr>
          <w:p w14:paraId="49600503" w14:textId="77777777" w:rsidR="00EE172C" w:rsidRPr="00EE172C" w:rsidRDefault="00EE172C"/>
        </w:tc>
        <w:tc>
          <w:tcPr>
            <w:tcW w:w="1014" w:type="dxa"/>
            <w:noWrap/>
            <w:hideMark/>
          </w:tcPr>
          <w:p w14:paraId="03AD1D55" w14:textId="77777777" w:rsidR="00EE172C" w:rsidRPr="00EE172C" w:rsidRDefault="00EE172C"/>
        </w:tc>
        <w:tc>
          <w:tcPr>
            <w:tcW w:w="1705" w:type="dxa"/>
            <w:noWrap/>
            <w:hideMark/>
          </w:tcPr>
          <w:p w14:paraId="234B062B" w14:textId="77777777" w:rsidR="00EE172C" w:rsidRPr="00EE172C" w:rsidRDefault="00EE172C"/>
        </w:tc>
      </w:tr>
      <w:tr w:rsidR="00EE172C" w:rsidRPr="00EE172C" w14:paraId="4FE2AC8B" w14:textId="77777777" w:rsidTr="00FD4CB4">
        <w:trPr>
          <w:trHeight w:val="300"/>
        </w:trPr>
        <w:tc>
          <w:tcPr>
            <w:tcW w:w="817" w:type="dxa"/>
            <w:noWrap/>
            <w:hideMark/>
          </w:tcPr>
          <w:p w14:paraId="60B83FA0" w14:textId="77777777" w:rsidR="00EE172C" w:rsidRPr="00EE172C" w:rsidRDefault="00EE172C"/>
        </w:tc>
        <w:tc>
          <w:tcPr>
            <w:tcW w:w="5824" w:type="dxa"/>
            <w:hideMark/>
          </w:tcPr>
          <w:p w14:paraId="176DC50E" w14:textId="77777777" w:rsidR="00EE172C" w:rsidRPr="00EE172C" w:rsidRDefault="00EE172C"/>
        </w:tc>
        <w:tc>
          <w:tcPr>
            <w:tcW w:w="1014" w:type="dxa"/>
            <w:noWrap/>
            <w:hideMark/>
          </w:tcPr>
          <w:p w14:paraId="692D5B16" w14:textId="77777777" w:rsidR="00EE172C" w:rsidRPr="00EE172C" w:rsidRDefault="00EE172C"/>
        </w:tc>
        <w:tc>
          <w:tcPr>
            <w:tcW w:w="1705" w:type="dxa"/>
            <w:noWrap/>
            <w:hideMark/>
          </w:tcPr>
          <w:p w14:paraId="0C0C5341" w14:textId="77777777" w:rsidR="00EE172C" w:rsidRPr="00EE172C" w:rsidRDefault="00EE172C"/>
        </w:tc>
      </w:tr>
      <w:tr w:rsidR="00EE172C" w:rsidRPr="00EE172C" w14:paraId="2582FFC2" w14:textId="77777777" w:rsidTr="00FD4CB4">
        <w:trPr>
          <w:trHeight w:val="300"/>
        </w:trPr>
        <w:tc>
          <w:tcPr>
            <w:tcW w:w="817" w:type="dxa"/>
            <w:noWrap/>
            <w:hideMark/>
          </w:tcPr>
          <w:p w14:paraId="460238B9" w14:textId="77777777" w:rsidR="00EE172C" w:rsidRPr="00EE172C" w:rsidRDefault="00EE172C"/>
        </w:tc>
        <w:tc>
          <w:tcPr>
            <w:tcW w:w="5824" w:type="dxa"/>
            <w:hideMark/>
          </w:tcPr>
          <w:p w14:paraId="5E46DE15" w14:textId="77777777" w:rsidR="00EE172C" w:rsidRPr="00EE172C" w:rsidRDefault="00EE172C"/>
        </w:tc>
        <w:tc>
          <w:tcPr>
            <w:tcW w:w="1014" w:type="dxa"/>
            <w:noWrap/>
            <w:hideMark/>
          </w:tcPr>
          <w:p w14:paraId="5FC2B367" w14:textId="77777777" w:rsidR="00EE172C" w:rsidRPr="00EE172C" w:rsidRDefault="00EE172C"/>
        </w:tc>
        <w:tc>
          <w:tcPr>
            <w:tcW w:w="1705" w:type="dxa"/>
            <w:noWrap/>
            <w:hideMark/>
          </w:tcPr>
          <w:p w14:paraId="4B696636" w14:textId="77777777" w:rsidR="00EE172C" w:rsidRPr="00EE172C" w:rsidRDefault="00EE172C"/>
        </w:tc>
      </w:tr>
      <w:tr w:rsidR="00EE172C" w:rsidRPr="00EE172C" w14:paraId="435B6C06" w14:textId="77777777" w:rsidTr="00FD4CB4">
        <w:trPr>
          <w:trHeight w:val="300"/>
        </w:trPr>
        <w:tc>
          <w:tcPr>
            <w:tcW w:w="817" w:type="dxa"/>
            <w:noWrap/>
            <w:hideMark/>
          </w:tcPr>
          <w:p w14:paraId="2D9A7CA9" w14:textId="77777777" w:rsidR="00EE172C" w:rsidRPr="00EE172C" w:rsidRDefault="00EE172C"/>
        </w:tc>
        <w:tc>
          <w:tcPr>
            <w:tcW w:w="5824" w:type="dxa"/>
            <w:hideMark/>
          </w:tcPr>
          <w:p w14:paraId="1AAD284D" w14:textId="77777777" w:rsidR="00EE172C" w:rsidRPr="00EE172C" w:rsidRDefault="00EE172C"/>
        </w:tc>
        <w:tc>
          <w:tcPr>
            <w:tcW w:w="1014" w:type="dxa"/>
            <w:noWrap/>
            <w:hideMark/>
          </w:tcPr>
          <w:p w14:paraId="7FEFE1B1" w14:textId="77777777" w:rsidR="00EE172C" w:rsidRPr="00EE172C" w:rsidRDefault="00EE172C"/>
        </w:tc>
        <w:tc>
          <w:tcPr>
            <w:tcW w:w="1705" w:type="dxa"/>
            <w:noWrap/>
            <w:hideMark/>
          </w:tcPr>
          <w:p w14:paraId="30B24DB2" w14:textId="77777777" w:rsidR="00EE172C" w:rsidRPr="00EE172C" w:rsidRDefault="00EE172C"/>
        </w:tc>
      </w:tr>
      <w:tr w:rsidR="00EE172C" w:rsidRPr="00EE172C" w14:paraId="4D85C7D5" w14:textId="77777777" w:rsidTr="00FD4CB4">
        <w:trPr>
          <w:trHeight w:val="300"/>
        </w:trPr>
        <w:tc>
          <w:tcPr>
            <w:tcW w:w="817" w:type="dxa"/>
            <w:noWrap/>
            <w:hideMark/>
          </w:tcPr>
          <w:p w14:paraId="254BEB29" w14:textId="77777777" w:rsidR="00EE172C" w:rsidRPr="00EE172C" w:rsidRDefault="00EE172C"/>
        </w:tc>
        <w:tc>
          <w:tcPr>
            <w:tcW w:w="5824" w:type="dxa"/>
            <w:hideMark/>
          </w:tcPr>
          <w:p w14:paraId="6C895A96" w14:textId="77777777" w:rsidR="00EE172C" w:rsidRPr="00EE172C" w:rsidRDefault="00EE172C"/>
        </w:tc>
        <w:tc>
          <w:tcPr>
            <w:tcW w:w="1014" w:type="dxa"/>
            <w:noWrap/>
            <w:hideMark/>
          </w:tcPr>
          <w:p w14:paraId="6C650C66" w14:textId="77777777" w:rsidR="00EE172C" w:rsidRPr="00EE172C" w:rsidRDefault="00EE172C"/>
        </w:tc>
        <w:tc>
          <w:tcPr>
            <w:tcW w:w="1705" w:type="dxa"/>
            <w:noWrap/>
            <w:hideMark/>
          </w:tcPr>
          <w:p w14:paraId="7B999212" w14:textId="77777777" w:rsidR="00EE172C" w:rsidRPr="00EE172C" w:rsidRDefault="00EE172C"/>
        </w:tc>
      </w:tr>
      <w:tr w:rsidR="00EE172C" w:rsidRPr="00EE172C" w14:paraId="41AABE6D" w14:textId="77777777" w:rsidTr="00FD4CB4">
        <w:trPr>
          <w:trHeight w:val="300"/>
        </w:trPr>
        <w:tc>
          <w:tcPr>
            <w:tcW w:w="817" w:type="dxa"/>
            <w:noWrap/>
            <w:hideMark/>
          </w:tcPr>
          <w:p w14:paraId="205003A2" w14:textId="77777777" w:rsidR="00EE172C" w:rsidRPr="00EE172C" w:rsidRDefault="00EE172C"/>
        </w:tc>
        <w:tc>
          <w:tcPr>
            <w:tcW w:w="5824" w:type="dxa"/>
            <w:hideMark/>
          </w:tcPr>
          <w:p w14:paraId="38A81BBE" w14:textId="77777777" w:rsidR="00EE172C" w:rsidRPr="00EE172C" w:rsidRDefault="00EE172C"/>
        </w:tc>
        <w:tc>
          <w:tcPr>
            <w:tcW w:w="1014" w:type="dxa"/>
            <w:noWrap/>
            <w:hideMark/>
          </w:tcPr>
          <w:p w14:paraId="243D2337" w14:textId="77777777" w:rsidR="00EE172C" w:rsidRPr="00EE172C" w:rsidRDefault="00EE172C"/>
        </w:tc>
        <w:tc>
          <w:tcPr>
            <w:tcW w:w="1705" w:type="dxa"/>
            <w:noWrap/>
            <w:hideMark/>
          </w:tcPr>
          <w:p w14:paraId="587CAAA1" w14:textId="77777777" w:rsidR="00EE172C" w:rsidRPr="00EE172C" w:rsidRDefault="00EE172C"/>
        </w:tc>
      </w:tr>
      <w:tr w:rsidR="00EE172C" w:rsidRPr="00EE172C" w14:paraId="4B015026" w14:textId="77777777" w:rsidTr="00FD4CB4">
        <w:trPr>
          <w:trHeight w:val="300"/>
        </w:trPr>
        <w:tc>
          <w:tcPr>
            <w:tcW w:w="817" w:type="dxa"/>
            <w:noWrap/>
            <w:hideMark/>
          </w:tcPr>
          <w:p w14:paraId="4E583091" w14:textId="77777777" w:rsidR="00EE172C" w:rsidRPr="00EE172C" w:rsidRDefault="00EE172C"/>
        </w:tc>
        <w:tc>
          <w:tcPr>
            <w:tcW w:w="5824" w:type="dxa"/>
            <w:hideMark/>
          </w:tcPr>
          <w:p w14:paraId="284C03C4" w14:textId="77777777" w:rsidR="00EE172C" w:rsidRPr="00EE172C" w:rsidRDefault="00EE172C"/>
        </w:tc>
        <w:tc>
          <w:tcPr>
            <w:tcW w:w="1014" w:type="dxa"/>
            <w:noWrap/>
            <w:hideMark/>
          </w:tcPr>
          <w:p w14:paraId="07394EEC" w14:textId="77777777" w:rsidR="00EE172C" w:rsidRPr="00EE172C" w:rsidRDefault="00EE172C"/>
        </w:tc>
        <w:tc>
          <w:tcPr>
            <w:tcW w:w="1705" w:type="dxa"/>
            <w:noWrap/>
            <w:hideMark/>
          </w:tcPr>
          <w:p w14:paraId="3C95699C" w14:textId="77777777" w:rsidR="00EE172C" w:rsidRPr="00EE172C" w:rsidRDefault="00EE172C"/>
        </w:tc>
      </w:tr>
      <w:tr w:rsidR="00EE172C" w:rsidRPr="00EE172C" w14:paraId="03EC0177" w14:textId="77777777" w:rsidTr="00FD4CB4">
        <w:trPr>
          <w:trHeight w:val="300"/>
        </w:trPr>
        <w:tc>
          <w:tcPr>
            <w:tcW w:w="817" w:type="dxa"/>
            <w:noWrap/>
            <w:hideMark/>
          </w:tcPr>
          <w:p w14:paraId="0C6CB0C7" w14:textId="77777777" w:rsidR="00EE172C" w:rsidRPr="00EE172C" w:rsidRDefault="00EE172C"/>
        </w:tc>
        <w:tc>
          <w:tcPr>
            <w:tcW w:w="5824" w:type="dxa"/>
            <w:hideMark/>
          </w:tcPr>
          <w:p w14:paraId="40C67625" w14:textId="77777777" w:rsidR="00EE172C" w:rsidRPr="00EE172C" w:rsidRDefault="00EE172C"/>
        </w:tc>
        <w:tc>
          <w:tcPr>
            <w:tcW w:w="1014" w:type="dxa"/>
            <w:noWrap/>
            <w:hideMark/>
          </w:tcPr>
          <w:p w14:paraId="18AF3798" w14:textId="77777777" w:rsidR="00EE172C" w:rsidRPr="00EE172C" w:rsidRDefault="00EE172C"/>
        </w:tc>
        <w:tc>
          <w:tcPr>
            <w:tcW w:w="1705" w:type="dxa"/>
            <w:noWrap/>
            <w:hideMark/>
          </w:tcPr>
          <w:p w14:paraId="14F48702" w14:textId="77777777" w:rsidR="00EE172C" w:rsidRPr="00EE172C" w:rsidRDefault="00EE172C"/>
        </w:tc>
      </w:tr>
      <w:tr w:rsidR="00EE172C" w:rsidRPr="00EE172C" w14:paraId="64868A4E" w14:textId="77777777" w:rsidTr="00FD4CB4">
        <w:trPr>
          <w:trHeight w:val="300"/>
        </w:trPr>
        <w:tc>
          <w:tcPr>
            <w:tcW w:w="817" w:type="dxa"/>
            <w:noWrap/>
            <w:hideMark/>
          </w:tcPr>
          <w:p w14:paraId="1000EC61" w14:textId="77777777" w:rsidR="00EE172C" w:rsidRPr="00EE172C" w:rsidRDefault="00EE172C"/>
        </w:tc>
        <w:tc>
          <w:tcPr>
            <w:tcW w:w="5824" w:type="dxa"/>
            <w:hideMark/>
          </w:tcPr>
          <w:p w14:paraId="0E78F6EB" w14:textId="77777777" w:rsidR="00EE172C" w:rsidRPr="00EE172C" w:rsidRDefault="00EE172C"/>
        </w:tc>
        <w:tc>
          <w:tcPr>
            <w:tcW w:w="1014" w:type="dxa"/>
            <w:noWrap/>
            <w:hideMark/>
          </w:tcPr>
          <w:p w14:paraId="51A55941" w14:textId="77777777" w:rsidR="00EE172C" w:rsidRPr="00EE172C" w:rsidRDefault="00EE172C"/>
        </w:tc>
        <w:tc>
          <w:tcPr>
            <w:tcW w:w="1705" w:type="dxa"/>
            <w:noWrap/>
            <w:hideMark/>
          </w:tcPr>
          <w:p w14:paraId="4F5E022E" w14:textId="77777777" w:rsidR="00EE172C" w:rsidRPr="00EE172C" w:rsidRDefault="00EE172C"/>
        </w:tc>
      </w:tr>
      <w:tr w:rsidR="00EE172C" w:rsidRPr="00EE172C" w14:paraId="71E30C5D" w14:textId="77777777" w:rsidTr="00FD4CB4">
        <w:trPr>
          <w:trHeight w:val="300"/>
        </w:trPr>
        <w:tc>
          <w:tcPr>
            <w:tcW w:w="817" w:type="dxa"/>
            <w:noWrap/>
            <w:hideMark/>
          </w:tcPr>
          <w:p w14:paraId="1874CC3F" w14:textId="77777777" w:rsidR="00EE172C" w:rsidRPr="00EE172C" w:rsidRDefault="00EE172C"/>
        </w:tc>
        <w:tc>
          <w:tcPr>
            <w:tcW w:w="5824" w:type="dxa"/>
            <w:hideMark/>
          </w:tcPr>
          <w:p w14:paraId="53CC54AB" w14:textId="77777777" w:rsidR="00EE172C" w:rsidRPr="00EE172C" w:rsidRDefault="00EE172C"/>
        </w:tc>
        <w:tc>
          <w:tcPr>
            <w:tcW w:w="1014" w:type="dxa"/>
            <w:noWrap/>
            <w:hideMark/>
          </w:tcPr>
          <w:p w14:paraId="60D8FE68" w14:textId="77777777" w:rsidR="00EE172C" w:rsidRPr="00EE172C" w:rsidRDefault="00EE172C"/>
        </w:tc>
        <w:tc>
          <w:tcPr>
            <w:tcW w:w="1705" w:type="dxa"/>
            <w:noWrap/>
            <w:hideMark/>
          </w:tcPr>
          <w:p w14:paraId="7FA4D742" w14:textId="77777777" w:rsidR="00EE172C" w:rsidRPr="00EE172C" w:rsidRDefault="00EE172C"/>
        </w:tc>
      </w:tr>
      <w:tr w:rsidR="00EE172C" w:rsidRPr="00EE172C" w14:paraId="6F6CE16F" w14:textId="77777777" w:rsidTr="00FD4CB4">
        <w:trPr>
          <w:trHeight w:val="300"/>
        </w:trPr>
        <w:tc>
          <w:tcPr>
            <w:tcW w:w="817" w:type="dxa"/>
            <w:noWrap/>
            <w:hideMark/>
          </w:tcPr>
          <w:p w14:paraId="2E5E42B3" w14:textId="77777777" w:rsidR="00EE172C" w:rsidRPr="00EE172C" w:rsidRDefault="00EE172C"/>
        </w:tc>
        <w:tc>
          <w:tcPr>
            <w:tcW w:w="5824" w:type="dxa"/>
            <w:hideMark/>
          </w:tcPr>
          <w:p w14:paraId="71318AB1" w14:textId="77777777" w:rsidR="00EE172C" w:rsidRPr="00EE172C" w:rsidRDefault="00EE172C"/>
        </w:tc>
        <w:tc>
          <w:tcPr>
            <w:tcW w:w="1014" w:type="dxa"/>
            <w:noWrap/>
            <w:hideMark/>
          </w:tcPr>
          <w:p w14:paraId="14A294F3" w14:textId="77777777" w:rsidR="00EE172C" w:rsidRPr="00EE172C" w:rsidRDefault="00EE172C"/>
        </w:tc>
        <w:tc>
          <w:tcPr>
            <w:tcW w:w="1705" w:type="dxa"/>
            <w:noWrap/>
            <w:hideMark/>
          </w:tcPr>
          <w:p w14:paraId="3C38F071" w14:textId="77777777" w:rsidR="00EE172C" w:rsidRPr="00EE172C" w:rsidRDefault="00EE172C"/>
        </w:tc>
      </w:tr>
      <w:tr w:rsidR="00EE172C" w:rsidRPr="00EE172C" w14:paraId="194252A6" w14:textId="77777777" w:rsidTr="00FD4CB4">
        <w:trPr>
          <w:trHeight w:val="300"/>
        </w:trPr>
        <w:tc>
          <w:tcPr>
            <w:tcW w:w="817" w:type="dxa"/>
            <w:noWrap/>
            <w:hideMark/>
          </w:tcPr>
          <w:p w14:paraId="3F115CFB" w14:textId="77777777" w:rsidR="00EE172C" w:rsidRPr="00EE172C" w:rsidRDefault="00EE172C"/>
        </w:tc>
        <w:tc>
          <w:tcPr>
            <w:tcW w:w="5824" w:type="dxa"/>
            <w:hideMark/>
          </w:tcPr>
          <w:p w14:paraId="1828D431" w14:textId="77777777" w:rsidR="00EE172C" w:rsidRPr="00EE172C" w:rsidRDefault="00EE172C"/>
        </w:tc>
        <w:tc>
          <w:tcPr>
            <w:tcW w:w="1014" w:type="dxa"/>
            <w:noWrap/>
            <w:hideMark/>
          </w:tcPr>
          <w:p w14:paraId="71610875" w14:textId="77777777" w:rsidR="00EE172C" w:rsidRPr="00EE172C" w:rsidRDefault="00EE172C"/>
        </w:tc>
        <w:tc>
          <w:tcPr>
            <w:tcW w:w="1705" w:type="dxa"/>
            <w:noWrap/>
            <w:hideMark/>
          </w:tcPr>
          <w:p w14:paraId="328E543C" w14:textId="77777777" w:rsidR="00EE172C" w:rsidRPr="00EE172C" w:rsidRDefault="00EE172C"/>
        </w:tc>
      </w:tr>
      <w:tr w:rsidR="00EE172C" w:rsidRPr="00EE172C" w14:paraId="36F12223" w14:textId="77777777" w:rsidTr="00FD4CB4">
        <w:trPr>
          <w:trHeight w:val="300"/>
        </w:trPr>
        <w:tc>
          <w:tcPr>
            <w:tcW w:w="817" w:type="dxa"/>
            <w:noWrap/>
            <w:hideMark/>
          </w:tcPr>
          <w:p w14:paraId="20695D68" w14:textId="77777777" w:rsidR="00EE172C" w:rsidRPr="00EE172C" w:rsidRDefault="00EE172C"/>
        </w:tc>
        <w:tc>
          <w:tcPr>
            <w:tcW w:w="5824" w:type="dxa"/>
            <w:hideMark/>
          </w:tcPr>
          <w:p w14:paraId="053133FB" w14:textId="77777777" w:rsidR="00EE172C" w:rsidRPr="00EE172C" w:rsidRDefault="00EE172C"/>
        </w:tc>
        <w:tc>
          <w:tcPr>
            <w:tcW w:w="1014" w:type="dxa"/>
            <w:noWrap/>
            <w:hideMark/>
          </w:tcPr>
          <w:p w14:paraId="4BA3C574" w14:textId="77777777" w:rsidR="00EE172C" w:rsidRPr="00EE172C" w:rsidRDefault="00EE172C"/>
        </w:tc>
        <w:tc>
          <w:tcPr>
            <w:tcW w:w="1705" w:type="dxa"/>
            <w:noWrap/>
            <w:hideMark/>
          </w:tcPr>
          <w:p w14:paraId="64DABF7E" w14:textId="77777777" w:rsidR="00EE172C" w:rsidRPr="00EE172C" w:rsidRDefault="00EE172C"/>
        </w:tc>
      </w:tr>
      <w:tr w:rsidR="00EE172C" w:rsidRPr="00EE172C" w14:paraId="438CE11B" w14:textId="77777777" w:rsidTr="00FD4CB4">
        <w:trPr>
          <w:trHeight w:val="300"/>
        </w:trPr>
        <w:tc>
          <w:tcPr>
            <w:tcW w:w="817" w:type="dxa"/>
            <w:noWrap/>
            <w:hideMark/>
          </w:tcPr>
          <w:p w14:paraId="5BB758A1" w14:textId="77777777" w:rsidR="00EE172C" w:rsidRPr="00EE172C" w:rsidRDefault="00EE172C"/>
        </w:tc>
        <w:tc>
          <w:tcPr>
            <w:tcW w:w="5824" w:type="dxa"/>
            <w:hideMark/>
          </w:tcPr>
          <w:p w14:paraId="23CFF002" w14:textId="77777777" w:rsidR="00EE172C" w:rsidRPr="00EE172C" w:rsidRDefault="00EE172C"/>
        </w:tc>
        <w:tc>
          <w:tcPr>
            <w:tcW w:w="1014" w:type="dxa"/>
            <w:noWrap/>
            <w:hideMark/>
          </w:tcPr>
          <w:p w14:paraId="7B373631" w14:textId="77777777" w:rsidR="00EE172C" w:rsidRPr="00EE172C" w:rsidRDefault="00EE172C"/>
        </w:tc>
        <w:tc>
          <w:tcPr>
            <w:tcW w:w="1705" w:type="dxa"/>
            <w:noWrap/>
            <w:hideMark/>
          </w:tcPr>
          <w:p w14:paraId="10270238" w14:textId="77777777" w:rsidR="00EE172C" w:rsidRPr="00EE172C" w:rsidRDefault="00EE172C"/>
        </w:tc>
      </w:tr>
      <w:tr w:rsidR="00EE172C" w:rsidRPr="00EE172C" w14:paraId="7109BD54" w14:textId="77777777" w:rsidTr="00FD4CB4">
        <w:trPr>
          <w:trHeight w:val="300"/>
        </w:trPr>
        <w:tc>
          <w:tcPr>
            <w:tcW w:w="817" w:type="dxa"/>
            <w:noWrap/>
            <w:hideMark/>
          </w:tcPr>
          <w:p w14:paraId="0EA49C95" w14:textId="77777777" w:rsidR="00EE172C" w:rsidRPr="00EE172C" w:rsidRDefault="00EE172C"/>
        </w:tc>
        <w:tc>
          <w:tcPr>
            <w:tcW w:w="5824" w:type="dxa"/>
            <w:hideMark/>
          </w:tcPr>
          <w:p w14:paraId="5C17B673" w14:textId="77777777" w:rsidR="00EE172C" w:rsidRPr="00EE172C" w:rsidRDefault="00EE172C"/>
        </w:tc>
        <w:tc>
          <w:tcPr>
            <w:tcW w:w="1014" w:type="dxa"/>
            <w:noWrap/>
            <w:hideMark/>
          </w:tcPr>
          <w:p w14:paraId="14BF4E12" w14:textId="77777777" w:rsidR="00EE172C" w:rsidRPr="00EE172C" w:rsidRDefault="00EE172C"/>
        </w:tc>
        <w:tc>
          <w:tcPr>
            <w:tcW w:w="1705" w:type="dxa"/>
            <w:noWrap/>
            <w:hideMark/>
          </w:tcPr>
          <w:p w14:paraId="0A22B86C" w14:textId="77777777" w:rsidR="00EE172C" w:rsidRPr="00EE172C" w:rsidRDefault="00EE172C"/>
        </w:tc>
      </w:tr>
      <w:tr w:rsidR="00EE172C" w:rsidRPr="00EE172C" w14:paraId="2F76ED6D" w14:textId="77777777" w:rsidTr="00FD4CB4">
        <w:trPr>
          <w:trHeight w:val="300"/>
        </w:trPr>
        <w:tc>
          <w:tcPr>
            <w:tcW w:w="817" w:type="dxa"/>
            <w:noWrap/>
            <w:hideMark/>
          </w:tcPr>
          <w:p w14:paraId="1DB14544" w14:textId="77777777" w:rsidR="00EE172C" w:rsidRPr="00EE172C" w:rsidRDefault="00EE172C"/>
        </w:tc>
        <w:tc>
          <w:tcPr>
            <w:tcW w:w="5824" w:type="dxa"/>
            <w:hideMark/>
          </w:tcPr>
          <w:p w14:paraId="34BAFE05" w14:textId="77777777" w:rsidR="00EE172C" w:rsidRPr="00EE172C" w:rsidRDefault="00EE172C"/>
        </w:tc>
        <w:tc>
          <w:tcPr>
            <w:tcW w:w="1014" w:type="dxa"/>
            <w:noWrap/>
            <w:hideMark/>
          </w:tcPr>
          <w:p w14:paraId="04AFE820" w14:textId="77777777" w:rsidR="00EE172C" w:rsidRPr="00EE172C" w:rsidRDefault="00EE172C"/>
        </w:tc>
        <w:tc>
          <w:tcPr>
            <w:tcW w:w="1705" w:type="dxa"/>
            <w:noWrap/>
            <w:hideMark/>
          </w:tcPr>
          <w:p w14:paraId="6B68D316" w14:textId="77777777" w:rsidR="00EE172C" w:rsidRPr="00EE172C" w:rsidRDefault="00EE172C"/>
        </w:tc>
      </w:tr>
      <w:tr w:rsidR="00EE172C" w:rsidRPr="00EE172C" w14:paraId="6F489D58" w14:textId="77777777" w:rsidTr="00FD4CB4">
        <w:trPr>
          <w:trHeight w:val="300"/>
        </w:trPr>
        <w:tc>
          <w:tcPr>
            <w:tcW w:w="817" w:type="dxa"/>
            <w:noWrap/>
            <w:hideMark/>
          </w:tcPr>
          <w:p w14:paraId="007F40F3" w14:textId="77777777" w:rsidR="00EE172C" w:rsidRPr="00EE172C" w:rsidRDefault="00EE172C"/>
        </w:tc>
        <w:tc>
          <w:tcPr>
            <w:tcW w:w="5824" w:type="dxa"/>
            <w:hideMark/>
          </w:tcPr>
          <w:p w14:paraId="2CEB4F4B" w14:textId="77777777" w:rsidR="00EE172C" w:rsidRPr="00EE172C" w:rsidRDefault="00EE172C"/>
        </w:tc>
        <w:tc>
          <w:tcPr>
            <w:tcW w:w="1014" w:type="dxa"/>
            <w:noWrap/>
            <w:hideMark/>
          </w:tcPr>
          <w:p w14:paraId="5A4DBFBF" w14:textId="77777777" w:rsidR="00EE172C" w:rsidRPr="00EE172C" w:rsidRDefault="00EE172C"/>
        </w:tc>
        <w:tc>
          <w:tcPr>
            <w:tcW w:w="1705" w:type="dxa"/>
            <w:noWrap/>
            <w:hideMark/>
          </w:tcPr>
          <w:p w14:paraId="73C1DD02" w14:textId="77777777" w:rsidR="00EE172C" w:rsidRPr="00EE172C" w:rsidRDefault="00EE172C"/>
        </w:tc>
      </w:tr>
      <w:tr w:rsidR="00EE172C" w:rsidRPr="00EE172C" w14:paraId="178D28C3" w14:textId="77777777" w:rsidTr="00FD4CB4">
        <w:trPr>
          <w:trHeight w:val="300"/>
        </w:trPr>
        <w:tc>
          <w:tcPr>
            <w:tcW w:w="817" w:type="dxa"/>
            <w:noWrap/>
            <w:hideMark/>
          </w:tcPr>
          <w:p w14:paraId="4FC9307B" w14:textId="77777777" w:rsidR="00EE172C" w:rsidRPr="00EE172C" w:rsidRDefault="00EE172C"/>
        </w:tc>
        <w:tc>
          <w:tcPr>
            <w:tcW w:w="5824" w:type="dxa"/>
            <w:hideMark/>
          </w:tcPr>
          <w:p w14:paraId="7455ADBB" w14:textId="77777777" w:rsidR="00EE172C" w:rsidRPr="00EE172C" w:rsidRDefault="00EE172C"/>
        </w:tc>
        <w:tc>
          <w:tcPr>
            <w:tcW w:w="1014" w:type="dxa"/>
            <w:noWrap/>
            <w:hideMark/>
          </w:tcPr>
          <w:p w14:paraId="15F6D0FA" w14:textId="77777777" w:rsidR="00EE172C" w:rsidRPr="00EE172C" w:rsidRDefault="00EE172C"/>
        </w:tc>
        <w:tc>
          <w:tcPr>
            <w:tcW w:w="1705" w:type="dxa"/>
            <w:noWrap/>
            <w:hideMark/>
          </w:tcPr>
          <w:p w14:paraId="38BBCBFB" w14:textId="77777777" w:rsidR="00EE172C" w:rsidRPr="00EE172C" w:rsidRDefault="00EE172C"/>
        </w:tc>
      </w:tr>
      <w:tr w:rsidR="00EE172C" w:rsidRPr="00EE172C" w14:paraId="0E231E1F" w14:textId="77777777" w:rsidTr="00FD4CB4">
        <w:trPr>
          <w:trHeight w:val="300"/>
        </w:trPr>
        <w:tc>
          <w:tcPr>
            <w:tcW w:w="817" w:type="dxa"/>
            <w:noWrap/>
            <w:hideMark/>
          </w:tcPr>
          <w:p w14:paraId="1D618CBF" w14:textId="77777777" w:rsidR="00EE172C" w:rsidRPr="00EE172C" w:rsidRDefault="00EE172C"/>
        </w:tc>
        <w:tc>
          <w:tcPr>
            <w:tcW w:w="5824" w:type="dxa"/>
            <w:hideMark/>
          </w:tcPr>
          <w:p w14:paraId="42612EF0" w14:textId="77777777" w:rsidR="00EE172C" w:rsidRPr="00EE172C" w:rsidRDefault="00EE172C"/>
        </w:tc>
        <w:tc>
          <w:tcPr>
            <w:tcW w:w="1014" w:type="dxa"/>
            <w:noWrap/>
            <w:hideMark/>
          </w:tcPr>
          <w:p w14:paraId="255285D4" w14:textId="77777777" w:rsidR="00EE172C" w:rsidRPr="00EE172C" w:rsidRDefault="00EE172C"/>
        </w:tc>
        <w:tc>
          <w:tcPr>
            <w:tcW w:w="1705" w:type="dxa"/>
            <w:noWrap/>
            <w:hideMark/>
          </w:tcPr>
          <w:p w14:paraId="69E4EB48" w14:textId="77777777" w:rsidR="00EE172C" w:rsidRPr="00EE172C" w:rsidRDefault="00EE172C"/>
        </w:tc>
      </w:tr>
      <w:tr w:rsidR="00EE172C" w:rsidRPr="00EE172C" w14:paraId="412EE4F9" w14:textId="77777777" w:rsidTr="00FD4CB4">
        <w:trPr>
          <w:trHeight w:val="300"/>
        </w:trPr>
        <w:tc>
          <w:tcPr>
            <w:tcW w:w="817" w:type="dxa"/>
            <w:noWrap/>
            <w:hideMark/>
          </w:tcPr>
          <w:p w14:paraId="7447537D" w14:textId="77777777" w:rsidR="00EE172C" w:rsidRPr="00EE172C" w:rsidRDefault="00EE172C"/>
        </w:tc>
        <w:tc>
          <w:tcPr>
            <w:tcW w:w="5824" w:type="dxa"/>
            <w:hideMark/>
          </w:tcPr>
          <w:p w14:paraId="6F5AE682" w14:textId="77777777" w:rsidR="00EE172C" w:rsidRPr="00EE172C" w:rsidRDefault="00EE172C"/>
        </w:tc>
        <w:tc>
          <w:tcPr>
            <w:tcW w:w="1014" w:type="dxa"/>
            <w:noWrap/>
            <w:hideMark/>
          </w:tcPr>
          <w:p w14:paraId="0D49EC0F" w14:textId="77777777" w:rsidR="00EE172C" w:rsidRPr="00EE172C" w:rsidRDefault="00EE172C"/>
        </w:tc>
        <w:tc>
          <w:tcPr>
            <w:tcW w:w="1705" w:type="dxa"/>
            <w:noWrap/>
            <w:hideMark/>
          </w:tcPr>
          <w:p w14:paraId="67F1C567" w14:textId="77777777" w:rsidR="00EE172C" w:rsidRPr="00EE172C" w:rsidRDefault="00EE172C"/>
        </w:tc>
      </w:tr>
      <w:tr w:rsidR="00EE172C" w:rsidRPr="00EE172C" w14:paraId="29FFDBBB" w14:textId="77777777" w:rsidTr="00FD4CB4">
        <w:trPr>
          <w:trHeight w:val="300"/>
        </w:trPr>
        <w:tc>
          <w:tcPr>
            <w:tcW w:w="817" w:type="dxa"/>
            <w:noWrap/>
            <w:hideMark/>
          </w:tcPr>
          <w:p w14:paraId="3F12F528" w14:textId="77777777" w:rsidR="00EE172C" w:rsidRPr="00EE172C" w:rsidRDefault="00EE172C"/>
        </w:tc>
        <w:tc>
          <w:tcPr>
            <w:tcW w:w="5824" w:type="dxa"/>
            <w:hideMark/>
          </w:tcPr>
          <w:p w14:paraId="5553CB0F" w14:textId="77777777" w:rsidR="00EE172C" w:rsidRPr="00EE172C" w:rsidRDefault="00EE172C"/>
        </w:tc>
        <w:tc>
          <w:tcPr>
            <w:tcW w:w="1014" w:type="dxa"/>
            <w:noWrap/>
            <w:hideMark/>
          </w:tcPr>
          <w:p w14:paraId="0AA1DBE3" w14:textId="77777777" w:rsidR="00EE172C" w:rsidRPr="00EE172C" w:rsidRDefault="00EE172C"/>
        </w:tc>
        <w:tc>
          <w:tcPr>
            <w:tcW w:w="1705" w:type="dxa"/>
            <w:noWrap/>
            <w:hideMark/>
          </w:tcPr>
          <w:p w14:paraId="7E7D5A58" w14:textId="77777777" w:rsidR="00EE172C" w:rsidRPr="00EE172C" w:rsidRDefault="00EE172C"/>
        </w:tc>
      </w:tr>
      <w:tr w:rsidR="00EE172C" w:rsidRPr="00EE172C" w14:paraId="43870527" w14:textId="77777777" w:rsidTr="00FD4CB4">
        <w:trPr>
          <w:trHeight w:val="300"/>
        </w:trPr>
        <w:tc>
          <w:tcPr>
            <w:tcW w:w="817" w:type="dxa"/>
            <w:noWrap/>
            <w:hideMark/>
          </w:tcPr>
          <w:p w14:paraId="579D4EDA" w14:textId="77777777" w:rsidR="00EE172C" w:rsidRPr="00EE172C" w:rsidRDefault="00EE172C"/>
        </w:tc>
        <w:tc>
          <w:tcPr>
            <w:tcW w:w="5824" w:type="dxa"/>
            <w:hideMark/>
          </w:tcPr>
          <w:p w14:paraId="48E6EAB2" w14:textId="77777777" w:rsidR="00EE172C" w:rsidRPr="00EE172C" w:rsidRDefault="00EE172C"/>
        </w:tc>
        <w:tc>
          <w:tcPr>
            <w:tcW w:w="1014" w:type="dxa"/>
            <w:noWrap/>
            <w:hideMark/>
          </w:tcPr>
          <w:p w14:paraId="5DC67EE9" w14:textId="77777777" w:rsidR="00EE172C" w:rsidRPr="00EE172C" w:rsidRDefault="00EE172C"/>
        </w:tc>
        <w:tc>
          <w:tcPr>
            <w:tcW w:w="1705" w:type="dxa"/>
            <w:noWrap/>
            <w:hideMark/>
          </w:tcPr>
          <w:p w14:paraId="22FF9F17" w14:textId="77777777" w:rsidR="00EE172C" w:rsidRPr="00EE172C" w:rsidRDefault="00EE172C"/>
        </w:tc>
      </w:tr>
      <w:tr w:rsidR="00EE172C" w:rsidRPr="00EE172C" w14:paraId="3102B8D5" w14:textId="77777777" w:rsidTr="00FD4CB4">
        <w:trPr>
          <w:trHeight w:val="300"/>
        </w:trPr>
        <w:tc>
          <w:tcPr>
            <w:tcW w:w="817" w:type="dxa"/>
            <w:noWrap/>
            <w:hideMark/>
          </w:tcPr>
          <w:p w14:paraId="2DDD942B" w14:textId="77777777" w:rsidR="00EE172C" w:rsidRPr="00EE172C" w:rsidRDefault="00EE172C"/>
        </w:tc>
        <w:tc>
          <w:tcPr>
            <w:tcW w:w="5824" w:type="dxa"/>
            <w:hideMark/>
          </w:tcPr>
          <w:p w14:paraId="2889F7C9" w14:textId="77777777" w:rsidR="00EE172C" w:rsidRPr="00EE172C" w:rsidRDefault="00EE172C"/>
        </w:tc>
        <w:tc>
          <w:tcPr>
            <w:tcW w:w="1014" w:type="dxa"/>
            <w:noWrap/>
            <w:hideMark/>
          </w:tcPr>
          <w:p w14:paraId="4FF39C68" w14:textId="77777777" w:rsidR="00EE172C" w:rsidRPr="00EE172C" w:rsidRDefault="00EE172C"/>
        </w:tc>
        <w:tc>
          <w:tcPr>
            <w:tcW w:w="1705" w:type="dxa"/>
            <w:noWrap/>
            <w:hideMark/>
          </w:tcPr>
          <w:p w14:paraId="4FC41912" w14:textId="77777777" w:rsidR="00EE172C" w:rsidRPr="00EE172C" w:rsidRDefault="00EE172C"/>
        </w:tc>
      </w:tr>
      <w:tr w:rsidR="00EE172C" w:rsidRPr="00EE172C" w14:paraId="01446587" w14:textId="77777777" w:rsidTr="00FD4CB4">
        <w:trPr>
          <w:trHeight w:val="300"/>
        </w:trPr>
        <w:tc>
          <w:tcPr>
            <w:tcW w:w="817" w:type="dxa"/>
            <w:noWrap/>
            <w:hideMark/>
          </w:tcPr>
          <w:p w14:paraId="50798F6E" w14:textId="77777777" w:rsidR="00EE172C" w:rsidRPr="00EE172C" w:rsidRDefault="00EE172C"/>
        </w:tc>
        <w:tc>
          <w:tcPr>
            <w:tcW w:w="5824" w:type="dxa"/>
            <w:hideMark/>
          </w:tcPr>
          <w:p w14:paraId="628056CF" w14:textId="77777777" w:rsidR="00EE172C" w:rsidRPr="00EE172C" w:rsidRDefault="00EE172C"/>
        </w:tc>
        <w:tc>
          <w:tcPr>
            <w:tcW w:w="1014" w:type="dxa"/>
            <w:noWrap/>
            <w:hideMark/>
          </w:tcPr>
          <w:p w14:paraId="708F39F5" w14:textId="77777777" w:rsidR="00EE172C" w:rsidRPr="00EE172C" w:rsidRDefault="00EE172C"/>
        </w:tc>
        <w:tc>
          <w:tcPr>
            <w:tcW w:w="1705" w:type="dxa"/>
            <w:noWrap/>
            <w:hideMark/>
          </w:tcPr>
          <w:p w14:paraId="41AF6863" w14:textId="77777777" w:rsidR="00EE172C" w:rsidRPr="00EE172C" w:rsidRDefault="00EE172C"/>
        </w:tc>
      </w:tr>
      <w:tr w:rsidR="00EE172C" w:rsidRPr="00EE172C" w14:paraId="745BAAD0" w14:textId="77777777" w:rsidTr="00FD4CB4">
        <w:trPr>
          <w:trHeight w:val="300"/>
        </w:trPr>
        <w:tc>
          <w:tcPr>
            <w:tcW w:w="817" w:type="dxa"/>
            <w:noWrap/>
            <w:hideMark/>
          </w:tcPr>
          <w:p w14:paraId="37F78B10" w14:textId="77777777" w:rsidR="00EE172C" w:rsidRPr="00EE172C" w:rsidRDefault="00EE172C"/>
        </w:tc>
        <w:tc>
          <w:tcPr>
            <w:tcW w:w="5824" w:type="dxa"/>
            <w:hideMark/>
          </w:tcPr>
          <w:p w14:paraId="2E9EC64C" w14:textId="77777777" w:rsidR="00EE172C" w:rsidRPr="00EE172C" w:rsidRDefault="00EE172C"/>
        </w:tc>
        <w:tc>
          <w:tcPr>
            <w:tcW w:w="1014" w:type="dxa"/>
            <w:noWrap/>
            <w:hideMark/>
          </w:tcPr>
          <w:p w14:paraId="1C2A1C9D" w14:textId="77777777" w:rsidR="00EE172C" w:rsidRPr="00EE172C" w:rsidRDefault="00EE172C"/>
        </w:tc>
        <w:tc>
          <w:tcPr>
            <w:tcW w:w="1705" w:type="dxa"/>
            <w:noWrap/>
            <w:hideMark/>
          </w:tcPr>
          <w:p w14:paraId="1698860F" w14:textId="77777777" w:rsidR="00EE172C" w:rsidRPr="00EE172C" w:rsidRDefault="00EE172C"/>
        </w:tc>
      </w:tr>
      <w:tr w:rsidR="00EE172C" w:rsidRPr="00EE172C" w14:paraId="380D865D" w14:textId="77777777" w:rsidTr="00FD4CB4">
        <w:trPr>
          <w:trHeight w:val="300"/>
        </w:trPr>
        <w:tc>
          <w:tcPr>
            <w:tcW w:w="817" w:type="dxa"/>
            <w:noWrap/>
            <w:hideMark/>
          </w:tcPr>
          <w:p w14:paraId="7BB4E4B2" w14:textId="77777777" w:rsidR="00EE172C" w:rsidRPr="00EE172C" w:rsidRDefault="00EE172C"/>
        </w:tc>
        <w:tc>
          <w:tcPr>
            <w:tcW w:w="5824" w:type="dxa"/>
            <w:hideMark/>
          </w:tcPr>
          <w:p w14:paraId="65B679AC" w14:textId="77777777" w:rsidR="00EE172C" w:rsidRPr="00EE172C" w:rsidRDefault="00EE172C"/>
        </w:tc>
        <w:tc>
          <w:tcPr>
            <w:tcW w:w="1014" w:type="dxa"/>
            <w:noWrap/>
            <w:hideMark/>
          </w:tcPr>
          <w:p w14:paraId="2466A2D0" w14:textId="77777777" w:rsidR="00EE172C" w:rsidRPr="00EE172C" w:rsidRDefault="00EE172C"/>
        </w:tc>
        <w:tc>
          <w:tcPr>
            <w:tcW w:w="1705" w:type="dxa"/>
            <w:noWrap/>
            <w:hideMark/>
          </w:tcPr>
          <w:p w14:paraId="1080CB8C" w14:textId="77777777" w:rsidR="00EE172C" w:rsidRPr="00EE172C" w:rsidRDefault="00EE172C"/>
        </w:tc>
      </w:tr>
      <w:tr w:rsidR="00EE172C" w:rsidRPr="00EE172C" w14:paraId="283B0A44" w14:textId="77777777" w:rsidTr="00FD4CB4">
        <w:trPr>
          <w:trHeight w:val="300"/>
        </w:trPr>
        <w:tc>
          <w:tcPr>
            <w:tcW w:w="817" w:type="dxa"/>
            <w:noWrap/>
            <w:hideMark/>
          </w:tcPr>
          <w:p w14:paraId="79E862B7" w14:textId="77777777" w:rsidR="00EE172C" w:rsidRPr="00EE172C" w:rsidRDefault="00EE172C"/>
        </w:tc>
        <w:tc>
          <w:tcPr>
            <w:tcW w:w="5824" w:type="dxa"/>
            <w:hideMark/>
          </w:tcPr>
          <w:p w14:paraId="63200AE0" w14:textId="77777777" w:rsidR="00EE172C" w:rsidRPr="00EE172C" w:rsidRDefault="00EE172C"/>
        </w:tc>
        <w:tc>
          <w:tcPr>
            <w:tcW w:w="1014" w:type="dxa"/>
            <w:noWrap/>
            <w:hideMark/>
          </w:tcPr>
          <w:p w14:paraId="5F4E3214" w14:textId="77777777" w:rsidR="00EE172C" w:rsidRPr="00EE172C" w:rsidRDefault="00EE172C"/>
        </w:tc>
        <w:tc>
          <w:tcPr>
            <w:tcW w:w="1705" w:type="dxa"/>
            <w:noWrap/>
            <w:hideMark/>
          </w:tcPr>
          <w:p w14:paraId="55E40906" w14:textId="77777777" w:rsidR="00EE172C" w:rsidRPr="00EE172C" w:rsidRDefault="00EE172C"/>
        </w:tc>
      </w:tr>
      <w:tr w:rsidR="00EE172C" w:rsidRPr="00EE172C" w14:paraId="5C54DBD8" w14:textId="77777777" w:rsidTr="00FD4CB4">
        <w:trPr>
          <w:trHeight w:val="300"/>
        </w:trPr>
        <w:tc>
          <w:tcPr>
            <w:tcW w:w="817" w:type="dxa"/>
            <w:noWrap/>
            <w:hideMark/>
          </w:tcPr>
          <w:p w14:paraId="7C05996F" w14:textId="77777777" w:rsidR="00EE172C" w:rsidRPr="00EE172C" w:rsidRDefault="00EE172C"/>
        </w:tc>
        <w:tc>
          <w:tcPr>
            <w:tcW w:w="5824" w:type="dxa"/>
            <w:hideMark/>
          </w:tcPr>
          <w:p w14:paraId="7DDC2325" w14:textId="77777777" w:rsidR="00EE172C" w:rsidRPr="00EE172C" w:rsidRDefault="00EE172C"/>
        </w:tc>
        <w:tc>
          <w:tcPr>
            <w:tcW w:w="1014" w:type="dxa"/>
            <w:noWrap/>
            <w:hideMark/>
          </w:tcPr>
          <w:p w14:paraId="013D2AF8" w14:textId="77777777" w:rsidR="00EE172C" w:rsidRPr="00EE172C" w:rsidRDefault="00EE172C"/>
        </w:tc>
        <w:tc>
          <w:tcPr>
            <w:tcW w:w="1705" w:type="dxa"/>
            <w:noWrap/>
            <w:hideMark/>
          </w:tcPr>
          <w:p w14:paraId="22A62E8F" w14:textId="77777777" w:rsidR="00EE172C" w:rsidRPr="00EE172C" w:rsidRDefault="00EE172C"/>
        </w:tc>
      </w:tr>
      <w:tr w:rsidR="00EE172C" w:rsidRPr="00EE172C" w14:paraId="29DA27CA" w14:textId="77777777" w:rsidTr="00FD4CB4">
        <w:trPr>
          <w:trHeight w:val="300"/>
        </w:trPr>
        <w:tc>
          <w:tcPr>
            <w:tcW w:w="817" w:type="dxa"/>
            <w:noWrap/>
            <w:hideMark/>
          </w:tcPr>
          <w:p w14:paraId="3E82E624" w14:textId="77777777" w:rsidR="00EE172C" w:rsidRPr="00EE172C" w:rsidRDefault="00EE172C"/>
        </w:tc>
        <w:tc>
          <w:tcPr>
            <w:tcW w:w="5824" w:type="dxa"/>
            <w:hideMark/>
          </w:tcPr>
          <w:p w14:paraId="3EC3CE31" w14:textId="77777777" w:rsidR="00EE172C" w:rsidRPr="00EE172C" w:rsidRDefault="00EE172C"/>
        </w:tc>
        <w:tc>
          <w:tcPr>
            <w:tcW w:w="1014" w:type="dxa"/>
            <w:noWrap/>
            <w:hideMark/>
          </w:tcPr>
          <w:p w14:paraId="78CA02D7" w14:textId="77777777" w:rsidR="00EE172C" w:rsidRPr="00EE172C" w:rsidRDefault="00EE172C"/>
        </w:tc>
        <w:tc>
          <w:tcPr>
            <w:tcW w:w="1705" w:type="dxa"/>
            <w:noWrap/>
            <w:hideMark/>
          </w:tcPr>
          <w:p w14:paraId="78DBF886" w14:textId="77777777" w:rsidR="00EE172C" w:rsidRPr="00EE172C" w:rsidRDefault="00EE172C"/>
        </w:tc>
      </w:tr>
      <w:tr w:rsidR="00EE172C" w:rsidRPr="00EE172C" w14:paraId="04608BF7" w14:textId="77777777" w:rsidTr="00FD4CB4">
        <w:trPr>
          <w:trHeight w:val="300"/>
        </w:trPr>
        <w:tc>
          <w:tcPr>
            <w:tcW w:w="817" w:type="dxa"/>
            <w:noWrap/>
            <w:hideMark/>
          </w:tcPr>
          <w:p w14:paraId="313534A5" w14:textId="77777777" w:rsidR="00EE172C" w:rsidRPr="00EE172C" w:rsidRDefault="00EE172C"/>
        </w:tc>
        <w:tc>
          <w:tcPr>
            <w:tcW w:w="5824" w:type="dxa"/>
            <w:hideMark/>
          </w:tcPr>
          <w:p w14:paraId="6131639F" w14:textId="77777777" w:rsidR="00EE172C" w:rsidRPr="00EE172C" w:rsidRDefault="00EE172C"/>
        </w:tc>
        <w:tc>
          <w:tcPr>
            <w:tcW w:w="1014" w:type="dxa"/>
            <w:noWrap/>
            <w:hideMark/>
          </w:tcPr>
          <w:p w14:paraId="3EC7C81E" w14:textId="77777777" w:rsidR="00EE172C" w:rsidRPr="00EE172C" w:rsidRDefault="00EE172C"/>
        </w:tc>
        <w:tc>
          <w:tcPr>
            <w:tcW w:w="1705" w:type="dxa"/>
            <w:noWrap/>
            <w:hideMark/>
          </w:tcPr>
          <w:p w14:paraId="1154FC52" w14:textId="77777777" w:rsidR="00EE172C" w:rsidRPr="00EE172C" w:rsidRDefault="00EE172C"/>
        </w:tc>
      </w:tr>
      <w:tr w:rsidR="00EE172C" w:rsidRPr="00EE172C" w14:paraId="0E226198" w14:textId="77777777" w:rsidTr="00FD4CB4">
        <w:trPr>
          <w:trHeight w:val="300"/>
        </w:trPr>
        <w:tc>
          <w:tcPr>
            <w:tcW w:w="817" w:type="dxa"/>
            <w:noWrap/>
            <w:hideMark/>
          </w:tcPr>
          <w:p w14:paraId="06E642B9" w14:textId="77777777" w:rsidR="00EE172C" w:rsidRPr="00EE172C" w:rsidRDefault="00EE172C"/>
        </w:tc>
        <w:tc>
          <w:tcPr>
            <w:tcW w:w="5824" w:type="dxa"/>
            <w:hideMark/>
          </w:tcPr>
          <w:p w14:paraId="4A9A6B54" w14:textId="77777777" w:rsidR="00EE172C" w:rsidRPr="00EE172C" w:rsidRDefault="00EE172C"/>
        </w:tc>
        <w:tc>
          <w:tcPr>
            <w:tcW w:w="1014" w:type="dxa"/>
            <w:noWrap/>
            <w:hideMark/>
          </w:tcPr>
          <w:p w14:paraId="2114513B" w14:textId="77777777" w:rsidR="00EE172C" w:rsidRPr="00EE172C" w:rsidRDefault="00EE172C"/>
        </w:tc>
        <w:tc>
          <w:tcPr>
            <w:tcW w:w="1705" w:type="dxa"/>
            <w:noWrap/>
            <w:hideMark/>
          </w:tcPr>
          <w:p w14:paraId="237D0480" w14:textId="77777777" w:rsidR="00EE172C" w:rsidRPr="00EE172C" w:rsidRDefault="00EE172C"/>
        </w:tc>
      </w:tr>
      <w:tr w:rsidR="00EE172C" w:rsidRPr="00EE172C" w14:paraId="6A1FA7F2" w14:textId="77777777" w:rsidTr="00FD4CB4">
        <w:trPr>
          <w:trHeight w:val="300"/>
        </w:trPr>
        <w:tc>
          <w:tcPr>
            <w:tcW w:w="817" w:type="dxa"/>
            <w:noWrap/>
            <w:hideMark/>
          </w:tcPr>
          <w:p w14:paraId="5806B572" w14:textId="77777777" w:rsidR="00EE172C" w:rsidRPr="00EE172C" w:rsidRDefault="00EE172C"/>
        </w:tc>
        <w:tc>
          <w:tcPr>
            <w:tcW w:w="5824" w:type="dxa"/>
            <w:hideMark/>
          </w:tcPr>
          <w:p w14:paraId="146BBD38" w14:textId="77777777" w:rsidR="00EE172C" w:rsidRPr="00EE172C" w:rsidRDefault="00EE172C"/>
        </w:tc>
        <w:tc>
          <w:tcPr>
            <w:tcW w:w="1014" w:type="dxa"/>
            <w:noWrap/>
            <w:hideMark/>
          </w:tcPr>
          <w:p w14:paraId="0446C8EA" w14:textId="77777777" w:rsidR="00EE172C" w:rsidRPr="00EE172C" w:rsidRDefault="00EE172C"/>
        </w:tc>
        <w:tc>
          <w:tcPr>
            <w:tcW w:w="1705" w:type="dxa"/>
            <w:noWrap/>
            <w:hideMark/>
          </w:tcPr>
          <w:p w14:paraId="2A967BFF" w14:textId="77777777" w:rsidR="00EE172C" w:rsidRPr="00EE172C" w:rsidRDefault="00EE172C"/>
        </w:tc>
      </w:tr>
      <w:tr w:rsidR="00EE172C" w:rsidRPr="00EE172C" w14:paraId="3EDBC054" w14:textId="77777777" w:rsidTr="00FD4CB4">
        <w:trPr>
          <w:trHeight w:val="300"/>
        </w:trPr>
        <w:tc>
          <w:tcPr>
            <w:tcW w:w="817" w:type="dxa"/>
            <w:noWrap/>
            <w:hideMark/>
          </w:tcPr>
          <w:p w14:paraId="5B7AE599" w14:textId="77777777" w:rsidR="00EE172C" w:rsidRPr="00EE172C" w:rsidRDefault="00EE172C"/>
        </w:tc>
        <w:tc>
          <w:tcPr>
            <w:tcW w:w="5824" w:type="dxa"/>
            <w:hideMark/>
          </w:tcPr>
          <w:p w14:paraId="14C713FF" w14:textId="77777777" w:rsidR="00EE172C" w:rsidRPr="00EE172C" w:rsidRDefault="00EE172C"/>
        </w:tc>
        <w:tc>
          <w:tcPr>
            <w:tcW w:w="1014" w:type="dxa"/>
            <w:noWrap/>
            <w:hideMark/>
          </w:tcPr>
          <w:p w14:paraId="3456E951" w14:textId="77777777" w:rsidR="00EE172C" w:rsidRPr="00EE172C" w:rsidRDefault="00EE172C"/>
        </w:tc>
        <w:tc>
          <w:tcPr>
            <w:tcW w:w="1705" w:type="dxa"/>
            <w:noWrap/>
            <w:hideMark/>
          </w:tcPr>
          <w:p w14:paraId="05418D70" w14:textId="77777777" w:rsidR="00EE172C" w:rsidRPr="00EE172C" w:rsidRDefault="00EE172C"/>
        </w:tc>
      </w:tr>
      <w:tr w:rsidR="00EE172C" w:rsidRPr="00EE172C" w14:paraId="57DE75F2" w14:textId="77777777" w:rsidTr="00FD4CB4">
        <w:trPr>
          <w:trHeight w:val="300"/>
        </w:trPr>
        <w:tc>
          <w:tcPr>
            <w:tcW w:w="817" w:type="dxa"/>
            <w:noWrap/>
            <w:hideMark/>
          </w:tcPr>
          <w:p w14:paraId="0F6E2AAA" w14:textId="77777777" w:rsidR="00EE172C" w:rsidRPr="00EE172C" w:rsidRDefault="00EE172C"/>
        </w:tc>
        <w:tc>
          <w:tcPr>
            <w:tcW w:w="5824" w:type="dxa"/>
            <w:hideMark/>
          </w:tcPr>
          <w:p w14:paraId="10676E90" w14:textId="77777777" w:rsidR="00EE172C" w:rsidRPr="00EE172C" w:rsidRDefault="00EE172C"/>
        </w:tc>
        <w:tc>
          <w:tcPr>
            <w:tcW w:w="1014" w:type="dxa"/>
            <w:noWrap/>
            <w:hideMark/>
          </w:tcPr>
          <w:p w14:paraId="6B0943A1" w14:textId="77777777" w:rsidR="00EE172C" w:rsidRPr="00EE172C" w:rsidRDefault="00EE172C"/>
        </w:tc>
        <w:tc>
          <w:tcPr>
            <w:tcW w:w="1705" w:type="dxa"/>
            <w:noWrap/>
            <w:hideMark/>
          </w:tcPr>
          <w:p w14:paraId="5D7475F7" w14:textId="77777777" w:rsidR="00EE172C" w:rsidRPr="00EE172C" w:rsidRDefault="00EE172C"/>
        </w:tc>
      </w:tr>
      <w:tr w:rsidR="00EE172C" w:rsidRPr="00EE172C" w14:paraId="198A44FB" w14:textId="77777777" w:rsidTr="00FD4CB4">
        <w:trPr>
          <w:trHeight w:val="300"/>
        </w:trPr>
        <w:tc>
          <w:tcPr>
            <w:tcW w:w="817" w:type="dxa"/>
            <w:noWrap/>
            <w:hideMark/>
          </w:tcPr>
          <w:p w14:paraId="0C5FB05D" w14:textId="77777777" w:rsidR="00EE172C" w:rsidRPr="00EE172C" w:rsidRDefault="00EE172C"/>
        </w:tc>
        <w:tc>
          <w:tcPr>
            <w:tcW w:w="5824" w:type="dxa"/>
            <w:hideMark/>
          </w:tcPr>
          <w:p w14:paraId="4DFDA565" w14:textId="77777777" w:rsidR="00EE172C" w:rsidRPr="00EE172C" w:rsidRDefault="00EE172C"/>
        </w:tc>
        <w:tc>
          <w:tcPr>
            <w:tcW w:w="1014" w:type="dxa"/>
            <w:noWrap/>
            <w:hideMark/>
          </w:tcPr>
          <w:p w14:paraId="16BEE3B8" w14:textId="77777777" w:rsidR="00EE172C" w:rsidRPr="00EE172C" w:rsidRDefault="00EE172C"/>
        </w:tc>
        <w:tc>
          <w:tcPr>
            <w:tcW w:w="1705" w:type="dxa"/>
            <w:noWrap/>
            <w:hideMark/>
          </w:tcPr>
          <w:p w14:paraId="3432BD05" w14:textId="77777777" w:rsidR="00EE172C" w:rsidRPr="00EE172C" w:rsidRDefault="00EE172C"/>
        </w:tc>
      </w:tr>
      <w:tr w:rsidR="00EE172C" w:rsidRPr="00EE172C" w14:paraId="45E124A3" w14:textId="77777777" w:rsidTr="00FD4CB4">
        <w:trPr>
          <w:trHeight w:val="300"/>
        </w:trPr>
        <w:tc>
          <w:tcPr>
            <w:tcW w:w="817" w:type="dxa"/>
            <w:noWrap/>
            <w:hideMark/>
          </w:tcPr>
          <w:p w14:paraId="688514B1" w14:textId="77777777" w:rsidR="00EE172C" w:rsidRPr="00EE172C" w:rsidRDefault="00EE172C"/>
        </w:tc>
        <w:tc>
          <w:tcPr>
            <w:tcW w:w="5824" w:type="dxa"/>
            <w:hideMark/>
          </w:tcPr>
          <w:p w14:paraId="5477BD64" w14:textId="77777777" w:rsidR="00EE172C" w:rsidRPr="00EE172C" w:rsidRDefault="00EE172C"/>
        </w:tc>
        <w:tc>
          <w:tcPr>
            <w:tcW w:w="1014" w:type="dxa"/>
            <w:noWrap/>
            <w:hideMark/>
          </w:tcPr>
          <w:p w14:paraId="10A97F2C" w14:textId="77777777" w:rsidR="00EE172C" w:rsidRPr="00EE172C" w:rsidRDefault="00EE172C"/>
        </w:tc>
        <w:tc>
          <w:tcPr>
            <w:tcW w:w="1705" w:type="dxa"/>
            <w:noWrap/>
            <w:hideMark/>
          </w:tcPr>
          <w:p w14:paraId="5180664B" w14:textId="77777777" w:rsidR="00EE172C" w:rsidRPr="00EE172C" w:rsidRDefault="00EE172C"/>
        </w:tc>
      </w:tr>
      <w:tr w:rsidR="00EE172C" w:rsidRPr="00EE172C" w14:paraId="7E9BA0AC" w14:textId="77777777" w:rsidTr="00FD4CB4">
        <w:trPr>
          <w:trHeight w:val="300"/>
        </w:trPr>
        <w:tc>
          <w:tcPr>
            <w:tcW w:w="817" w:type="dxa"/>
            <w:noWrap/>
            <w:hideMark/>
          </w:tcPr>
          <w:p w14:paraId="69474F70" w14:textId="77777777" w:rsidR="00EE172C" w:rsidRPr="00EE172C" w:rsidRDefault="00EE172C"/>
        </w:tc>
        <w:tc>
          <w:tcPr>
            <w:tcW w:w="5824" w:type="dxa"/>
            <w:hideMark/>
          </w:tcPr>
          <w:p w14:paraId="6FBF6DCD" w14:textId="77777777" w:rsidR="00EE172C" w:rsidRPr="00EE172C" w:rsidRDefault="00EE172C"/>
        </w:tc>
        <w:tc>
          <w:tcPr>
            <w:tcW w:w="1014" w:type="dxa"/>
            <w:noWrap/>
            <w:hideMark/>
          </w:tcPr>
          <w:p w14:paraId="1DE443D1" w14:textId="77777777" w:rsidR="00EE172C" w:rsidRPr="00EE172C" w:rsidRDefault="00EE172C"/>
        </w:tc>
        <w:tc>
          <w:tcPr>
            <w:tcW w:w="1705" w:type="dxa"/>
            <w:noWrap/>
            <w:hideMark/>
          </w:tcPr>
          <w:p w14:paraId="590A6398" w14:textId="77777777" w:rsidR="00EE172C" w:rsidRPr="00EE172C" w:rsidRDefault="00EE172C"/>
        </w:tc>
      </w:tr>
      <w:tr w:rsidR="00EE172C" w:rsidRPr="00EE172C" w14:paraId="09811D57" w14:textId="77777777" w:rsidTr="00FD4CB4">
        <w:trPr>
          <w:trHeight w:val="300"/>
        </w:trPr>
        <w:tc>
          <w:tcPr>
            <w:tcW w:w="817" w:type="dxa"/>
            <w:noWrap/>
            <w:hideMark/>
          </w:tcPr>
          <w:p w14:paraId="336FDA40" w14:textId="77777777" w:rsidR="00EE172C" w:rsidRPr="00EE172C" w:rsidRDefault="00EE172C"/>
        </w:tc>
        <w:tc>
          <w:tcPr>
            <w:tcW w:w="5824" w:type="dxa"/>
            <w:hideMark/>
          </w:tcPr>
          <w:p w14:paraId="65149527" w14:textId="77777777" w:rsidR="00EE172C" w:rsidRPr="00EE172C" w:rsidRDefault="00EE172C"/>
        </w:tc>
        <w:tc>
          <w:tcPr>
            <w:tcW w:w="1014" w:type="dxa"/>
            <w:noWrap/>
            <w:hideMark/>
          </w:tcPr>
          <w:p w14:paraId="61AAD315" w14:textId="77777777" w:rsidR="00EE172C" w:rsidRPr="00EE172C" w:rsidRDefault="00EE172C"/>
        </w:tc>
        <w:tc>
          <w:tcPr>
            <w:tcW w:w="1705" w:type="dxa"/>
            <w:noWrap/>
            <w:hideMark/>
          </w:tcPr>
          <w:p w14:paraId="7170A544" w14:textId="77777777" w:rsidR="00EE172C" w:rsidRPr="00EE172C" w:rsidRDefault="00EE172C"/>
        </w:tc>
      </w:tr>
      <w:tr w:rsidR="00EE172C" w:rsidRPr="00EE172C" w14:paraId="3F62763B" w14:textId="77777777" w:rsidTr="00FD4CB4">
        <w:trPr>
          <w:trHeight w:val="300"/>
        </w:trPr>
        <w:tc>
          <w:tcPr>
            <w:tcW w:w="817" w:type="dxa"/>
            <w:noWrap/>
            <w:hideMark/>
          </w:tcPr>
          <w:p w14:paraId="394F3AFE" w14:textId="77777777" w:rsidR="00EE172C" w:rsidRPr="00EE172C" w:rsidRDefault="00EE172C"/>
        </w:tc>
        <w:tc>
          <w:tcPr>
            <w:tcW w:w="5824" w:type="dxa"/>
            <w:hideMark/>
          </w:tcPr>
          <w:p w14:paraId="2F96F871" w14:textId="77777777" w:rsidR="00EE172C" w:rsidRPr="00EE172C" w:rsidRDefault="00EE172C"/>
        </w:tc>
        <w:tc>
          <w:tcPr>
            <w:tcW w:w="1014" w:type="dxa"/>
            <w:noWrap/>
            <w:hideMark/>
          </w:tcPr>
          <w:p w14:paraId="4DC5DC8B" w14:textId="77777777" w:rsidR="00EE172C" w:rsidRPr="00EE172C" w:rsidRDefault="00EE172C"/>
        </w:tc>
        <w:tc>
          <w:tcPr>
            <w:tcW w:w="1705" w:type="dxa"/>
            <w:noWrap/>
            <w:hideMark/>
          </w:tcPr>
          <w:p w14:paraId="3AAAA400" w14:textId="77777777" w:rsidR="00EE172C" w:rsidRPr="00EE172C" w:rsidRDefault="00EE172C"/>
        </w:tc>
      </w:tr>
      <w:tr w:rsidR="00EE172C" w:rsidRPr="00EE172C" w14:paraId="4004CE92" w14:textId="77777777" w:rsidTr="00FD4CB4">
        <w:trPr>
          <w:trHeight w:val="300"/>
        </w:trPr>
        <w:tc>
          <w:tcPr>
            <w:tcW w:w="817" w:type="dxa"/>
            <w:noWrap/>
            <w:hideMark/>
          </w:tcPr>
          <w:p w14:paraId="3F5E944B" w14:textId="77777777" w:rsidR="00EE172C" w:rsidRPr="00EE172C" w:rsidRDefault="00EE172C"/>
        </w:tc>
        <w:tc>
          <w:tcPr>
            <w:tcW w:w="5824" w:type="dxa"/>
            <w:hideMark/>
          </w:tcPr>
          <w:p w14:paraId="2A6BD970" w14:textId="77777777" w:rsidR="00EE172C" w:rsidRPr="00EE172C" w:rsidRDefault="00EE172C"/>
        </w:tc>
        <w:tc>
          <w:tcPr>
            <w:tcW w:w="1014" w:type="dxa"/>
            <w:noWrap/>
            <w:hideMark/>
          </w:tcPr>
          <w:p w14:paraId="06816F83" w14:textId="77777777" w:rsidR="00EE172C" w:rsidRPr="00EE172C" w:rsidRDefault="00EE172C"/>
        </w:tc>
        <w:tc>
          <w:tcPr>
            <w:tcW w:w="1705" w:type="dxa"/>
            <w:noWrap/>
            <w:hideMark/>
          </w:tcPr>
          <w:p w14:paraId="2E9FB58E" w14:textId="77777777" w:rsidR="00EE172C" w:rsidRPr="00EE172C" w:rsidRDefault="00EE172C"/>
        </w:tc>
      </w:tr>
      <w:tr w:rsidR="00EE172C" w:rsidRPr="00EE172C" w14:paraId="59645DB5" w14:textId="77777777" w:rsidTr="00FD4CB4">
        <w:trPr>
          <w:trHeight w:val="300"/>
        </w:trPr>
        <w:tc>
          <w:tcPr>
            <w:tcW w:w="817" w:type="dxa"/>
            <w:noWrap/>
            <w:hideMark/>
          </w:tcPr>
          <w:p w14:paraId="1375838B" w14:textId="77777777" w:rsidR="00EE172C" w:rsidRPr="00EE172C" w:rsidRDefault="00EE172C"/>
        </w:tc>
        <w:tc>
          <w:tcPr>
            <w:tcW w:w="5824" w:type="dxa"/>
            <w:hideMark/>
          </w:tcPr>
          <w:p w14:paraId="1E44306F" w14:textId="77777777" w:rsidR="00EE172C" w:rsidRPr="00EE172C" w:rsidRDefault="00EE172C"/>
        </w:tc>
        <w:tc>
          <w:tcPr>
            <w:tcW w:w="1014" w:type="dxa"/>
            <w:noWrap/>
            <w:hideMark/>
          </w:tcPr>
          <w:p w14:paraId="3902C9FF" w14:textId="77777777" w:rsidR="00EE172C" w:rsidRPr="00EE172C" w:rsidRDefault="00EE172C"/>
        </w:tc>
        <w:tc>
          <w:tcPr>
            <w:tcW w:w="1705" w:type="dxa"/>
            <w:noWrap/>
            <w:hideMark/>
          </w:tcPr>
          <w:p w14:paraId="3B0C13E7" w14:textId="77777777" w:rsidR="00EE172C" w:rsidRPr="00EE172C" w:rsidRDefault="00EE172C"/>
        </w:tc>
      </w:tr>
      <w:tr w:rsidR="00EE172C" w:rsidRPr="00EE172C" w14:paraId="7768E7CE" w14:textId="77777777" w:rsidTr="00FD4CB4">
        <w:trPr>
          <w:trHeight w:val="300"/>
        </w:trPr>
        <w:tc>
          <w:tcPr>
            <w:tcW w:w="817" w:type="dxa"/>
            <w:noWrap/>
            <w:hideMark/>
          </w:tcPr>
          <w:p w14:paraId="7A6BCBF5" w14:textId="77777777" w:rsidR="00EE172C" w:rsidRPr="00EE172C" w:rsidRDefault="00EE172C"/>
        </w:tc>
        <w:tc>
          <w:tcPr>
            <w:tcW w:w="5824" w:type="dxa"/>
            <w:hideMark/>
          </w:tcPr>
          <w:p w14:paraId="147C62BA" w14:textId="77777777" w:rsidR="00EE172C" w:rsidRPr="00EE172C" w:rsidRDefault="00EE172C"/>
        </w:tc>
        <w:tc>
          <w:tcPr>
            <w:tcW w:w="1014" w:type="dxa"/>
            <w:noWrap/>
            <w:hideMark/>
          </w:tcPr>
          <w:p w14:paraId="02E442A1" w14:textId="77777777" w:rsidR="00EE172C" w:rsidRPr="00EE172C" w:rsidRDefault="00EE172C"/>
        </w:tc>
        <w:tc>
          <w:tcPr>
            <w:tcW w:w="1705" w:type="dxa"/>
            <w:noWrap/>
            <w:hideMark/>
          </w:tcPr>
          <w:p w14:paraId="09DCD1CA" w14:textId="77777777" w:rsidR="00EE172C" w:rsidRPr="00EE172C" w:rsidRDefault="00EE172C"/>
        </w:tc>
      </w:tr>
      <w:tr w:rsidR="00EE172C" w:rsidRPr="00EE172C" w14:paraId="084EFABC" w14:textId="77777777" w:rsidTr="00FD4CB4">
        <w:trPr>
          <w:trHeight w:val="300"/>
        </w:trPr>
        <w:tc>
          <w:tcPr>
            <w:tcW w:w="817" w:type="dxa"/>
            <w:noWrap/>
            <w:hideMark/>
          </w:tcPr>
          <w:p w14:paraId="0E91CE3A" w14:textId="77777777" w:rsidR="00EE172C" w:rsidRPr="00EE172C" w:rsidRDefault="00EE172C"/>
        </w:tc>
        <w:tc>
          <w:tcPr>
            <w:tcW w:w="5824" w:type="dxa"/>
            <w:hideMark/>
          </w:tcPr>
          <w:p w14:paraId="0AA15021" w14:textId="77777777" w:rsidR="00EE172C" w:rsidRPr="00EE172C" w:rsidRDefault="00EE172C"/>
        </w:tc>
        <w:tc>
          <w:tcPr>
            <w:tcW w:w="1014" w:type="dxa"/>
            <w:noWrap/>
            <w:hideMark/>
          </w:tcPr>
          <w:p w14:paraId="698BB948" w14:textId="77777777" w:rsidR="00EE172C" w:rsidRPr="00EE172C" w:rsidRDefault="00EE172C"/>
        </w:tc>
        <w:tc>
          <w:tcPr>
            <w:tcW w:w="1705" w:type="dxa"/>
            <w:noWrap/>
            <w:hideMark/>
          </w:tcPr>
          <w:p w14:paraId="3050014F" w14:textId="77777777" w:rsidR="00EE172C" w:rsidRPr="00EE172C" w:rsidRDefault="00EE172C"/>
        </w:tc>
      </w:tr>
      <w:tr w:rsidR="00EE172C" w:rsidRPr="00EE172C" w14:paraId="5E053C3F" w14:textId="77777777" w:rsidTr="00FD4CB4">
        <w:trPr>
          <w:trHeight w:val="300"/>
        </w:trPr>
        <w:tc>
          <w:tcPr>
            <w:tcW w:w="817" w:type="dxa"/>
            <w:noWrap/>
            <w:hideMark/>
          </w:tcPr>
          <w:p w14:paraId="58F5B944" w14:textId="77777777" w:rsidR="00EE172C" w:rsidRPr="00EE172C" w:rsidRDefault="00EE172C"/>
        </w:tc>
        <w:tc>
          <w:tcPr>
            <w:tcW w:w="5824" w:type="dxa"/>
            <w:hideMark/>
          </w:tcPr>
          <w:p w14:paraId="65D13DAB" w14:textId="77777777" w:rsidR="00EE172C" w:rsidRPr="00EE172C" w:rsidRDefault="00EE172C"/>
        </w:tc>
        <w:tc>
          <w:tcPr>
            <w:tcW w:w="1014" w:type="dxa"/>
            <w:noWrap/>
            <w:hideMark/>
          </w:tcPr>
          <w:p w14:paraId="2737AC67" w14:textId="77777777" w:rsidR="00EE172C" w:rsidRPr="00EE172C" w:rsidRDefault="00EE172C"/>
        </w:tc>
        <w:tc>
          <w:tcPr>
            <w:tcW w:w="1705" w:type="dxa"/>
            <w:noWrap/>
            <w:hideMark/>
          </w:tcPr>
          <w:p w14:paraId="1DDDB8BF" w14:textId="77777777" w:rsidR="00EE172C" w:rsidRPr="00EE172C" w:rsidRDefault="00EE172C"/>
        </w:tc>
      </w:tr>
      <w:tr w:rsidR="00EE172C" w:rsidRPr="00EE172C" w14:paraId="0F8191E6" w14:textId="77777777" w:rsidTr="00FD4CB4">
        <w:trPr>
          <w:trHeight w:val="300"/>
        </w:trPr>
        <w:tc>
          <w:tcPr>
            <w:tcW w:w="817" w:type="dxa"/>
            <w:noWrap/>
            <w:hideMark/>
          </w:tcPr>
          <w:p w14:paraId="09E513F5" w14:textId="77777777" w:rsidR="00EE172C" w:rsidRPr="00EE172C" w:rsidRDefault="00EE172C"/>
        </w:tc>
        <w:tc>
          <w:tcPr>
            <w:tcW w:w="5824" w:type="dxa"/>
            <w:hideMark/>
          </w:tcPr>
          <w:p w14:paraId="343B5407" w14:textId="77777777" w:rsidR="00EE172C" w:rsidRPr="00EE172C" w:rsidRDefault="00EE172C"/>
        </w:tc>
        <w:tc>
          <w:tcPr>
            <w:tcW w:w="1014" w:type="dxa"/>
            <w:noWrap/>
            <w:hideMark/>
          </w:tcPr>
          <w:p w14:paraId="631368F5" w14:textId="77777777" w:rsidR="00EE172C" w:rsidRPr="00EE172C" w:rsidRDefault="00EE172C"/>
        </w:tc>
        <w:tc>
          <w:tcPr>
            <w:tcW w:w="1705" w:type="dxa"/>
            <w:noWrap/>
            <w:hideMark/>
          </w:tcPr>
          <w:p w14:paraId="7AAE65BA" w14:textId="77777777" w:rsidR="00EE172C" w:rsidRPr="00EE172C" w:rsidRDefault="00EE172C"/>
        </w:tc>
      </w:tr>
      <w:tr w:rsidR="00EE172C" w:rsidRPr="00EE172C" w14:paraId="3300E96C" w14:textId="77777777" w:rsidTr="00FD4CB4">
        <w:trPr>
          <w:trHeight w:val="300"/>
        </w:trPr>
        <w:tc>
          <w:tcPr>
            <w:tcW w:w="817" w:type="dxa"/>
            <w:noWrap/>
            <w:hideMark/>
          </w:tcPr>
          <w:p w14:paraId="78C6EBCF" w14:textId="77777777" w:rsidR="00EE172C" w:rsidRPr="00EE172C" w:rsidRDefault="00EE172C"/>
        </w:tc>
        <w:tc>
          <w:tcPr>
            <w:tcW w:w="5824" w:type="dxa"/>
            <w:hideMark/>
          </w:tcPr>
          <w:p w14:paraId="02515A71" w14:textId="77777777" w:rsidR="00EE172C" w:rsidRPr="00EE172C" w:rsidRDefault="00EE172C"/>
        </w:tc>
        <w:tc>
          <w:tcPr>
            <w:tcW w:w="1014" w:type="dxa"/>
            <w:noWrap/>
            <w:hideMark/>
          </w:tcPr>
          <w:p w14:paraId="06074672" w14:textId="77777777" w:rsidR="00EE172C" w:rsidRPr="00EE172C" w:rsidRDefault="00EE172C"/>
        </w:tc>
        <w:tc>
          <w:tcPr>
            <w:tcW w:w="1705" w:type="dxa"/>
            <w:noWrap/>
            <w:hideMark/>
          </w:tcPr>
          <w:p w14:paraId="60262907" w14:textId="77777777" w:rsidR="00EE172C" w:rsidRPr="00EE172C" w:rsidRDefault="00EE172C"/>
        </w:tc>
      </w:tr>
      <w:tr w:rsidR="00EE172C" w:rsidRPr="00EE172C" w14:paraId="65B5EB16" w14:textId="77777777" w:rsidTr="00FD4CB4">
        <w:trPr>
          <w:trHeight w:val="300"/>
        </w:trPr>
        <w:tc>
          <w:tcPr>
            <w:tcW w:w="817" w:type="dxa"/>
            <w:noWrap/>
            <w:hideMark/>
          </w:tcPr>
          <w:p w14:paraId="45079067" w14:textId="77777777" w:rsidR="00EE172C" w:rsidRPr="00EE172C" w:rsidRDefault="00EE172C"/>
        </w:tc>
        <w:tc>
          <w:tcPr>
            <w:tcW w:w="5824" w:type="dxa"/>
            <w:hideMark/>
          </w:tcPr>
          <w:p w14:paraId="4E3B93C9" w14:textId="77777777" w:rsidR="00EE172C" w:rsidRPr="00EE172C" w:rsidRDefault="00EE172C"/>
        </w:tc>
        <w:tc>
          <w:tcPr>
            <w:tcW w:w="1014" w:type="dxa"/>
            <w:noWrap/>
            <w:hideMark/>
          </w:tcPr>
          <w:p w14:paraId="5EA17416" w14:textId="77777777" w:rsidR="00EE172C" w:rsidRPr="00EE172C" w:rsidRDefault="00EE172C"/>
        </w:tc>
        <w:tc>
          <w:tcPr>
            <w:tcW w:w="1705" w:type="dxa"/>
            <w:noWrap/>
            <w:hideMark/>
          </w:tcPr>
          <w:p w14:paraId="72EF69AC" w14:textId="77777777" w:rsidR="00EE172C" w:rsidRPr="00EE172C" w:rsidRDefault="00EE172C"/>
        </w:tc>
      </w:tr>
      <w:tr w:rsidR="00EE172C" w:rsidRPr="00EE172C" w14:paraId="44EB270F" w14:textId="77777777" w:rsidTr="00FD4CB4">
        <w:trPr>
          <w:trHeight w:val="300"/>
        </w:trPr>
        <w:tc>
          <w:tcPr>
            <w:tcW w:w="817" w:type="dxa"/>
            <w:noWrap/>
            <w:hideMark/>
          </w:tcPr>
          <w:p w14:paraId="0F0891B9" w14:textId="77777777" w:rsidR="00EE172C" w:rsidRPr="00EE172C" w:rsidRDefault="00EE172C"/>
        </w:tc>
        <w:tc>
          <w:tcPr>
            <w:tcW w:w="5824" w:type="dxa"/>
            <w:hideMark/>
          </w:tcPr>
          <w:p w14:paraId="56CB1ACE" w14:textId="77777777" w:rsidR="00EE172C" w:rsidRPr="00EE172C" w:rsidRDefault="00EE172C"/>
        </w:tc>
        <w:tc>
          <w:tcPr>
            <w:tcW w:w="1014" w:type="dxa"/>
            <w:noWrap/>
            <w:hideMark/>
          </w:tcPr>
          <w:p w14:paraId="48D03E4E" w14:textId="77777777" w:rsidR="00EE172C" w:rsidRPr="00EE172C" w:rsidRDefault="00EE172C"/>
        </w:tc>
        <w:tc>
          <w:tcPr>
            <w:tcW w:w="1705" w:type="dxa"/>
            <w:noWrap/>
            <w:hideMark/>
          </w:tcPr>
          <w:p w14:paraId="77F31EA2" w14:textId="77777777" w:rsidR="00EE172C" w:rsidRPr="00EE172C" w:rsidRDefault="00EE172C"/>
        </w:tc>
      </w:tr>
      <w:tr w:rsidR="00EE172C" w:rsidRPr="00EE172C" w14:paraId="745AF034" w14:textId="77777777" w:rsidTr="00FD4CB4">
        <w:trPr>
          <w:trHeight w:val="300"/>
        </w:trPr>
        <w:tc>
          <w:tcPr>
            <w:tcW w:w="817" w:type="dxa"/>
            <w:noWrap/>
            <w:hideMark/>
          </w:tcPr>
          <w:p w14:paraId="0C464E2F" w14:textId="77777777" w:rsidR="00EE172C" w:rsidRPr="00EE172C" w:rsidRDefault="00EE172C"/>
        </w:tc>
        <w:tc>
          <w:tcPr>
            <w:tcW w:w="5824" w:type="dxa"/>
            <w:hideMark/>
          </w:tcPr>
          <w:p w14:paraId="00320B7D" w14:textId="77777777" w:rsidR="00EE172C" w:rsidRPr="00EE172C" w:rsidRDefault="00EE172C"/>
        </w:tc>
        <w:tc>
          <w:tcPr>
            <w:tcW w:w="1014" w:type="dxa"/>
            <w:noWrap/>
            <w:hideMark/>
          </w:tcPr>
          <w:p w14:paraId="1AEF668C" w14:textId="77777777" w:rsidR="00EE172C" w:rsidRPr="00EE172C" w:rsidRDefault="00EE172C"/>
        </w:tc>
        <w:tc>
          <w:tcPr>
            <w:tcW w:w="1705" w:type="dxa"/>
            <w:noWrap/>
            <w:hideMark/>
          </w:tcPr>
          <w:p w14:paraId="6D3DBBCF" w14:textId="77777777" w:rsidR="00EE172C" w:rsidRPr="00EE172C" w:rsidRDefault="00EE172C"/>
        </w:tc>
      </w:tr>
      <w:tr w:rsidR="00EE172C" w:rsidRPr="00EE172C" w14:paraId="599C612C" w14:textId="77777777" w:rsidTr="00FD4CB4">
        <w:trPr>
          <w:trHeight w:val="300"/>
        </w:trPr>
        <w:tc>
          <w:tcPr>
            <w:tcW w:w="817" w:type="dxa"/>
            <w:noWrap/>
            <w:hideMark/>
          </w:tcPr>
          <w:p w14:paraId="5FBDEC68" w14:textId="77777777" w:rsidR="00EE172C" w:rsidRPr="00EE172C" w:rsidRDefault="00EE172C"/>
        </w:tc>
        <w:tc>
          <w:tcPr>
            <w:tcW w:w="5824" w:type="dxa"/>
            <w:hideMark/>
          </w:tcPr>
          <w:p w14:paraId="142332D1" w14:textId="77777777" w:rsidR="00EE172C" w:rsidRPr="00EE172C" w:rsidRDefault="00EE172C"/>
        </w:tc>
        <w:tc>
          <w:tcPr>
            <w:tcW w:w="1014" w:type="dxa"/>
            <w:noWrap/>
            <w:hideMark/>
          </w:tcPr>
          <w:p w14:paraId="25613805" w14:textId="77777777" w:rsidR="00EE172C" w:rsidRPr="00EE172C" w:rsidRDefault="00EE172C"/>
        </w:tc>
        <w:tc>
          <w:tcPr>
            <w:tcW w:w="1705" w:type="dxa"/>
            <w:noWrap/>
            <w:hideMark/>
          </w:tcPr>
          <w:p w14:paraId="1DAEE538" w14:textId="77777777" w:rsidR="00EE172C" w:rsidRPr="00EE172C" w:rsidRDefault="00EE172C"/>
        </w:tc>
      </w:tr>
      <w:tr w:rsidR="00EE172C" w:rsidRPr="00EE172C" w14:paraId="5314937A" w14:textId="77777777" w:rsidTr="00FD4CB4">
        <w:trPr>
          <w:trHeight w:val="300"/>
        </w:trPr>
        <w:tc>
          <w:tcPr>
            <w:tcW w:w="817" w:type="dxa"/>
            <w:noWrap/>
            <w:hideMark/>
          </w:tcPr>
          <w:p w14:paraId="5F48A7EE" w14:textId="77777777" w:rsidR="00EE172C" w:rsidRPr="00EE172C" w:rsidRDefault="00EE172C"/>
        </w:tc>
        <w:tc>
          <w:tcPr>
            <w:tcW w:w="5824" w:type="dxa"/>
            <w:hideMark/>
          </w:tcPr>
          <w:p w14:paraId="015F323A" w14:textId="77777777" w:rsidR="00EE172C" w:rsidRPr="00EE172C" w:rsidRDefault="00EE172C"/>
        </w:tc>
        <w:tc>
          <w:tcPr>
            <w:tcW w:w="1014" w:type="dxa"/>
            <w:noWrap/>
            <w:hideMark/>
          </w:tcPr>
          <w:p w14:paraId="3C16899A" w14:textId="77777777" w:rsidR="00EE172C" w:rsidRPr="00EE172C" w:rsidRDefault="00EE172C"/>
        </w:tc>
        <w:tc>
          <w:tcPr>
            <w:tcW w:w="1705" w:type="dxa"/>
            <w:noWrap/>
            <w:hideMark/>
          </w:tcPr>
          <w:p w14:paraId="47A9AB11" w14:textId="77777777" w:rsidR="00EE172C" w:rsidRPr="00EE172C" w:rsidRDefault="00EE172C"/>
        </w:tc>
      </w:tr>
      <w:tr w:rsidR="00EE172C" w:rsidRPr="00EE172C" w14:paraId="5ADA7AA6" w14:textId="77777777" w:rsidTr="00FD4CB4">
        <w:trPr>
          <w:trHeight w:val="300"/>
        </w:trPr>
        <w:tc>
          <w:tcPr>
            <w:tcW w:w="817" w:type="dxa"/>
            <w:noWrap/>
            <w:hideMark/>
          </w:tcPr>
          <w:p w14:paraId="576A832A" w14:textId="77777777" w:rsidR="00EE172C" w:rsidRPr="00EE172C" w:rsidRDefault="00EE172C"/>
        </w:tc>
        <w:tc>
          <w:tcPr>
            <w:tcW w:w="5824" w:type="dxa"/>
            <w:hideMark/>
          </w:tcPr>
          <w:p w14:paraId="2C36C5EA" w14:textId="77777777" w:rsidR="00EE172C" w:rsidRPr="00EE172C" w:rsidRDefault="00EE172C"/>
        </w:tc>
        <w:tc>
          <w:tcPr>
            <w:tcW w:w="1014" w:type="dxa"/>
            <w:noWrap/>
            <w:hideMark/>
          </w:tcPr>
          <w:p w14:paraId="4C536BD0" w14:textId="77777777" w:rsidR="00EE172C" w:rsidRPr="00EE172C" w:rsidRDefault="00EE172C"/>
        </w:tc>
        <w:tc>
          <w:tcPr>
            <w:tcW w:w="1705" w:type="dxa"/>
            <w:noWrap/>
            <w:hideMark/>
          </w:tcPr>
          <w:p w14:paraId="375BE12E" w14:textId="77777777" w:rsidR="00EE172C" w:rsidRPr="00EE172C" w:rsidRDefault="00EE172C"/>
        </w:tc>
      </w:tr>
      <w:tr w:rsidR="00EE172C" w:rsidRPr="00EE172C" w14:paraId="4E66BFA9" w14:textId="77777777" w:rsidTr="00FD4CB4">
        <w:trPr>
          <w:trHeight w:val="300"/>
        </w:trPr>
        <w:tc>
          <w:tcPr>
            <w:tcW w:w="817" w:type="dxa"/>
            <w:noWrap/>
            <w:hideMark/>
          </w:tcPr>
          <w:p w14:paraId="0AA02373" w14:textId="77777777" w:rsidR="00EE172C" w:rsidRPr="00EE172C" w:rsidRDefault="00EE172C"/>
        </w:tc>
        <w:tc>
          <w:tcPr>
            <w:tcW w:w="5824" w:type="dxa"/>
            <w:hideMark/>
          </w:tcPr>
          <w:p w14:paraId="3C7CB0E5" w14:textId="77777777" w:rsidR="00EE172C" w:rsidRPr="00EE172C" w:rsidRDefault="00EE172C"/>
        </w:tc>
        <w:tc>
          <w:tcPr>
            <w:tcW w:w="1014" w:type="dxa"/>
            <w:noWrap/>
            <w:hideMark/>
          </w:tcPr>
          <w:p w14:paraId="169B0AEC" w14:textId="77777777" w:rsidR="00EE172C" w:rsidRPr="00EE172C" w:rsidRDefault="00EE172C"/>
        </w:tc>
        <w:tc>
          <w:tcPr>
            <w:tcW w:w="1705" w:type="dxa"/>
            <w:noWrap/>
            <w:hideMark/>
          </w:tcPr>
          <w:p w14:paraId="54FECF62" w14:textId="77777777" w:rsidR="00EE172C" w:rsidRPr="00EE172C" w:rsidRDefault="00EE172C"/>
        </w:tc>
      </w:tr>
      <w:tr w:rsidR="00EE172C" w:rsidRPr="00EE172C" w14:paraId="53D6A298" w14:textId="77777777" w:rsidTr="00FD4CB4">
        <w:trPr>
          <w:trHeight w:val="300"/>
        </w:trPr>
        <w:tc>
          <w:tcPr>
            <w:tcW w:w="817" w:type="dxa"/>
            <w:noWrap/>
            <w:hideMark/>
          </w:tcPr>
          <w:p w14:paraId="56D3A729" w14:textId="77777777" w:rsidR="00EE172C" w:rsidRPr="00EE172C" w:rsidRDefault="00EE172C"/>
        </w:tc>
        <w:tc>
          <w:tcPr>
            <w:tcW w:w="5824" w:type="dxa"/>
            <w:hideMark/>
          </w:tcPr>
          <w:p w14:paraId="10C0B7E6" w14:textId="77777777" w:rsidR="00EE172C" w:rsidRPr="00EE172C" w:rsidRDefault="00EE172C"/>
        </w:tc>
        <w:tc>
          <w:tcPr>
            <w:tcW w:w="1014" w:type="dxa"/>
            <w:noWrap/>
            <w:hideMark/>
          </w:tcPr>
          <w:p w14:paraId="4C5BAA87" w14:textId="77777777" w:rsidR="00EE172C" w:rsidRPr="00EE172C" w:rsidRDefault="00EE172C"/>
        </w:tc>
        <w:tc>
          <w:tcPr>
            <w:tcW w:w="1705" w:type="dxa"/>
            <w:noWrap/>
            <w:hideMark/>
          </w:tcPr>
          <w:p w14:paraId="73A9CAD1" w14:textId="77777777" w:rsidR="00EE172C" w:rsidRPr="00EE172C" w:rsidRDefault="00EE172C"/>
        </w:tc>
      </w:tr>
      <w:tr w:rsidR="00EE172C" w:rsidRPr="00EE172C" w14:paraId="4FFEA2D1" w14:textId="77777777" w:rsidTr="00FD4CB4">
        <w:trPr>
          <w:trHeight w:val="300"/>
        </w:trPr>
        <w:tc>
          <w:tcPr>
            <w:tcW w:w="817" w:type="dxa"/>
            <w:noWrap/>
            <w:hideMark/>
          </w:tcPr>
          <w:p w14:paraId="6C2885FF" w14:textId="77777777" w:rsidR="00EE172C" w:rsidRPr="00EE172C" w:rsidRDefault="00EE172C"/>
        </w:tc>
        <w:tc>
          <w:tcPr>
            <w:tcW w:w="5824" w:type="dxa"/>
            <w:hideMark/>
          </w:tcPr>
          <w:p w14:paraId="69A96D3D" w14:textId="77777777" w:rsidR="00EE172C" w:rsidRPr="00EE172C" w:rsidRDefault="00EE172C"/>
        </w:tc>
        <w:tc>
          <w:tcPr>
            <w:tcW w:w="1014" w:type="dxa"/>
            <w:noWrap/>
            <w:hideMark/>
          </w:tcPr>
          <w:p w14:paraId="23D0A2B1" w14:textId="77777777" w:rsidR="00EE172C" w:rsidRPr="00EE172C" w:rsidRDefault="00EE172C"/>
        </w:tc>
        <w:tc>
          <w:tcPr>
            <w:tcW w:w="1705" w:type="dxa"/>
            <w:noWrap/>
            <w:hideMark/>
          </w:tcPr>
          <w:p w14:paraId="15FE1880" w14:textId="77777777" w:rsidR="00EE172C" w:rsidRPr="00EE172C" w:rsidRDefault="00EE172C"/>
        </w:tc>
      </w:tr>
      <w:tr w:rsidR="00EE172C" w:rsidRPr="00EE172C" w14:paraId="54795A73" w14:textId="77777777" w:rsidTr="00FD4CB4">
        <w:trPr>
          <w:trHeight w:val="300"/>
        </w:trPr>
        <w:tc>
          <w:tcPr>
            <w:tcW w:w="817" w:type="dxa"/>
            <w:noWrap/>
            <w:hideMark/>
          </w:tcPr>
          <w:p w14:paraId="76B90E3B" w14:textId="77777777" w:rsidR="00EE172C" w:rsidRPr="00EE172C" w:rsidRDefault="00EE172C"/>
        </w:tc>
        <w:tc>
          <w:tcPr>
            <w:tcW w:w="5824" w:type="dxa"/>
            <w:hideMark/>
          </w:tcPr>
          <w:p w14:paraId="3463D343" w14:textId="77777777" w:rsidR="00EE172C" w:rsidRPr="00EE172C" w:rsidRDefault="00EE172C"/>
        </w:tc>
        <w:tc>
          <w:tcPr>
            <w:tcW w:w="1014" w:type="dxa"/>
            <w:noWrap/>
            <w:hideMark/>
          </w:tcPr>
          <w:p w14:paraId="74AC857B" w14:textId="77777777" w:rsidR="00EE172C" w:rsidRPr="00EE172C" w:rsidRDefault="00EE172C"/>
        </w:tc>
        <w:tc>
          <w:tcPr>
            <w:tcW w:w="1705" w:type="dxa"/>
            <w:noWrap/>
            <w:hideMark/>
          </w:tcPr>
          <w:p w14:paraId="1989BF37" w14:textId="77777777" w:rsidR="00EE172C" w:rsidRPr="00EE172C" w:rsidRDefault="00EE172C"/>
        </w:tc>
      </w:tr>
      <w:tr w:rsidR="00EE172C" w:rsidRPr="00EE172C" w14:paraId="682FF9D6" w14:textId="77777777" w:rsidTr="00FD4CB4">
        <w:trPr>
          <w:trHeight w:val="300"/>
        </w:trPr>
        <w:tc>
          <w:tcPr>
            <w:tcW w:w="817" w:type="dxa"/>
            <w:noWrap/>
            <w:hideMark/>
          </w:tcPr>
          <w:p w14:paraId="4E8FD3D4" w14:textId="77777777" w:rsidR="00EE172C" w:rsidRPr="00EE172C" w:rsidRDefault="00EE172C"/>
        </w:tc>
        <w:tc>
          <w:tcPr>
            <w:tcW w:w="5824" w:type="dxa"/>
            <w:hideMark/>
          </w:tcPr>
          <w:p w14:paraId="7EBE54FD" w14:textId="77777777" w:rsidR="00EE172C" w:rsidRPr="00EE172C" w:rsidRDefault="00EE172C"/>
        </w:tc>
        <w:tc>
          <w:tcPr>
            <w:tcW w:w="1014" w:type="dxa"/>
            <w:noWrap/>
            <w:hideMark/>
          </w:tcPr>
          <w:p w14:paraId="66CF5A1B" w14:textId="77777777" w:rsidR="00EE172C" w:rsidRPr="00EE172C" w:rsidRDefault="00EE172C"/>
        </w:tc>
        <w:tc>
          <w:tcPr>
            <w:tcW w:w="1705" w:type="dxa"/>
            <w:noWrap/>
            <w:hideMark/>
          </w:tcPr>
          <w:p w14:paraId="3BC0A2BD" w14:textId="77777777" w:rsidR="00EE172C" w:rsidRPr="00EE172C" w:rsidRDefault="00EE172C"/>
        </w:tc>
      </w:tr>
      <w:tr w:rsidR="00EE172C" w:rsidRPr="00EE172C" w14:paraId="3615CE51" w14:textId="77777777" w:rsidTr="00FD4CB4">
        <w:trPr>
          <w:trHeight w:val="300"/>
        </w:trPr>
        <w:tc>
          <w:tcPr>
            <w:tcW w:w="817" w:type="dxa"/>
            <w:noWrap/>
            <w:hideMark/>
          </w:tcPr>
          <w:p w14:paraId="13906408" w14:textId="77777777" w:rsidR="00EE172C" w:rsidRPr="00EE172C" w:rsidRDefault="00EE172C"/>
        </w:tc>
        <w:tc>
          <w:tcPr>
            <w:tcW w:w="5824" w:type="dxa"/>
            <w:hideMark/>
          </w:tcPr>
          <w:p w14:paraId="255A3FDB" w14:textId="77777777" w:rsidR="00EE172C" w:rsidRPr="00EE172C" w:rsidRDefault="00EE172C"/>
        </w:tc>
        <w:tc>
          <w:tcPr>
            <w:tcW w:w="1014" w:type="dxa"/>
            <w:noWrap/>
            <w:hideMark/>
          </w:tcPr>
          <w:p w14:paraId="125069D6" w14:textId="77777777" w:rsidR="00EE172C" w:rsidRPr="00EE172C" w:rsidRDefault="00EE172C"/>
        </w:tc>
        <w:tc>
          <w:tcPr>
            <w:tcW w:w="1705" w:type="dxa"/>
            <w:noWrap/>
            <w:hideMark/>
          </w:tcPr>
          <w:p w14:paraId="31F8EFD7" w14:textId="77777777" w:rsidR="00EE172C" w:rsidRPr="00EE172C" w:rsidRDefault="00EE172C"/>
        </w:tc>
      </w:tr>
      <w:tr w:rsidR="00EE172C" w:rsidRPr="00EE172C" w14:paraId="17E21D31" w14:textId="77777777" w:rsidTr="00FD4CB4">
        <w:trPr>
          <w:trHeight w:val="300"/>
        </w:trPr>
        <w:tc>
          <w:tcPr>
            <w:tcW w:w="817" w:type="dxa"/>
            <w:noWrap/>
            <w:hideMark/>
          </w:tcPr>
          <w:p w14:paraId="7D98D0A4" w14:textId="77777777" w:rsidR="00EE172C" w:rsidRPr="00EE172C" w:rsidRDefault="00EE172C"/>
        </w:tc>
        <w:tc>
          <w:tcPr>
            <w:tcW w:w="5824" w:type="dxa"/>
            <w:hideMark/>
          </w:tcPr>
          <w:p w14:paraId="6A890DE6" w14:textId="77777777" w:rsidR="00EE172C" w:rsidRPr="00EE172C" w:rsidRDefault="00EE172C"/>
        </w:tc>
        <w:tc>
          <w:tcPr>
            <w:tcW w:w="1014" w:type="dxa"/>
            <w:noWrap/>
            <w:hideMark/>
          </w:tcPr>
          <w:p w14:paraId="26E7272B" w14:textId="77777777" w:rsidR="00EE172C" w:rsidRPr="00EE172C" w:rsidRDefault="00EE172C"/>
        </w:tc>
        <w:tc>
          <w:tcPr>
            <w:tcW w:w="1705" w:type="dxa"/>
            <w:noWrap/>
            <w:hideMark/>
          </w:tcPr>
          <w:p w14:paraId="0CD664B5" w14:textId="77777777" w:rsidR="00EE172C" w:rsidRPr="00EE172C" w:rsidRDefault="00EE172C"/>
        </w:tc>
      </w:tr>
      <w:tr w:rsidR="00EE172C" w:rsidRPr="00EE172C" w14:paraId="4E1C952A" w14:textId="77777777" w:rsidTr="00FD4CB4">
        <w:trPr>
          <w:trHeight w:val="300"/>
        </w:trPr>
        <w:tc>
          <w:tcPr>
            <w:tcW w:w="817" w:type="dxa"/>
            <w:noWrap/>
            <w:hideMark/>
          </w:tcPr>
          <w:p w14:paraId="5886A56F" w14:textId="77777777" w:rsidR="00EE172C" w:rsidRPr="00EE172C" w:rsidRDefault="00EE172C"/>
        </w:tc>
        <w:tc>
          <w:tcPr>
            <w:tcW w:w="5824" w:type="dxa"/>
            <w:hideMark/>
          </w:tcPr>
          <w:p w14:paraId="40857BD9" w14:textId="77777777" w:rsidR="00EE172C" w:rsidRPr="00EE172C" w:rsidRDefault="00EE172C"/>
        </w:tc>
        <w:tc>
          <w:tcPr>
            <w:tcW w:w="1014" w:type="dxa"/>
            <w:noWrap/>
            <w:hideMark/>
          </w:tcPr>
          <w:p w14:paraId="5BED1C95" w14:textId="77777777" w:rsidR="00EE172C" w:rsidRPr="00EE172C" w:rsidRDefault="00EE172C"/>
        </w:tc>
        <w:tc>
          <w:tcPr>
            <w:tcW w:w="1705" w:type="dxa"/>
            <w:noWrap/>
            <w:hideMark/>
          </w:tcPr>
          <w:p w14:paraId="326E576C" w14:textId="77777777" w:rsidR="00EE172C" w:rsidRPr="00EE172C" w:rsidRDefault="00EE172C"/>
        </w:tc>
      </w:tr>
      <w:tr w:rsidR="00EE172C" w:rsidRPr="00EE172C" w14:paraId="46C9CC36" w14:textId="77777777" w:rsidTr="00FD4CB4">
        <w:trPr>
          <w:trHeight w:val="300"/>
        </w:trPr>
        <w:tc>
          <w:tcPr>
            <w:tcW w:w="817" w:type="dxa"/>
            <w:noWrap/>
            <w:hideMark/>
          </w:tcPr>
          <w:p w14:paraId="39933850" w14:textId="77777777" w:rsidR="00EE172C" w:rsidRPr="00EE172C" w:rsidRDefault="00EE172C"/>
        </w:tc>
        <w:tc>
          <w:tcPr>
            <w:tcW w:w="5824" w:type="dxa"/>
            <w:hideMark/>
          </w:tcPr>
          <w:p w14:paraId="5FE4168C" w14:textId="77777777" w:rsidR="00EE172C" w:rsidRPr="00EE172C" w:rsidRDefault="00EE172C"/>
        </w:tc>
        <w:tc>
          <w:tcPr>
            <w:tcW w:w="1014" w:type="dxa"/>
            <w:noWrap/>
            <w:hideMark/>
          </w:tcPr>
          <w:p w14:paraId="4C41EF9F" w14:textId="77777777" w:rsidR="00EE172C" w:rsidRPr="00EE172C" w:rsidRDefault="00EE172C"/>
        </w:tc>
        <w:tc>
          <w:tcPr>
            <w:tcW w:w="1705" w:type="dxa"/>
            <w:noWrap/>
            <w:hideMark/>
          </w:tcPr>
          <w:p w14:paraId="18927CC8" w14:textId="77777777" w:rsidR="00EE172C" w:rsidRPr="00EE172C" w:rsidRDefault="00EE172C"/>
        </w:tc>
      </w:tr>
      <w:tr w:rsidR="00EE172C" w:rsidRPr="00EE172C" w14:paraId="1D7E6F69" w14:textId="77777777" w:rsidTr="00FD4CB4">
        <w:trPr>
          <w:trHeight w:val="300"/>
        </w:trPr>
        <w:tc>
          <w:tcPr>
            <w:tcW w:w="817" w:type="dxa"/>
            <w:noWrap/>
            <w:hideMark/>
          </w:tcPr>
          <w:p w14:paraId="46AC1F5D" w14:textId="77777777" w:rsidR="00EE172C" w:rsidRPr="00EE172C" w:rsidRDefault="00EE172C"/>
        </w:tc>
        <w:tc>
          <w:tcPr>
            <w:tcW w:w="5824" w:type="dxa"/>
            <w:hideMark/>
          </w:tcPr>
          <w:p w14:paraId="543C1444" w14:textId="77777777" w:rsidR="00EE172C" w:rsidRPr="00EE172C" w:rsidRDefault="00EE172C"/>
        </w:tc>
        <w:tc>
          <w:tcPr>
            <w:tcW w:w="1014" w:type="dxa"/>
            <w:noWrap/>
            <w:hideMark/>
          </w:tcPr>
          <w:p w14:paraId="1FE25A9C" w14:textId="77777777" w:rsidR="00EE172C" w:rsidRPr="00EE172C" w:rsidRDefault="00EE172C"/>
        </w:tc>
        <w:tc>
          <w:tcPr>
            <w:tcW w:w="1705" w:type="dxa"/>
            <w:noWrap/>
            <w:hideMark/>
          </w:tcPr>
          <w:p w14:paraId="49BAC759" w14:textId="77777777" w:rsidR="00EE172C" w:rsidRPr="00EE172C" w:rsidRDefault="00EE172C"/>
        </w:tc>
      </w:tr>
    </w:tbl>
    <w:p w14:paraId="1C48EF0B" w14:textId="77777777" w:rsidR="002C1738" w:rsidRDefault="002C1738"/>
    <w:sectPr w:rsidR="002C1738" w:rsidSect="00D031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2C"/>
    <w:rsid w:val="002C1738"/>
    <w:rsid w:val="003C1133"/>
    <w:rsid w:val="004B69B2"/>
    <w:rsid w:val="00C43F6C"/>
    <w:rsid w:val="00D0316B"/>
    <w:rsid w:val="00EE172C"/>
    <w:rsid w:val="00FD4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7DC0"/>
  <w15:chartTrackingRefBased/>
  <w15:docId w15:val="{2B054ABF-ECA6-4393-A190-340A709B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7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17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17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17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7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7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7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7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7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7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17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17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17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7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7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7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7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72C"/>
    <w:rPr>
      <w:rFonts w:eastAsiaTheme="majorEastAsia" w:cstheme="majorBidi"/>
      <w:color w:val="272727" w:themeColor="text1" w:themeTint="D8"/>
    </w:rPr>
  </w:style>
  <w:style w:type="paragraph" w:styleId="Title">
    <w:name w:val="Title"/>
    <w:basedOn w:val="Normal"/>
    <w:next w:val="Normal"/>
    <w:link w:val="TitleChar"/>
    <w:uiPriority w:val="10"/>
    <w:qFormat/>
    <w:rsid w:val="00EE17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7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72C"/>
    <w:pPr>
      <w:spacing w:before="160"/>
      <w:jc w:val="center"/>
    </w:pPr>
    <w:rPr>
      <w:i/>
      <w:iCs/>
      <w:color w:val="404040" w:themeColor="text1" w:themeTint="BF"/>
    </w:rPr>
  </w:style>
  <w:style w:type="character" w:customStyle="1" w:styleId="QuoteChar">
    <w:name w:val="Quote Char"/>
    <w:basedOn w:val="DefaultParagraphFont"/>
    <w:link w:val="Quote"/>
    <w:uiPriority w:val="29"/>
    <w:rsid w:val="00EE172C"/>
    <w:rPr>
      <w:i/>
      <w:iCs/>
      <w:color w:val="404040" w:themeColor="text1" w:themeTint="BF"/>
    </w:rPr>
  </w:style>
  <w:style w:type="paragraph" w:styleId="ListParagraph">
    <w:name w:val="List Paragraph"/>
    <w:basedOn w:val="Normal"/>
    <w:uiPriority w:val="34"/>
    <w:qFormat/>
    <w:rsid w:val="00EE172C"/>
    <w:pPr>
      <w:ind w:left="720"/>
      <w:contextualSpacing/>
    </w:pPr>
  </w:style>
  <w:style w:type="character" w:styleId="IntenseEmphasis">
    <w:name w:val="Intense Emphasis"/>
    <w:basedOn w:val="DefaultParagraphFont"/>
    <w:uiPriority w:val="21"/>
    <w:qFormat/>
    <w:rsid w:val="00EE172C"/>
    <w:rPr>
      <w:i/>
      <w:iCs/>
      <w:color w:val="0F4761" w:themeColor="accent1" w:themeShade="BF"/>
    </w:rPr>
  </w:style>
  <w:style w:type="paragraph" w:styleId="IntenseQuote">
    <w:name w:val="Intense Quote"/>
    <w:basedOn w:val="Normal"/>
    <w:next w:val="Normal"/>
    <w:link w:val="IntenseQuoteChar"/>
    <w:uiPriority w:val="30"/>
    <w:qFormat/>
    <w:rsid w:val="00EE17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72C"/>
    <w:rPr>
      <w:i/>
      <w:iCs/>
      <w:color w:val="0F4761" w:themeColor="accent1" w:themeShade="BF"/>
    </w:rPr>
  </w:style>
  <w:style w:type="character" w:styleId="IntenseReference">
    <w:name w:val="Intense Reference"/>
    <w:basedOn w:val="DefaultParagraphFont"/>
    <w:uiPriority w:val="32"/>
    <w:qFormat/>
    <w:rsid w:val="00EE172C"/>
    <w:rPr>
      <w:b/>
      <w:bCs/>
      <w:smallCaps/>
      <w:color w:val="0F4761" w:themeColor="accent1" w:themeShade="BF"/>
      <w:spacing w:val="5"/>
    </w:rPr>
  </w:style>
  <w:style w:type="character" w:styleId="Hyperlink">
    <w:name w:val="Hyperlink"/>
    <w:basedOn w:val="DefaultParagraphFont"/>
    <w:uiPriority w:val="99"/>
    <w:semiHidden/>
    <w:unhideWhenUsed/>
    <w:rsid w:val="00EE172C"/>
    <w:rPr>
      <w:color w:val="0563C1"/>
      <w:u w:val="single"/>
    </w:rPr>
  </w:style>
  <w:style w:type="character" w:styleId="FollowedHyperlink">
    <w:name w:val="FollowedHyperlink"/>
    <w:basedOn w:val="DefaultParagraphFont"/>
    <w:uiPriority w:val="99"/>
    <w:semiHidden/>
    <w:unhideWhenUsed/>
    <w:rsid w:val="00EE172C"/>
    <w:rPr>
      <w:color w:val="0563C1"/>
      <w:u w:val="single"/>
    </w:rPr>
  </w:style>
  <w:style w:type="paragraph" w:customStyle="1" w:styleId="msonormal0">
    <w:name w:val="msonormal"/>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ont5">
    <w:name w:val="font5"/>
    <w:basedOn w:val="Normal"/>
    <w:rsid w:val="00EE172C"/>
    <w:pPr>
      <w:spacing w:before="100" w:beforeAutospacing="1" w:after="100" w:afterAutospacing="1" w:line="240" w:lineRule="auto"/>
    </w:pPr>
    <w:rPr>
      <w:rFonts w:ascii="Times New Roman" w:eastAsia="Times New Roman" w:hAnsi="Times New Roman" w:cs="Times New Roman"/>
      <w:color w:val="000000"/>
      <w:kern w:val="0"/>
      <w:sz w:val="24"/>
      <w:szCs w:val="24"/>
      <w:lang w:eastAsia="en-CA"/>
      <w14:ligatures w14:val="none"/>
    </w:rPr>
  </w:style>
  <w:style w:type="paragraph" w:customStyle="1" w:styleId="font6">
    <w:name w:val="font6"/>
    <w:basedOn w:val="Normal"/>
    <w:rsid w:val="00EE172C"/>
    <w:pPr>
      <w:spacing w:before="100" w:beforeAutospacing="1" w:after="100" w:afterAutospacing="1" w:line="240" w:lineRule="auto"/>
    </w:pPr>
    <w:rPr>
      <w:rFonts w:ascii="Times New Roman" w:eastAsia="Times New Roman" w:hAnsi="Times New Roman" w:cs="Times New Roman"/>
      <w:b/>
      <w:bCs/>
      <w:color w:val="000000"/>
      <w:kern w:val="0"/>
      <w:sz w:val="20"/>
      <w:szCs w:val="20"/>
      <w:lang w:eastAsia="en-CA"/>
      <w14:ligatures w14:val="none"/>
    </w:rPr>
  </w:style>
  <w:style w:type="paragraph" w:customStyle="1" w:styleId="font7">
    <w:name w:val="font7"/>
    <w:basedOn w:val="Normal"/>
    <w:rsid w:val="00EE172C"/>
    <w:pPr>
      <w:spacing w:before="100" w:beforeAutospacing="1" w:after="100" w:afterAutospacing="1" w:line="240" w:lineRule="auto"/>
    </w:pPr>
    <w:rPr>
      <w:rFonts w:ascii="Times New Roman" w:eastAsia="Times New Roman" w:hAnsi="Times New Roman" w:cs="Times New Roman"/>
      <w:color w:val="000000"/>
      <w:kern w:val="0"/>
      <w:sz w:val="20"/>
      <w:szCs w:val="20"/>
      <w:lang w:eastAsia="en-CA"/>
      <w14:ligatures w14:val="none"/>
    </w:rPr>
  </w:style>
  <w:style w:type="paragraph" w:customStyle="1" w:styleId="font8">
    <w:name w:val="font8"/>
    <w:basedOn w:val="Normal"/>
    <w:rsid w:val="00EE172C"/>
    <w:pPr>
      <w:spacing w:before="100" w:beforeAutospacing="1" w:after="100" w:afterAutospacing="1" w:line="240" w:lineRule="auto"/>
    </w:pPr>
    <w:rPr>
      <w:rFonts w:ascii="Times New Roman" w:eastAsia="Times New Roman" w:hAnsi="Times New Roman" w:cs="Times New Roman"/>
      <w:color w:val="000000"/>
      <w:kern w:val="0"/>
      <w:sz w:val="24"/>
      <w:szCs w:val="24"/>
      <w:lang w:eastAsia="en-CA"/>
      <w14:ligatures w14:val="none"/>
    </w:rPr>
  </w:style>
  <w:style w:type="paragraph" w:customStyle="1" w:styleId="xl65">
    <w:name w:val="xl65"/>
    <w:basedOn w:val="Normal"/>
    <w:rsid w:val="00EE172C"/>
    <w:pPr>
      <w:spacing w:before="100" w:beforeAutospacing="1" w:after="100" w:afterAutospacing="1" w:line="240" w:lineRule="auto"/>
      <w:textAlignment w:val="center"/>
    </w:pPr>
    <w:rPr>
      <w:rFonts w:ascii="Times New Roman" w:eastAsia="Times New Roman" w:hAnsi="Times New Roman" w:cs="Times New Roman"/>
      <w:b/>
      <w:bCs/>
      <w:kern w:val="0"/>
      <w:sz w:val="28"/>
      <w:szCs w:val="28"/>
      <w:lang w:eastAsia="en-CA"/>
      <w14:ligatures w14:val="none"/>
    </w:rPr>
  </w:style>
  <w:style w:type="paragraph" w:customStyle="1" w:styleId="xl66">
    <w:name w:val="xl66"/>
    <w:basedOn w:val="Normal"/>
    <w:rsid w:val="00EE172C"/>
    <w:pPr>
      <w:spacing w:before="100" w:beforeAutospacing="1" w:after="100" w:afterAutospacing="1" w:line="240" w:lineRule="auto"/>
      <w:textAlignment w:val="center"/>
    </w:pPr>
    <w:rPr>
      <w:rFonts w:ascii="Times New Roman" w:eastAsia="Times New Roman" w:hAnsi="Times New Roman" w:cs="Times New Roman"/>
      <w:b/>
      <w:bCs/>
      <w:kern w:val="0"/>
      <w:sz w:val="28"/>
      <w:szCs w:val="28"/>
      <w:lang w:eastAsia="en-CA"/>
      <w14:ligatures w14:val="none"/>
    </w:rPr>
  </w:style>
  <w:style w:type="paragraph" w:customStyle="1" w:styleId="xl67">
    <w:name w:val="xl67"/>
    <w:basedOn w:val="Normal"/>
    <w:rsid w:val="00EE172C"/>
    <w:pPr>
      <w:spacing w:before="100" w:beforeAutospacing="1" w:after="100" w:afterAutospacing="1" w:line="240" w:lineRule="auto"/>
      <w:textAlignment w:val="center"/>
    </w:pPr>
    <w:rPr>
      <w:rFonts w:ascii="Times New Roman" w:eastAsia="Times New Roman" w:hAnsi="Times New Roman" w:cs="Times New Roman"/>
      <w:b/>
      <w:bCs/>
      <w:kern w:val="0"/>
      <w:sz w:val="28"/>
      <w:szCs w:val="28"/>
      <w:lang w:eastAsia="en-CA"/>
      <w14:ligatures w14:val="none"/>
    </w:rPr>
  </w:style>
  <w:style w:type="paragraph" w:customStyle="1" w:styleId="xl68">
    <w:name w:val="xl68"/>
    <w:basedOn w:val="Normal"/>
    <w:rsid w:val="00EE172C"/>
    <w:pPr>
      <w:spacing w:before="100" w:beforeAutospacing="1" w:after="100" w:afterAutospacing="1" w:line="240" w:lineRule="auto"/>
      <w:textAlignment w:val="center"/>
    </w:pPr>
    <w:rPr>
      <w:rFonts w:ascii="Times New Roman" w:eastAsia="Times New Roman" w:hAnsi="Times New Roman" w:cs="Times New Roman"/>
      <w:b/>
      <w:bCs/>
      <w:kern w:val="0"/>
      <w:sz w:val="16"/>
      <w:szCs w:val="16"/>
      <w:u w:val="single"/>
      <w:lang w:eastAsia="en-CA"/>
      <w14:ligatures w14:val="none"/>
    </w:rPr>
  </w:style>
  <w:style w:type="paragraph" w:customStyle="1" w:styleId="xl69">
    <w:name w:val="xl69"/>
    <w:basedOn w:val="Normal"/>
    <w:rsid w:val="00EE172C"/>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en-CA"/>
      <w14:ligatures w14:val="none"/>
    </w:rPr>
  </w:style>
  <w:style w:type="paragraph" w:customStyle="1" w:styleId="xl70">
    <w:name w:val="xl70"/>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71">
    <w:name w:val="xl71"/>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72">
    <w:name w:val="xl72"/>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73">
    <w:name w:val="xl73"/>
    <w:basedOn w:val="Normal"/>
    <w:rsid w:val="00EE172C"/>
    <w:pPr>
      <w:spacing w:before="100" w:beforeAutospacing="1" w:after="100" w:afterAutospacing="1" w:line="240" w:lineRule="auto"/>
    </w:pPr>
    <w:rPr>
      <w:rFonts w:ascii="Times New Roman" w:eastAsia="Times New Roman" w:hAnsi="Times New Roman" w:cs="Times New Roman"/>
      <w:b/>
      <w:bCs/>
      <w:kern w:val="0"/>
      <w:sz w:val="20"/>
      <w:szCs w:val="20"/>
      <w:lang w:eastAsia="en-CA"/>
      <w14:ligatures w14:val="none"/>
    </w:rPr>
  </w:style>
  <w:style w:type="paragraph" w:customStyle="1" w:styleId="xl74">
    <w:name w:val="xl74"/>
    <w:basedOn w:val="Normal"/>
    <w:rsid w:val="00EE172C"/>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en-CA"/>
      <w14:ligatures w14:val="none"/>
    </w:rPr>
  </w:style>
  <w:style w:type="paragraph" w:customStyle="1" w:styleId="xl75">
    <w:name w:val="xl75"/>
    <w:basedOn w:val="Normal"/>
    <w:rsid w:val="00EE172C"/>
    <w:pPr>
      <w:spacing w:before="100" w:beforeAutospacing="1" w:after="100" w:afterAutospacing="1" w:line="240" w:lineRule="auto"/>
    </w:pPr>
    <w:rPr>
      <w:rFonts w:ascii="Times New Roman" w:eastAsia="Times New Roman" w:hAnsi="Times New Roman" w:cs="Times New Roman"/>
      <w:b/>
      <w:bCs/>
      <w:kern w:val="0"/>
      <w:sz w:val="20"/>
      <w:szCs w:val="20"/>
      <w:lang w:eastAsia="en-CA"/>
      <w14:ligatures w14:val="none"/>
    </w:rPr>
  </w:style>
  <w:style w:type="paragraph" w:customStyle="1" w:styleId="xl76">
    <w:name w:val="xl76"/>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77">
    <w:name w:val="xl77"/>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78">
    <w:name w:val="xl78"/>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79">
    <w:name w:val="xl79"/>
    <w:basedOn w:val="Normal"/>
    <w:rsid w:val="00EE172C"/>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u w:val="single"/>
      <w:lang w:eastAsia="en-CA"/>
      <w14:ligatures w14:val="none"/>
    </w:rPr>
  </w:style>
  <w:style w:type="paragraph" w:customStyle="1" w:styleId="xl80">
    <w:name w:val="xl80"/>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81">
    <w:name w:val="xl81"/>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82">
    <w:name w:val="xl82"/>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83">
    <w:name w:val="xl83"/>
    <w:basedOn w:val="Normal"/>
    <w:rsid w:val="00EE172C"/>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en-CA"/>
      <w14:ligatures w14:val="none"/>
    </w:rPr>
  </w:style>
  <w:style w:type="paragraph" w:customStyle="1" w:styleId="xl84">
    <w:name w:val="xl84"/>
    <w:basedOn w:val="Normal"/>
    <w:rsid w:val="00EE172C"/>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u w:val="single"/>
      <w:lang w:eastAsia="en-CA"/>
      <w14:ligatures w14:val="none"/>
    </w:rPr>
  </w:style>
  <w:style w:type="paragraph" w:customStyle="1" w:styleId="xl85">
    <w:name w:val="xl85"/>
    <w:basedOn w:val="Normal"/>
    <w:rsid w:val="00EE172C"/>
    <w:pP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en-CA"/>
      <w14:ligatures w14:val="none"/>
    </w:rPr>
  </w:style>
  <w:style w:type="paragraph" w:customStyle="1" w:styleId="xl87">
    <w:name w:val="xl87"/>
    <w:basedOn w:val="Normal"/>
    <w:rsid w:val="00EE172C"/>
    <w:pPr>
      <w:spacing w:before="100" w:beforeAutospacing="1" w:after="100" w:afterAutospacing="1" w:line="240" w:lineRule="auto"/>
      <w:jc w:val="center"/>
    </w:pPr>
    <w:rPr>
      <w:rFonts w:ascii="Times New Roman" w:eastAsia="Times New Roman" w:hAnsi="Times New Roman" w:cs="Times New Roman"/>
      <w:kern w:val="0"/>
      <w:sz w:val="24"/>
      <w:szCs w:val="24"/>
      <w:lang w:eastAsia="en-CA"/>
      <w14:ligatures w14:val="none"/>
    </w:rPr>
  </w:style>
  <w:style w:type="paragraph" w:customStyle="1" w:styleId="xl88">
    <w:name w:val="xl88"/>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89">
    <w:name w:val="xl89"/>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90">
    <w:name w:val="xl90"/>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91">
    <w:name w:val="xl91"/>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92">
    <w:name w:val="xl92"/>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93">
    <w:name w:val="xl93"/>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94">
    <w:name w:val="xl94"/>
    <w:basedOn w:val="Normal"/>
    <w:rsid w:val="00EE172C"/>
    <w:pPr>
      <w:spacing w:before="100" w:beforeAutospacing="1" w:after="100" w:afterAutospacing="1" w:line="240" w:lineRule="auto"/>
    </w:pPr>
    <w:rPr>
      <w:rFonts w:ascii="Times New Roman" w:eastAsia="Times New Roman" w:hAnsi="Times New Roman" w:cs="Times New Roman"/>
      <w:b/>
      <w:bCs/>
      <w:kern w:val="0"/>
      <w:sz w:val="24"/>
      <w:szCs w:val="24"/>
      <w:lang w:eastAsia="en-CA"/>
      <w14:ligatures w14:val="none"/>
    </w:rPr>
  </w:style>
  <w:style w:type="paragraph" w:customStyle="1" w:styleId="xl95">
    <w:name w:val="xl95"/>
    <w:basedOn w:val="Normal"/>
    <w:rsid w:val="00EE172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96">
    <w:name w:val="xl96"/>
    <w:basedOn w:val="Normal"/>
    <w:rsid w:val="00EE172C"/>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en-CA"/>
      <w14:ligatures w14:val="none"/>
    </w:rPr>
  </w:style>
  <w:style w:type="paragraph" w:customStyle="1" w:styleId="xl97">
    <w:name w:val="xl97"/>
    <w:basedOn w:val="Normal"/>
    <w:rsid w:val="00EE172C"/>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u w:val="single"/>
      <w:lang w:eastAsia="en-CA"/>
      <w14:ligatures w14:val="none"/>
    </w:rPr>
  </w:style>
  <w:style w:type="paragraph" w:customStyle="1" w:styleId="xl98">
    <w:name w:val="xl98"/>
    <w:basedOn w:val="Normal"/>
    <w:rsid w:val="00EE172C"/>
    <w:pPr>
      <w:spacing w:before="100" w:beforeAutospacing="1" w:after="100" w:afterAutospacing="1" w:line="240" w:lineRule="auto"/>
      <w:jc w:val="center"/>
    </w:pPr>
    <w:rPr>
      <w:rFonts w:ascii="Times New Roman" w:eastAsia="Times New Roman" w:hAnsi="Times New Roman" w:cs="Times New Roman"/>
      <w:kern w:val="0"/>
      <w:sz w:val="24"/>
      <w:szCs w:val="24"/>
      <w:lang w:eastAsia="en-CA"/>
      <w14:ligatures w14:val="none"/>
    </w:rPr>
  </w:style>
  <w:style w:type="paragraph" w:customStyle="1" w:styleId="xl99">
    <w:name w:val="xl99"/>
    <w:basedOn w:val="Normal"/>
    <w:rsid w:val="00EE172C"/>
    <w:pPr>
      <w:spacing w:before="100" w:beforeAutospacing="1" w:after="100" w:afterAutospacing="1" w:line="240" w:lineRule="auto"/>
      <w:jc w:val="center"/>
    </w:pPr>
    <w:rPr>
      <w:rFonts w:ascii="Times New Roman" w:eastAsia="Times New Roman" w:hAnsi="Times New Roman" w:cs="Times New Roman"/>
      <w:b/>
      <w:bCs/>
      <w:kern w:val="0"/>
      <w:sz w:val="24"/>
      <w:szCs w:val="24"/>
      <w:lang w:eastAsia="en-CA"/>
      <w14:ligatures w14:val="none"/>
    </w:rPr>
  </w:style>
  <w:style w:type="table" w:styleId="TableGrid">
    <w:name w:val="Table Grid"/>
    <w:basedOn w:val="TableNormal"/>
    <w:uiPriority w:val="39"/>
    <w:rsid w:val="00EE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 Admin</dc:creator>
  <cp:keywords/>
  <dc:description/>
  <cp:lastModifiedBy>RMS Admin</cp:lastModifiedBy>
  <cp:revision>1</cp:revision>
  <dcterms:created xsi:type="dcterms:W3CDTF">2024-02-08T14:51:00Z</dcterms:created>
  <dcterms:modified xsi:type="dcterms:W3CDTF">2024-02-08T15:15:00Z</dcterms:modified>
</cp:coreProperties>
</file>